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A2B3AD" w14:textId="77777777" w:rsidR="00724D87" w:rsidRDefault="00724D87" w:rsidP="00724D87">
      <w:pPr>
        <w:pStyle w:val="Tytu"/>
        <w:rPr>
          <w:sz w:val="20"/>
          <w:szCs w:val="20"/>
        </w:rPr>
      </w:pPr>
      <w:r>
        <w:rPr>
          <w:sz w:val="20"/>
          <w:szCs w:val="20"/>
        </w:rPr>
        <w:t>I n f o r m a c j a</w:t>
      </w:r>
    </w:p>
    <w:p w14:paraId="77D3C48B" w14:textId="272392EC" w:rsidR="00724D87" w:rsidRDefault="00724D87" w:rsidP="00724D87">
      <w:pPr>
        <w:pStyle w:val="Nagwek1"/>
        <w:jc w:val="center"/>
        <w:rPr>
          <w:sz w:val="20"/>
        </w:rPr>
      </w:pPr>
      <w:r>
        <w:rPr>
          <w:sz w:val="20"/>
        </w:rPr>
        <w:t xml:space="preserve">o wyniku  przetargu na sprzedaż niżej wymienionych nieruchomości przeprowadzonego dn. </w:t>
      </w:r>
      <w:r>
        <w:rPr>
          <w:sz w:val="20"/>
        </w:rPr>
        <w:t>30</w:t>
      </w:r>
      <w:r>
        <w:rPr>
          <w:sz w:val="20"/>
        </w:rPr>
        <w:t>.0</w:t>
      </w:r>
      <w:r>
        <w:rPr>
          <w:sz w:val="20"/>
        </w:rPr>
        <w:t>6</w:t>
      </w:r>
      <w:r>
        <w:rPr>
          <w:sz w:val="20"/>
        </w:rPr>
        <w:t>.2020 r. w Urzędzie Gminy Kołobrzeg</w:t>
      </w:r>
    </w:p>
    <w:p w14:paraId="1227FA64" w14:textId="1AC83A3C" w:rsidR="00724D87" w:rsidRDefault="00724D87" w:rsidP="00724D87">
      <w:pPr>
        <w:pStyle w:val="Nagwek2"/>
        <w:rPr>
          <w:b/>
          <w:bCs/>
          <w:iCs/>
          <w:sz w:val="20"/>
          <w:szCs w:val="20"/>
          <w:u w:val="none"/>
        </w:rPr>
      </w:pPr>
      <w:r>
        <w:rPr>
          <w:b/>
          <w:bCs/>
          <w:iCs/>
          <w:sz w:val="20"/>
          <w:szCs w:val="20"/>
          <w:u w:val="none"/>
        </w:rPr>
        <w:t>I</w:t>
      </w:r>
      <w:r>
        <w:rPr>
          <w:b/>
          <w:bCs/>
          <w:iCs/>
          <w:sz w:val="20"/>
          <w:szCs w:val="20"/>
          <w:u w:val="none"/>
        </w:rPr>
        <w:t>I</w:t>
      </w:r>
      <w:r>
        <w:rPr>
          <w:b/>
          <w:bCs/>
          <w:iCs/>
          <w:sz w:val="20"/>
          <w:szCs w:val="20"/>
          <w:u w:val="none"/>
        </w:rPr>
        <w:t xml:space="preserve">  przetarg ustny nieograniczony</w:t>
      </w:r>
    </w:p>
    <w:p w14:paraId="22BD8567" w14:textId="77777777" w:rsidR="00724D87" w:rsidRDefault="00724D87" w:rsidP="00724D87">
      <w:pPr>
        <w:pStyle w:val="Nagwek1"/>
        <w:rPr>
          <w:b/>
          <w:sz w:val="20"/>
        </w:rPr>
      </w:pPr>
      <w:r>
        <w:rPr>
          <w:b/>
          <w:sz w:val="20"/>
        </w:rPr>
        <w:t>GRZYBOWO:</w:t>
      </w:r>
    </w:p>
    <w:p w14:paraId="5BB3874C" w14:textId="77777777" w:rsidR="00724D87" w:rsidRDefault="00724D87" w:rsidP="00724D87">
      <w:pPr>
        <w:spacing w:line="276" w:lineRule="auto"/>
        <w:rPr>
          <w:sz w:val="20"/>
          <w:szCs w:val="20"/>
          <w:lang w:eastAsia="en-US"/>
        </w:rPr>
      </w:pPr>
      <w:r>
        <w:rPr>
          <w:sz w:val="20"/>
          <w:szCs w:val="20"/>
        </w:rPr>
        <w:t>Opis: działki położone w Grzybowie, kształt regularny,  dojazd dobry poprzez utwardzone drogi,  otoczenie korzystne.</w:t>
      </w:r>
      <w:r>
        <w:rPr>
          <w:sz w:val="20"/>
          <w:szCs w:val="20"/>
          <w:lang w:eastAsia="en-US"/>
        </w:rPr>
        <w:t xml:space="preserve"> </w:t>
      </w: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"/>
        <w:gridCol w:w="1005"/>
        <w:gridCol w:w="1699"/>
        <w:gridCol w:w="1290"/>
        <w:gridCol w:w="1709"/>
        <w:gridCol w:w="1470"/>
        <w:gridCol w:w="1623"/>
      </w:tblGrid>
      <w:tr w:rsidR="00724D87" w14:paraId="7C1841ED" w14:textId="77777777" w:rsidTr="00724D87">
        <w:trPr>
          <w:trHeight w:val="1015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A685F" w14:textId="77777777" w:rsidR="00724D87" w:rsidRDefault="00724D8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2BE5B" w14:textId="77777777" w:rsidR="00724D87" w:rsidRDefault="00724D8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Nr działki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D8B96" w14:textId="77777777" w:rsidR="00724D87" w:rsidRDefault="00724D8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Powierzchnia</w:t>
            </w:r>
          </w:p>
          <w:p w14:paraId="4D50F439" w14:textId="77777777" w:rsidR="00724D87" w:rsidRDefault="00724D8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Nr KW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61CED" w14:textId="77777777" w:rsidR="00724D87" w:rsidRDefault="00724D8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Cena</w:t>
            </w:r>
          </w:p>
          <w:p w14:paraId="2680915B" w14:textId="77777777" w:rsidR="00724D87" w:rsidRDefault="00724D8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w zł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5210F" w14:textId="77777777" w:rsidR="00724D87" w:rsidRDefault="00724D8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Najwyższa</w:t>
            </w:r>
          </w:p>
          <w:p w14:paraId="35E1FD7D" w14:textId="77777777" w:rsidR="00724D87" w:rsidRDefault="00724D8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osiągnięta</w:t>
            </w:r>
          </w:p>
          <w:p w14:paraId="39C6715D" w14:textId="77777777" w:rsidR="00724D87" w:rsidRDefault="00724D8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cena</w:t>
            </w:r>
          </w:p>
          <w:p w14:paraId="0CF7C52B" w14:textId="77777777" w:rsidR="00724D87" w:rsidRDefault="00724D8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z 23 % VAT</w:t>
            </w:r>
          </w:p>
          <w:p w14:paraId="1853C7EF" w14:textId="77777777" w:rsidR="00724D87" w:rsidRDefault="00724D8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9CFF9" w14:textId="77777777" w:rsidR="00724D87" w:rsidRDefault="00724D8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Liczba osób dopuszczonych/</w:t>
            </w:r>
          </w:p>
          <w:p w14:paraId="1C1C6D7C" w14:textId="77777777" w:rsidR="00724D87" w:rsidRDefault="00724D8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niedopuszczonych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0E25A" w14:textId="77777777" w:rsidR="00724D87" w:rsidRDefault="00724D8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Osoba ustalona jako nabywca</w:t>
            </w:r>
          </w:p>
        </w:tc>
      </w:tr>
      <w:tr w:rsidR="00724D87" w14:paraId="77113C34" w14:textId="77777777" w:rsidTr="00724D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619E2" w14:textId="77777777" w:rsidR="00724D87" w:rsidRDefault="00724D8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BC574" w14:textId="77777777" w:rsidR="00724D87" w:rsidRDefault="00724D8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100/23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29829" w14:textId="77777777" w:rsidR="00724D87" w:rsidRDefault="00724D8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0,0975 ha</w:t>
            </w:r>
          </w:p>
          <w:p w14:paraId="58640607" w14:textId="77777777" w:rsidR="00724D87" w:rsidRDefault="00724D8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KO1L/00009775/1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83009" w14:textId="77777777" w:rsidR="00724D87" w:rsidRDefault="00724D87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240.000,-zł</w:t>
            </w:r>
          </w:p>
          <w:p w14:paraId="3C67758D" w14:textId="77777777" w:rsidR="00724D87" w:rsidRDefault="00724D87">
            <w:pPr>
              <w:spacing w:line="360" w:lineRule="auto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58979" w14:textId="77777777" w:rsidR="00724D87" w:rsidRDefault="00724D87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7CC56" w14:textId="77777777" w:rsidR="00724D87" w:rsidRDefault="00724D87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-/-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6CFDD" w14:textId="77777777" w:rsidR="00724D87" w:rsidRDefault="00724D8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724D87" w14:paraId="4953DFFA" w14:textId="77777777" w:rsidTr="00724D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F9ECF" w14:textId="77777777" w:rsidR="00724D87" w:rsidRDefault="00724D8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C5839" w14:textId="77777777" w:rsidR="00724D87" w:rsidRDefault="00724D8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129/5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14147" w14:textId="77777777" w:rsidR="00724D87" w:rsidRDefault="00724D8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0,1204  ha</w:t>
            </w:r>
          </w:p>
          <w:p w14:paraId="7581E79B" w14:textId="77777777" w:rsidR="00724D87" w:rsidRDefault="00724D8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KO1L/00011927/9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F199A" w14:textId="77777777" w:rsidR="00724D87" w:rsidRDefault="00724D87">
            <w:pPr>
              <w:spacing w:line="360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 xml:space="preserve">    250.000,-zł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5D8D3" w14:textId="6DDE9F6E" w:rsidR="00724D87" w:rsidRPr="00724D87" w:rsidRDefault="00724D8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724D87">
              <w:rPr>
                <w:b/>
                <w:bCs/>
                <w:sz w:val="20"/>
                <w:szCs w:val="20"/>
                <w:lang w:eastAsia="en-US"/>
              </w:rPr>
              <w:t>252.500,</w:t>
            </w:r>
            <w:r w:rsidRPr="00724D87">
              <w:rPr>
                <w:b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BF31D" w14:textId="76B1E217" w:rsidR="00724D87" w:rsidRDefault="00724D87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>/-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A7EEC" w14:textId="63E3E510" w:rsidR="00724D87" w:rsidRDefault="00724D8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Zając Ariel</w:t>
            </w:r>
          </w:p>
        </w:tc>
      </w:tr>
    </w:tbl>
    <w:p w14:paraId="40A7401F" w14:textId="77777777" w:rsidR="00724D87" w:rsidRDefault="00724D87" w:rsidP="00724D87">
      <w:pPr>
        <w:rPr>
          <w:sz w:val="20"/>
          <w:szCs w:val="20"/>
        </w:rPr>
      </w:pPr>
    </w:p>
    <w:p w14:paraId="6B53C64B" w14:textId="77777777" w:rsidR="00724D87" w:rsidRDefault="00724D87" w:rsidP="00724D87">
      <w:pPr>
        <w:pStyle w:val="Nagwek1"/>
        <w:rPr>
          <w:b/>
          <w:sz w:val="20"/>
        </w:rPr>
      </w:pPr>
      <w:r>
        <w:rPr>
          <w:b/>
          <w:sz w:val="20"/>
        </w:rPr>
        <w:t>ZIELENIEWO:</w:t>
      </w:r>
    </w:p>
    <w:p w14:paraId="07EB0DB5" w14:textId="77777777" w:rsidR="00724D87" w:rsidRDefault="00724D87" w:rsidP="00724D87">
      <w:pPr>
        <w:rPr>
          <w:sz w:val="20"/>
          <w:szCs w:val="20"/>
        </w:rPr>
      </w:pPr>
      <w:r>
        <w:rPr>
          <w:sz w:val="20"/>
          <w:szCs w:val="20"/>
        </w:rPr>
        <w:t xml:space="preserve">Opis: działka położona w Zieleniewie, kształt  regularny,  dojazd średni poprzez drogę gruntową,  otoczenie stanowi budownictwo mieszkaniowe jednorodzinne,  na działce znajdują się pojedyncze drzewa . </w:t>
      </w: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5"/>
        <w:gridCol w:w="1005"/>
        <w:gridCol w:w="12"/>
        <w:gridCol w:w="1687"/>
        <w:gridCol w:w="13"/>
        <w:gridCol w:w="1218"/>
        <w:gridCol w:w="1771"/>
        <w:gridCol w:w="71"/>
        <w:gridCol w:w="1366"/>
        <w:gridCol w:w="33"/>
        <w:gridCol w:w="1619"/>
      </w:tblGrid>
      <w:tr w:rsidR="00724D87" w14:paraId="1FAFA276" w14:textId="77777777" w:rsidTr="00724D87">
        <w:trPr>
          <w:trHeight w:val="1015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97FF1" w14:textId="77777777" w:rsidR="00724D87" w:rsidRDefault="00724D8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E1A50" w14:textId="77777777" w:rsidR="00724D87" w:rsidRDefault="00724D8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Nr działki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46022" w14:textId="77777777" w:rsidR="00724D87" w:rsidRDefault="00724D8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Powierzchnia</w:t>
            </w:r>
          </w:p>
          <w:p w14:paraId="64D8AF7F" w14:textId="77777777" w:rsidR="00724D87" w:rsidRDefault="00724D8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Nr KW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18F59" w14:textId="77777777" w:rsidR="00724D87" w:rsidRDefault="00724D8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Cena</w:t>
            </w:r>
          </w:p>
          <w:p w14:paraId="6D753EF8" w14:textId="77777777" w:rsidR="00724D87" w:rsidRDefault="00724D8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w zł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D90AD" w14:textId="77777777" w:rsidR="00724D87" w:rsidRDefault="00724D8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Najwyższa</w:t>
            </w:r>
          </w:p>
          <w:p w14:paraId="2BA41BEF" w14:textId="77777777" w:rsidR="00724D87" w:rsidRDefault="00724D8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osiągnięta</w:t>
            </w:r>
          </w:p>
          <w:p w14:paraId="51D0668E" w14:textId="77777777" w:rsidR="00724D87" w:rsidRDefault="00724D8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cena</w:t>
            </w:r>
          </w:p>
          <w:p w14:paraId="42FB4168" w14:textId="77777777" w:rsidR="00724D87" w:rsidRDefault="00724D8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z 23 % VAT</w:t>
            </w:r>
          </w:p>
          <w:p w14:paraId="3C091B3B" w14:textId="77777777" w:rsidR="00724D87" w:rsidRDefault="00724D8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68837" w14:textId="77777777" w:rsidR="00724D87" w:rsidRDefault="00724D8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Liczba osób dopuszczonych/</w:t>
            </w:r>
          </w:p>
          <w:p w14:paraId="2C848165" w14:textId="77777777" w:rsidR="00724D87" w:rsidRDefault="00724D8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niedopuszczonych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4CA3E" w14:textId="77777777" w:rsidR="00724D87" w:rsidRDefault="00724D8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Osoba ustalona jako nabywca</w:t>
            </w:r>
          </w:p>
        </w:tc>
      </w:tr>
      <w:tr w:rsidR="00724D87" w14:paraId="740CE5C7" w14:textId="77777777" w:rsidTr="00724D87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85F1C" w14:textId="77777777" w:rsidR="00724D87" w:rsidRDefault="00724D8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591A2" w14:textId="77777777" w:rsidR="00724D87" w:rsidRDefault="00724D8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131/46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0D33C" w14:textId="77777777" w:rsidR="00724D87" w:rsidRDefault="00724D8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0,1431 ha</w:t>
            </w:r>
          </w:p>
          <w:p w14:paraId="0C048768" w14:textId="77777777" w:rsidR="00724D87" w:rsidRDefault="00724D8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KO1L/00017903/7</w:t>
            </w:r>
          </w:p>
          <w:p w14:paraId="24CB55C2" w14:textId="77777777" w:rsidR="00724D87" w:rsidRDefault="00724D8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5B710" w14:textId="77777777" w:rsidR="00724D87" w:rsidRDefault="00724D87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220.000,-zł</w:t>
            </w:r>
          </w:p>
          <w:p w14:paraId="1B6CB483" w14:textId="77777777" w:rsidR="00724D87" w:rsidRDefault="00724D87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5B4F2" w14:textId="77777777" w:rsidR="00724D87" w:rsidRDefault="00724D8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B79F6" w14:textId="77777777" w:rsidR="00724D87" w:rsidRDefault="00724D87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-/-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2A83C" w14:textId="77777777" w:rsidR="00724D87" w:rsidRDefault="00724D8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</w:tbl>
    <w:p w14:paraId="2DD7F75C" w14:textId="77777777" w:rsidR="00724D87" w:rsidRDefault="00724D87" w:rsidP="00724D87">
      <w:pPr>
        <w:rPr>
          <w:sz w:val="20"/>
          <w:szCs w:val="20"/>
        </w:rPr>
      </w:pPr>
    </w:p>
    <w:p w14:paraId="513945D5" w14:textId="77777777" w:rsidR="00724D87" w:rsidRDefault="00724D87" w:rsidP="00724D87">
      <w:pPr>
        <w:pStyle w:val="Nagwek1"/>
        <w:rPr>
          <w:b/>
          <w:sz w:val="20"/>
        </w:rPr>
      </w:pPr>
      <w:r>
        <w:rPr>
          <w:b/>
          <w:sz w:val="20"/>
        </w:rPr>
        <w:t>STARY BOREK:</w:t>
      </w:r>
    </w:p>
    <w:p w14:paraId="1D38EC2D" w14:textId="77777777" w:rsidR="00724D87" w:rsidRDefault="00724D87" w:rsidP="00724D87">
      <w:pPr>
        <w:rPr>
          <w:sz w:val="20"/>
          <w:szCs w:val="20"/>
        </w:rPr>
      </w:pPr>
      <w:r>
        <w:rPr>
          <w:sz w:val="20"/>
          <w:szCs w:val="20"/>
        </w:rPr>
        <w:t xml:space="preserve">Opis: działki położone w Starym Borku, kształt regularny, dojazd średni,  otoczenie stanowi zabudowa siedliskowa i jednorodzinna,  na działkach znajdują się zakrzaczenia i pojedyncze drzewa . </w:t>
      </w: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5"/>
        <w:gridCol w:w="1005"/>
        <w:gridCol w:w="12"/>
        <w:gridCol w:w="1687"/>
        <w:gridCol w:w="13"/>
        <w:gridCol w:w="1278"/>
        <w:gridCol w:w="27"/>
        <w:gridCol w:w="1684"/>
        <w:gridCol w:w="56"/>
        <w:gridCol w:w="1381"/>
        <w:gridCol w:w="33"/>
        <w:gridCol w:w="1619"/>
      </w:tblGrid>
      <w:tr w:rsidR="00724D87" w14:paraId="33840154" w14:textId="77777777" w:rsidTr="00724D87">
        <w:trPr>
          <w:trHeight w:val="1015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92E20" w14:textId="77777777" w:rsidR="00724D87" w:rsidRDefault="00724D8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B48CE" w14:textId="77777777" w:rsidR="00724D87" w:rsidRDefault="00724D8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Nr działki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4F61B" w14:textId="77777777" w:rsidR="00724D87" w:rsidRDefault="00724D8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Powierzchnia</w:t>
            </w:r>
          </w:p>
          <w:p w14:paraId="13023989" w14:textId="77777777" w:rsidR="00724D87" w:rsidRDefault="00724D8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Nr KW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5FA6F" w14:textId="77777777" w:rsidR="00724D87" w:rsidRDefault="00724D8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Cena</w:t>
            </w:r>
          </w:p>
          <w:p w14:paraId="7E4560F7" w14:textId="77777777" w:rsidR="00724D87" w:rsidRDefault="00724D8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w zł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5F278" w14:textId="77777777" w:rsidR="00724D87" w:rsidRDefault="00724D8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Najwyższa</w:t>
            </w:r>
          </w:p>
          <w:p w14:paraId="6753C07B" w14:textId="77777777" w:rsidR="00724D87" w:rsidRDefault="00724D8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osiągnięta</w:t>
            </w:r>
          </w:p>
          <w:p w14:paraId="130C1530" w14:textId="77777777" w:rsidR="00724D87" w:rsidRDefault="00724D8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cena</w:t>
            </w:r>
          </w:p>
          <w:p w14:paraId="5195987F" w14:textId="77777777" w:rsidR="00724D87" w:rsidRDefault="00724D8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z 23 % VAT</w:t>
            </w:r>
          </w:p>
          <w:p w14:paraId="7308139B" w14:textId="77777777" w:rsidR="00724D87" w:rsidRDefault="00724D8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5087D" w14:textId="77777777" w:rsidR="00724D87" w:rsidRDefault="00724D8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Liczba osób dopuszczonych/</w:t>
            </w:r>
          </w:p>
          <w:p w14:paraId="48835B88" w14:textId="77777777" w:rsidR="00724D87" w:rsidRDefault="00724D8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niedopuszczonych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B4C1E" w14:textId="77777777" w:rsidR="00724D87" w:rsidRDefault="00724D8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Osoba ustalona jako nabywca</w:t>
            </w:r>
          </w:p>
        </w:tc>
      </w:tr>
      <w:tr w:rsidR="00724D87" w14:paraId="07D848F1" w14:textId="77777777" w:rsidTr="00724D87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3B2AE" w14:textId="77777777" w:rsidR="00724D87" w:rsidRDefault="00724D8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A9BC5" w14:textId="77777777" w:rsidR="00724D87" w:rsidRDefault="00724D8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149/8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6B740" w14:textId="77777777" w:rsidR="00724D87" w:rsidRDefault="00724D8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0,2470 ha</w:t>
            </w:r>
          </w:p>
          <w:p w14:paraId="5180CE31" w14:textId="77777777" w:rsidR="00724D87" w:rsidRDefault="00724D8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KO1L/00012498/9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313A1" w14:textId="77777777" w:rsidR="00724D87" w:rsidRDefault="00724D87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200.000,-zł</w:t>
            </w:r>
          </w:p>
          <w:p w14:paraId="3AC4DB8F" w14:textId="77777777" w:rsidR="00724D87" w:rsidRDefault="00724D87">
            <w:pPr>
              <w:spacing w:line="360" w:lineRule="auto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7CF26" w14:textId="77777777" w:rsidR="00724D87" w:rsidRDefault="00724D8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2A23E" w14:textId="77777777" w:rsidR="00724D87" w:rsidRDefault="00724D87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-/-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722A0" w14:textId="77777777" w:rsidR="00724D87" w:rsidRDefault="00724D8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</w:tr>
    </w:tbl>
    <w:p w14:paraId="48C91046" w14:textId="77777777" w:rsidR="00724D87" w:rsidRDefault="00724D87" w:rsidP="00724D87">
      <w:pPr>
        <w:tabs>
          <w:tab w:val="left" w:pos="1843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  <w:lang w:eastAsia="en-US"/>
        </w:rPr>
        <w:t>W wylicytowanej cenie zawarty jest  należny podatek VAT.</w:t>
      </w:r>
    </w:p>
    <w:p w14:paraId="64821F8D" w14:textId="77777777" w:rsidR="00724D87" w:rsidRDefault="00724D87" w:rsidP="00724D87">
      <w:pPr>
        <w:rPr>
          <w:sz w:val="20"/>
          <w:szCs w:val="20"/>
        </w:rPr>
      </w:pPr>
    </w:p>
    <w:p w14:paraId="6F01410E" w14:textId="0E9CE75B" w:rsidR="00724D87" w:rsidRDefault="00724D87" w:rsidP="00724D87">
      <w:pPr>
        <w:rPr>
          <w:sz w:val="20"/>
          <w:szCs w:val="20"/>
        </w:rPr>
      </w:pPr>
      <w:r>
        <w:rPr>
          <w:sz w:val="20"/>
          <w:szCs w:val="20"/>
        </w:rPr>
        <w:t xml:space="preserve">Informację wywiesza się na okres 7 dni licząc od daty prawomocnego rozstrzygnięcia przetargu tj. od dnia </w:t>
      </w:r>
      <w:r>
        <w:rPr>
          <w:sz w:val="20"/>
          <w:szCs w:val="20"/>
        </w:rPr>
        <w:t>08</w:t>
      </w:r>
      <w:r>
        <w:rPr>
          <w:sz w:val="20"/>
          <w:szCs w:val="20"/>
        </w:rPr>
        <w:t>.0</w:t>
      </w:r>
      <w:r>
        <w:rPr>
          <w:sz w:val="20"/>
          <w:szCs w:val="20"/>
        </w:rPr>
        <w:t>7</w:t>
      </w:r>
      <w:r>
        <w:rPr>
          <w:sz w:val="20"/>
          <w:szCs w:val="20"/>
        </w:rPr>
        <w:t xml:space="preserve">.2020 r.  do dnia </w:t>
      </w:r>
      <w:r>
        <w:rPr>
          <w:sz w:val="20"/>
          <w:szCs w:val="20"/>
        </w:rPr>
        <w:t>14</w:t>
      </w:r>
      <w:r>
        <w:rPr>
          <w:sz w:val="20"/>
          <w:szCs w:val="20"/>
        </w:rPr>
        <w:t>.0</w:t>
      </w:r>
      <w:r>
        <w:rPr>
          <w:sz w:val="20"/>
          <w:szCs w:val="20"/>
        </w:rPr>
        <w:t>7</w:t>
      </w:r>
      <w:r>
        <w:rPr>
          <w:sz w:val="20"/>
          <w:szCs w:val="20"/>
        </w:rPr>
        <w:t>.2020r.</w:t>
      </w:r>
      <w:r>
        <w:rPr>
          <w:sz w:val="20"/>
          <w:szCs w:val="20"/>
        </w:rPr>
        <w:t xml:space="preserve"> włącznie</w:t>
      </w:r>
    </w:p>
    <w:p w14:paraId="1E29B850" w14:textId="77777777" w:rsidR="00724D87" w:rsidRDefault="00724D87" w:rsidP="00724D87">
      <w:pPr>
        <w:rPr>
          <w:sz w:val="20"/>
          <w:szCs w:val="20"/>
        </w:rPr>
      </w:pPr>
    </w:p>
    <w:p w14:paraId="4190A337" w14:textId="77777777" w:rsidR="00724D87" w:rsidRDefault="00724D87" w:rsidP="00724D87">
      <w:pPr>
        <w:rPr>
          <w:sz w:val="20"/>
          <w:szCs w:val="20"/>
        </w:rPr>
      </w:pPr>
    </w:p>
    <w:p w14:paraId="64D239C3" w14:textId="64DBE5C2" w:rsidR="00724D87" w:rsidRDefault="00724D87" w:rsidP="00724D87">
      <w:pPr>
        <w:rPr>
          <w:sz w:val="20"/>
          <w:szCs w:val="20"/>
        </w:rPr>
      </w:pPr>
      <w:r>
        <w:rPr>
          <w:sz w:val="20"/>
          <w:szCs w:val="20"/>
        </w:rPr>
        <w:t xml:space="preserve">Kołobrzeg, dnia  </w:t>
      </w:r>
      <w:r>
        <w:rPr>
          <w:sz w:val="20"/>
          <w:szCs w:val="20"/>
        </w:rPr>
        <w:t>07</w:t>
      </w:r>
      <w:r>
        <w:rPr>
          <w:sz w:val="20"/>
          <w:szCs w:val="20"/>
        </w:rPr>
        <w:t>.0</w:t>
      </w:r>
      <w:r>
        <w:rPr>
          <w:sz w:val="20"/>
          <w:szCs w:val="20"/>
        </w:rPr>
        <w:t>7</w:t>
      </w:r>
      <w:r>
        <w:rPr>
          <w:sz w:val="20"/>
          <w:szCs w:val="20"/>
        </w:rPr>
        <w:t>.2020 r.</w:t>
      </w:r>
    </w:p>
    <w:p w14:paraId="6FFEE44D" w14:textId="77777777" w:rsidR="00724D87" w:rsidRDefault="00724D87" w:rsidP="00724D87"/>
    <w:p w14:paraId="20893E7C" w14:textId="77777777" w:rsidR="00724D87" w:rsidRDefault="00724D87" w:rsidP="00724D87"/>
    <w:p w14:paraId="4C2ECCB9" w14:textId="77777777" w:rsidR="00724D87" w:rsidRDefault="00724D87" w:rsidP="00724D87"/>
    <w:p w14:paraId="6EA4329A" w14:textId="77777777" w:rsidR="006B5395" w:rsidRDefault="006B5395"/>
    <w:sectPr w:rsidR="006B53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4BE"/>
    <w:rsid w:val="003534BE"/>
    <w:rsid w:val="006B5395"/>
    <w:rsid w:val="00724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90451"/>
  <w15:chartTrackingRefBased/>
  <w15:docId w15:val="{5638FC4B-7BCA-4299-A319-485EAFEB1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4D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24D87"/>
    <w:pPr>
      <w:keepNext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724D87"/>
    <w:pPr>
      <w:keepNext/>
      <w:outlineLvl w:val="1"/>
    </w:pPr>
    <w:rPr>
      <w:sz w:val="2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24D87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724D87"/>
    <w:rPr>
      <w:rFonts w:ascii="Times New Roman" w:eastAsia="Times New Roman" w:hAnsi="Times New Roman" w:cs="Times New Roman"/>
      <w:sz w:val="28"/>
      <w:szCs w:val="24"/>
      <w:u w:val="single"/>
      <w:lang w:eastAsia="pl-PL"/>
    </w:rPr>
  </w:style>
  <w:style w:type="paragraph" w:styleId="Tytu">
    <w:name w:val="Title"/>
    <w:basedOn w:val="Normalny"/>
    <w:link w:val="TytuZnak"/>
    <w:qFormat/>
    <w:rsid w:val="00724D87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724D87"/>
    <w:rPr>
      <w:rFonts w:ascii="Times New Roman" w:eastAsia="Times New Roman" w:hAnsi="Times New Roman" w:cs="Times New Roman"/>
      <w:b/>
      <w:bCs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75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244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rsmarul</dc:creator>
  <cp:keywords/>
  <dc:description/>
  <cp:lastModifiedBy>rsmarul</cp:lastModifiedBy>
  <cp:revision>2</cp:revision>
  <dcterms:created xsi:type="dcterms:W3CDTF">2020-06-30T09:46:00Z</dcterms:created>
  <dcterms:modified xsi:type="dcterms:W3CDTF">2020-06-30T09:51:00Z</dcterms:modified>
</cp:coreProperties>
</file>