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A4" w:rsidRDefault="00EB10A4" w:rsidP="00EB10A4">
      <w:pPr>
        <w:pStyle w:val="Nagwek1"/>
        <w:rPr>
          <w:sz w:val="24"/>
        </w:rPr>
      </w:pPr>
    </w:p>
    <w:p w:rsidR="00EB10A4" w:rsidRDefault="00EB10A4" w:rsidP="00EB10A4">
      <w:pPr>
        <w:pStyle w:val="Nagwek1"/>
        <w:jc w:val="center"/>
        <w:rPr>
          <w:b/>
          <w:bCs/>
        </w:rPr>
      </w:pPr>
      <w:r>
        <w:rPr>
          <w:b/>
          <w:bCs/>
        </w:rPr>
        <w:t>W Y K A Z    Nr  4/2015</w:t>
      </w:r>
    </w:p>
    <w:p w:rsidR="00EB10A4" w:rsidRDefault="00EB10A4" w:rsidP="00EB10A4">
      <w:pPr>
        <w:pStyle w:val="Nagwek1"/>
        <w:rPr>
          <w:sz w:val="24"/>
        </w:rPr>
      </w:pPr>
    </w:p>
    <w:p w:rsidR="00EB10A4" w:rsidRDefault="00EB10A4" w:rsidP="00EB10A4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EB10A4" w:rsidRDefault="00EB10A4" w:rsidP="00EB10A4">
      <w:pPr>
        <w:pStyle w:val="Nagwek1"/>
        <w:rPr>
          <w:sz w:val="24"/>
        </w:rPr>
      </w:pPr>
    </w:p>
    <w:p w:rsidR="00EB10A4" w:rsidRDefault="00EB10A4" w:rsidP="00EB10A4">
      <w:pPr>
        <w:pStyle w:val="Nagwek1"/>
        <w:rPr>
          <w:sz w:val="24"/>
          <w:szCs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</w:t>
      </w:r>
    </w:p>
    <w:p w:rsidR="00EB10A4" w:rsidRDefault="00EB10A4" w:rsidP="00EB10A4">
      <w:pPr>
        <w:pStyle w:val="Nagwek1"/>
        <w:rPr>
          <w:sz w:val="24"/>
        </w:rPr>
      </w:pP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2015r., poz. 782 ze zm.)  i  Uchwały</w:t>
      </w:r>
      <w:r>
        <w:rPr>
          <w:sz w:val="24"/>
        </w:rPr>
        <w:t xml:space="preserve"> Nr VII/48/2015  Rady Gminy Kołobrzeg z dnia </w:t>
      </w:r>
    </w:p>
    <w:p w:rsidR="00EB10A4" w:rsidRDefault="00EB10A4" w:rsidP="00EB10A4">
      <w:pPr>
        <w:pStyle w:val="Nagwek1"/>
        <w:rPr>
          <w:sz w:val="24"/>
        </w:rPr>
      </w:pPr>
      <w:r>
        <w:rPr>
          <w:sz w:val="24"/>
        </w:rPr>
        <w:t>29 maja  2015 r.  Wójt Gminy Kołobrzeg  podaje  do  publicznej  wiadomości:</w:t>
      </w:r>
    </w:p>
    <w:p w:rsidR="00EB10A4" w:rsidRDefault="00EB10A4" w:rsidP="00EB10A4"/>
    <w:p w:rsidR="00EB10A4" w:rsidRDefault="00EB10A4" w:rsidP="00EB10A4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GRZYBOWO:</w:t>
      </w:r>
    </w:p>
    <w:p w:rsidR="00EB10A4" w:rsidRDefault="00EB10A4" w:rsidP="00EB10A4">
      <w:r>
        <w:t xml:space="preserve">Działka położona w miejscowości Grzybowo, w rejonie ul. Konwaliowej,  przeznaczona w planie pod tereny zabudowy mieszkaniowej jednorodzinnej. Teren ten z uwagi na małą powierzchnię i położenie bez dostępu do drogi  jest zbędny dla potrzeb Gminy. </w:t>
      </w:r>
    </w:p>
    <w:p w:rsidR="00EB10A4" w:rsidRDefault="00EB10A4" w:rsidP="00EB10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2"/>
        <w:gridCol w:w="2111"/>
        <w:gridCol w:w="3055"/>
      </w:tblGrid>
      <w:tr w:rsidR="00EB10A4" w:rsidTr="00EB10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</w:pPr>
            <w:r>
              <w:t xml:space="preserve"> 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  <w:jc w:val="center"/>
            </w:pPr>
            <w:r>
              <w:t>Nr działki</w:t>
            </w:r>
          </w:p>
          <w:p w:rsidR="00EB10A4" w:rsidRDefault="00EB10A4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</w:pPr>
            <w:r>
              <w:t xml:space="preserve"> 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</w:pPr>
            <w:r>
              <w:t xml:space="preserve">    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</w:pPr>
            <w:r>
              <w:t xml:space="preserve">            Przeznaczenie</w:t>
            </w:r>
          </w:p>
        </w:tc>
      </w:tr>
      <w:tr w:rsidR="00EB10A4" w:rsidTr="00EB10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</w:pPr>
            <w: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  <w:jc w:val="center"/>
            </w:pPr>
            <w:r>
              <w:t>93/19</w:t>
            </w:r>
          </w:p>
          <w:p w:rsidR="00EB10A4" w:rsidRDefault="00EB10A4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A4" w:rsidRDefault="00EB10A4">
            <w:pPr>
              <w:spacing w:line="276" w:lineRule="auto"/>
            </w:pPr>
            <w:r>
              <w:t xml:space="preserve">  0,0198 ha</w:t>
            </w:r>
          </w:p>
          <w:p w:rsidR="00EB10A4" w:rsidRDefault="00EB10A4">
            <w:pPr>
              <w:spacing w:line="276" w:lineRule="auto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A4" w:rsidRDefault="00EB10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33.500,- zł</w:t>
            </w:r>
          </w:p>
          <w:p w:rsidR="00EB10A4" w:rsidRDefault="00EB10A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A4" w:rsidRDefault="00EB10A4">
            <w:pPr>
              <w:spacing w:line="276" w:lineRule="auto"/>
            </w:pPr>
            <w:r>
              <w:t>Na powiększenie działki sąsiedniej Nr  93/15.</w:t>
            </w:r>
          </w:p>
        </w:tc>
      </w:tr>
    </w:tbl>
    <w:p w:rsidR="00EB10A4" w:rsidRDefault="00EB10A4" w:rsidP="00EB10A4"/>
    <w:p w:rsidR="00EB10A4" w:rsidRDefault="00EB10A4" w:rsidP="00EB10A4">
      <w:pPr>
        <w:rPr>
          <w:szCs w:val="20"/>
        </w:rPr>
      </w:pPr>
    </w:p>
    <w:p w:rsidR="00EB10A4" w:rsidRDefault="00EB10A4" w:rsidP="00EB10A4">
      <w:pPr>
        <w:rPr>
          <w:szCs w:val="20"/>
        </w:rPr>
      </w:pPr>
      <w:r>
        <w:rPr>
          <w:szCs w:val="20"/>
        </w:rPr>
        <w:t>W/w działka zostanie sprzedana bez przetargu dla właściciela działki sąsiedniej na polepszenie jej funkcjonowania. Działka ta z uwagi na swoją powierzchnię, kształt i położenie nie może być zagospodarowana jako odrębna nieruchomość.</w:t>
      </w:r>
    </w:p>
    <w:p w:rsidR="00EB10A4" w:rsidRDefault="00EB10A4" w:rsidP="00EB10A4"/>
    <w:p w:rsidR="00EB10A4" w:rsidRDefault="00EB10A4" w:rsidP="00EB10A4">
      <w:pPr>
        <w:pStyle w:val="Tekstpodstawowy"/>
        <w:jc w:val="left"/>
      </w:pPr>
      <w:r>
        <w:t>Niniejszy wykaz zostaje wywieszony do publicznej wiadomości na okres 21 dni  licząc od dnia 26 czerwca  2015r. do dnia 16 lipca 2015 r.</w:t>
      </w:r>
    </w:p>
    <w:p w:rsidR="00EB10A4" w:rsidRDefault="00EB10A4" w:rsidP="00EB10A4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EB10A4" w:rsidRDefault="00EB10A4" w:rsidP="00EB10A4">
      <w:pPr>
        <w:pStyle w:val="Tekstpodstawowy"/>
        <w:jc w:val="left"/>
        <w:rPr>
          <w:b/>
          <w:bCs/>
        </w:rPr>
      </w:pPr>
    </w:p>
    <w:p w:rsidR="00EB10A4" w:rsidRDefault="00EB10A4" w:rsidP="00EB10A4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07 sierpnia 2015 r. złożyć wniosek o nabycie nieruchomości.</w:t>
      </w:r>
    </w:p>
    <w:p w:rsidR="00EB10A4" w:rsidRDefault="00EB10A4" w:rsidP="00EB10A4"/>
    <w:p w:rsidR="00EB10A4" w:rsidRDefault="00EB10A4" w:rsidP="00EB10A4">
      <w:pPr>
        <w:pStyle w:val="Tekstpodstawowy"/>
        <w:jc w:val="left"/>
        <w:rPr>
          <w:szCs w:val="24"/>
        </w:rPr>
      </w:pPr>
    </w:p>
    <w:p w:rsidR="00EB10A4" w:rsidRDefault="00EB10A4" w:rsidP="00EB10A4">
      <w:pPr>
        <w:pStyle w:val="Tekstpodstawowy"/>
        <w:jc w:val="left"/>
      </w:pPr>
      <w:r>
        <w:t>Kołobrzeg, dnia 22.06.2015r.</w:t>
      </w:r>
    </w:p>
    <w:p w:rsidR="00EB10A4" w:rsidRDefault="00EB10A4" w:rsidP="00EB10A4">
      <w:pPr>
        <w:pStyle w:val="Tekstpodstawowy"/>
        <w:jc w:val="left"/>
        <w:rPr>
          <w:szCs w:val="24"/>
        </w:rPr>
      </w:pPr>
    </w:p>
    <w:p w:rsidR="00EB10A4" w:rsidRDefault="00EB10A4" w:rsidP="00EB10A4">
      <w:pPr>
        <w:pStyle w:val="Tekstpodstawowy"/>
        <w:jc w:val="left"/>
        <w:rPr>
          <w:szCs w:val="24"/>
        </w:rPr>
      </w:pPr>
    </w:p>
    <w:p w:rsidR="00EB10A4" w:rsidRDefault="00EB10A4" w:rsidP="00EB10A4">
      <w:pPr>
        <w:jc w:val="right"/>
        <w:rPr>
          <w:szCs w:val="20"/>
        </w:rPr>
      </w:pPr>
    </w:p>
    <w:p w:rsidR="00EB10A4" w:rsidRDefault="00EB10A4" w:rsidP="00EB10A4">
      <w:pPr>
        <w:jc w:val="right"/>
        <w:rPr>
          <w:szCs w:val="20"/>
        </w:rPr>
      </w:pPr>
    </w:p>
    <w:p w:rsidR="00EB10A4" w:rsidRDefault="00EB10A4" w:rsidP="00EB10A4">
      <w:pPr>
        <w:jc w:val="right"/>
        <w:rPr>
          <w:szCs w:val="20"/>
        </w:rPr>
      </w:pPr>
    </w:p>
    <w:p w:rsidR="00EB10A4" w:rsidRDefault="00EB10A4" w:rsidP="00EB10A4">
      <w:pPr>
        <w:jc w:val="right"/>
        <w:rPr>
          <w:szCs w:val="20"/>
        </w:rPr>
      </w:pPr>
    </w:p>
    <w:p w:rsidR="00EB10A4" w:rsidRDefault="00EB10A4" w:rsidP="00EB10A4"/>
    <w:p w:rsidR="00EB10A4" w:rsidRDefault="00EB10A4" w:rsidP="00EB10A4">
      <w:pPr>
        <w:pStyle w:val="Nagwek1"/>
        <w:rPr>
          <w:sz w:val="24"/>
        </w:rPr>
      </w:pPr>
    </w:p>
    <w:p w:rsidR="00EB10A4" w:rsidRDefault="00EB10A4" w:rsidP="00EB10A4">
      <w:pPr>
        <w:pStyle w:val="Nagwek1"/>
        <w:rPr>
          <w:sz w:val="24"/>
        </w:rPr>
      </w:pPr>
    </w:p>
    <w:p w:rsidR="00EB10A4" w:rsidRDefault="00EB10A4" w:rsidP="00EB10A4"/>
    <w:p w:rsidR="00EB10A4" w:rsidRDefault="00EB10A4" w:rsidP="00EB10A4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EB10A4"/>
    <w:rsid w:val="00517CCB"/>
    <w:rsid w:val="00817D29"/>
    <w:rsid w:val="00E9245A"/>
    <w:rsid w:val="00EB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0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0A4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0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10A4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10A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2015-06-24T12:31:00Z</dcterms:created>
  <dcterms:modified xsi:type="dcterms:W3CDTF">2015-06-24T12:31:00Z</dcterms:modified>
</cp:coreProperties>
</file>