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9C" w:rsidRDefault="00DB379C" w:rsidP="00DB379C">
      <w:pPr>
        <w:pStyle w:val="Nagwek1"/>
      </w:pPr>
    </w:p>
    <w:p w:rsidR="00DB379C" w:rsidRPr="00864921" w:rsidRDefault="00DB379C" w:rsidP="00E3516F">
      <w:pPr>
        <w:pStyle w:val="Nagwek1"/>
        <w:jc w:val="center"/>
        <w:rPr>
          <w:b/>
          <w:bCs/>
          <w:sz w:val="24"/>
          <w:szCs w:val="24"/>
        </w:rPr>
      </w:pPr>
      <w:r w:rsidRPr="00864921">
        <w:rPr>
          <w:b/>
          <w:bCs/>
          <w:sz w:val="24"/>
          <w:szCs w:val="24"/>
        </w:rPr>
        <w:t xml:space="preserve">W Y K A Z        Nr </w:t>
      </w:r>
      <w:r>
        <w:rPr>
          <w:b/>
          <w:bCs/>
          <w:sz w:val="24"/>
          <w:szCs w:val="24"/>
        </w:rPr>
        <w:t>4</w:t>
      </w:r>
      <w:r w:rsidRPr="00864921">
        <w:rPr>
          <w:b/>
          <w:bCs/>
          <w:sz w:val="24"/>
          <w:szCs w:val="24"/>
        </w:rPr>
        <w:t>/1</w:t>
      </w:r>
      <w:r>
        <w:rPr>
          <w:b/>
          <w:bCs/>
          <w:sz w:val="24"/>
          <w:szCs w:val="24"/>
        </w:rPr>
        <w:t>1</w:t>
      </w:r>
    </w:p>
    <w:p w:rsidR="00DB379C" w:rsidRDefault="00DB379C" w:rsidP="00DB379C">
      <w:pPr>
        <w:pStyle w:val="Nagwek1"/>
        <w:rPr>
          <w:b/>
          <w:bCs/>
        </w:rPr>
      </w:pPr>
      <w:r>
        <w:rPr>
          <w:b/>
          <w:bCs/>
        </w:rPr>
        <w:t xml:space="preserve">  </w:t>
      </w:r>
    </w:p>
    <w:p w:rsidR="00DB379C" w:rsidRDefault="00DB379C" w:rsidP="00E3516F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>nieruchomości przeznaczonych do sprzedaży w drodze  przetargu</w:t>
      </w:r>
    </w:p>
    <w:p w:rsidR="00DB379C" w:rsidRDefault="00DB379C" w:rsidP="00DB379C"/>
    <w:p w:rsidR="00DB379C" w:rsidRDefault="00DB379C" w:rsidP="00236A50">
      <w:pPr>
        <w:pStyle w:val="Tekstpodstawowy"/>
        <w:jc w:val="left"/>
      </w:pPr>
      <w:r>
        <w:t xml:space="preserve">na podstawie art. 35 ust.1 i 2 ustawy z dnia 21 sierpnia 1997r. o gospodarce nieruchomościami </w:t>
      </w:r>
      <w:r w:rsidRPr="000871C9">
        <w:rPr>
          <w:szCs w:val="24"/>
        </w:rPr>
        <w:t>(</w:t>
      </w:r>
      <w:r>
        <w:rPr>
          <w:szCs w:val="24"/>
        </w:rPr>
        <w:t xml:space="preserve"> </w:t>
      </w:r>
      <w:r w:rsidRPr="000871C9">
        <w:rPr>
          <w:szCs w:val="24"/>
        </w:rPr>
        <w:t xml:space="preserve">tekst jednolity  </w:t>
      </w:r>
      <w:proofErr w:type="spellStart"/>
      <w:r w:rsidRPr="000871C9">
        <w:rPr>
          <w:szCs w:val="24"/>
        </w:rPr>
        <w:t>Dz.U</w:t>
      </w:r>
      <w:proofErr w:type="spellEnd"/>
      <w:r w:rsidRPr="000871C9">
        <w:rPr>
          <w:szCs w:val="24"/>
        </w:rPr>
        <w:t>. z 2010r. Nr  102, poz. 651</w:t>
      </w:r>
      <w:r w:rsidR="00E3516F">
        <w:rPr>
          <w:szCs w:val="24"/>
        </w:rPr>
        <w:t xml:space="preserve"> ze zm.)</w:t>
      </w:r>
      <w:r w:rsidRPr="000871C9">
        <w:rPr>
          <w:szCs w:val="24"/>
        </w:rPr>
        <w:t xml:space="preserve"> </w:t>
      </w:r>
      <w:r>
        <w:t xml:space="preserve"> oraz Uchwały Rady Gminy Kołobrzeg</w:t>
      </w:r>
      <w:r w:rsidR="00720CEF">
        <w:t xml:space="preserve"> Nr XXXI/187/2005 z dn. 29 grudnia 2005r.,</w:t>
      </w:r>
      <w:r>
        <w:t xml:space="preserve"> Nr  XIII/81/2007 z dn. 23 października 2007r.</w:t>
      </w:r>
      <w:r w:rsidR="00E3516F">
        <w:t xml:space="preserve"> oraz</w:t>
      </w:r>
      <w:r w:rsidR="00C249D8" w:rsidRPr="00C249D8">
        <w:rPr>
          <w:b/>
          <w:bCs/>
          <w:sz w:val="20"/>
        </w:rPr>
        <w:t xml:space="preserve"> </w:t>
      </w:r>
      <w:r w:rsidR="00236A50">
        <w:rPr>
          <w:b/>
          <w:bCs/>
          <w:sz w:val="20"/>
        </w:rPr>
        <w:t xml:space="preserve"> </w:t>
      </w:r>
      <w:r>
        <w:t xml:space="preserve">Nr  </w:t>
      </w:r>
      <w:r w:rsidR="00720CEF">
        <w:t>XIII</w:t>
      </w:r>
      <w:r>
        <w:t>/</w:t>
      </w:r>
      <w:r w:rsidR="00720CEF">
        <w:t>79</w:t>
      </w:r>
      <w:r>
        <w:t>/200</w:t>
      </w:r>
      <w:r w:rsidR="00720CEF">
        <w:t>7</w:t>
      </w:r>
      <w:r>
        <w:t xml:space="preserve"> z dn. 2</w:t>
      </w:r>
      <w:r w:rsidR="00720CEF">
        <w:t>3 października 2007</w:t>
      </w:r>
      <w:r>
        <w:t>r. Wójt Gminy Kołobrzeg  podaje  do  publicznej  wiadomości:</w:t>
      </w:r>
    </w:p>
    <w:p w:rsidR="00DB379C" w:rsidRDefault="00DB379C" w:rsidP="00DB379C">
      <w:pPr>
        <w:pStyle w:val="Nagwek1"/>
      </w:pPr>
      <w:r>
        <w:t xml:space="preserve">      </w:t>
      </w:r>
    </w:p>
    <w:p w:rsidR="00DB379C" w:rsidRDefault="00DB379C" w:rsidP="00DB379C">
      <w:pPr>
        <w:tabs>
          <w:tab w:val="left" w:pos="1843"/>
        </w:tabs>
        <w:rPr>
          <w:b/>
          <w:bCs/>
        </w:rPr>
      </w:pPr>
      <w:r>
        <w:rPr>
          <w:b/>
          <w:bCs/>
        </w:rPr>
        <w:t>DŹWIRZYNO:</w:t>
      </w:r>
    </w:p>
    <w:p w:rsidR="00DB379C" w:rsidRPr="00C467A0" w:rsidRDefault="00DB379C" w:rsidP="00DB379C">
      <w:pPr>
        <w:rPr>
          <w:sz w:val="20"/>
          <w:szCs w:val="20"/>
        </w:rPr>
      </w:pPr>
      <w:r w:rsidRPr="00823AEA">
        <w:rPr>
          <w:sz w:val="20"/>
          <w:szCs w:val="20"/>
        </w:rPr>
        <w:t>Przeznaczenie: pod usługi wypoczynku i rekreacji, przystań wodna, zabudowa zaplecza obsługi przystani i</w:t>
      </w:r>
      <w:r w:rsidRPr="00C467A0">
        <w:rPr>
          <w:sz w:val="20"/>
          <w:szCs w:val="20"/>
        </w:rPr>
        <w:t xml:space="preserve"> użytkowników, mała gastronomia, magazyny i warsztaty naprawcze sprzętu.</w:t>
      </w:r>
    </w:p>
    <w:p w:rsidR="00DB379C" w:rsidRDefault="00DB379C" w:rsidP="00DB379C">
      <w:pPr>
        <w:tabs>
          <w:tab w:val="left" w:pos="1843"/>
        </w:tabs>
        <w:rPr>
          <w:sz w:val="20"/>
          <w:szCs w:val="20"/>
        </w:rPr>
      </w:pPr>
      <w:r w:rsidRPr="00C467A0">
        <w:rPr>
          <w:sz w:val="20"/>
          <w:szCs w:val="20"/>
        </w:rPr>
        <w:t xml:space="preserve">Opis: nieruchomość położona w Dźwirzynie (miejscowość nadmorska, położona ok. </w:t>
      </w:r>
      <w:smartTag w:uri="urn:schemas-microsoft-com:office:smarttags" w:element="metricconverter">
        <w:smartTagPr>
          <w:attr w:name="ProductID" w:val="8 km"/>
        </w:smartTagPr>
        <w:r w:rsidRPr="00C467A0">
          <w:rPr>
            <w:sz w:val="20"/>
            <w:szCs w:val="20"/>
          </w:rPr>
          <w:t>8 km</w:t>
        </w:r>
      </w:smartTag>
      <w:r w:rsidRPr="00C467A0">
        <w:rPr>
          <w:sz w:val="20"/>
          <w:szCs w:val="20"/>
        </w:rPr>
        <w:t xml:space="preserve"> na zachód od Kołobrzegu) nad jeziorem Resko przy ul. J. Krasickiego, stanowi urządzoną przystań z betonowym nabrzeżem, zabudowana budynkiem administracyjnym przystani o pow. zabudowy </w:t>
      </w:r>
      <w:smartTag w:uri="urn:schemas-microsoft-com:office:smarttags" w:element="metricconverter">
        <w:smartTagPr>
          <w:attr w:name="ProductID" w:val="223,82 m2"/>
        </w:smartTagPr>
        <w:r w:rsidRPr="00C467A0">
          <w:rPr>
            <w:sz w:val="20"/>
            <w:szCs w:val="20"/>
          </w:rPr>
          <w:t>223,82 m</w:t>
        </w:r>
        <w:r w:rsidRPr="00C467A0">
          <w:rPr>
            <w:sz w:val="20"/>
            <w:szCs w:val="20"/>
            <w:vertAlign w:val="superscript"/>
          </w:rPr>
          <w:t>2</w:t>
        </w:r>
      </w:smartTag>
      <w:r w:rsidRPr="00C467A0">
        <w:rPr>
          <w:sz w:val="20"/>
          <w:szCs w:val="20"/>
        </w:rPr>
        <w:t xml:space="preserve"> , o konstrukcji drewniano-murowanej oraz 4 domkami letniskowymi typu BRDA o pow. użytkowej </w:t>
      </w:r>
      <w:smartTag w:uri="urn:schemas-microsoft-com:office:smarttags" w:element="metricconverter">
        <w:smartTagPr>
          <w:attr w:name="ProductID" w:val="43,00 m2"/>
        </w:smartTagPr>
        <w:r w:rsidRPr="00C467A0">
          <w:rPr>
            <w:sz w:val="20"/>
            <w:szCs w:val="20"/>
          </w:rPr>
          <w:t>43,00 m</w:t>
        </w:r>
        <w:r w:rsidRPr="00C467A0">
          <w:rPr>
            <w:sz w:val="20"/>
            <w:szCs w:val="20"/>
            <w:vertAlign w:val="superscript"/>
          </w:rPr>
          <w:t>2</w:t>
        </w:r>
      </w:smartTag>
      <w:r w:rsidRPr="00C467A0">
        <w:rPr>
          <w:sz w:val="20"/>
          <w:szCs w:val="20"/>
        </w:rPr>
        <w:t>. Działki uzbrojone są w instalację wodno-kanalizacyjną i elektryczną,  dostęp do nieruchomości poprzez drogę publiczną, utwardzoną</w:t>
      </w:r>
      <w:r>
        <w:rPr>
          <w:sz w:val="20"/>
          <w:szCs w:val="20"/>
        </w:rPr>
        <w:t>.</w:t>
      </w:r>
    </w:p>
    <w:p w:rsidR="00DB379C" w:rsidRPr="00BD75E8" w:rsidRDefault="00DB379C" w:rsidP="00DB379C">
      <w:pPr>
        <w:rPr>
          <w:b/>
          <w:bCs/>
          <w:sz w:val="20"/>
          <w:szCs w:val="20"/>
        </w:rPr>
      </w:pPr>
      <w:r w:rsidRPr="00BD75E8">
        <w:rPr>
          <w:b/>
          <w:bCs/>
          <w:sz w:val="20"/>
          <w:szCs w:val="20"/>
        </w:rPr>
        <w:t>Nieruchomość zwolniona z  podatku VAT.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1453"/>
        <w:gridCol w:w="1978"/>
        <w:gridCol w:w="1842"/>
        <w:gridCol w:w="3472"/>
      </w:tblGrid>
      <w:tr w:rsidR="00DB379C" w:rsidTr="005B4CB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>Lp.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Nr działki</w:t>
            </w:r>
          </w:p>
          <w:p w:rsidR="00DB379C" w:rsidRDefault="00DB379C" w:rsidP="005B4CBF">
            <w:pPr>
              <w:jc w:val="center"/>
            </w:pPr>
            <w:r>
              <w:t>ulica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pPr>
              <w:jc w:val="center"/>
            </w:pPr>
            <w:r>
              <w:t>Powierzchnia</w:t>
            </w:r>
          </w:p>
          <w:p w:rsidR="00DB379C" w:rsidRDefault="00DB379C" w:rsidP="005B4CBF">
            <w:pPr>
              <w:jc w:val="center"/>
            </w:pPr>
            <w:r>
              <w:t>Nr KW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        Cena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>Przeznaczenie w planie zagospodarowania /symbol</w:t>
            </w:r>
          </w:p>
          <w:p w:rsidR="00DB379C" w:rsidRDefault="00DB379C" w:rsidP="005B4CBF"/>
        </w:tc>
      </w:tr>
      <w:tr w:rsidR="00DB379C" w:rsidTr="005B4CB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1.        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  616</w:t>
            </w:r>
          </w:p>
          <w:p w:rsidR="00DB379C" w:rsidRDefault="00DB379C" w:rsidP="005B4CBF">
            <w:r>
              <w:t xml:space="preserve">   617/1</w:t>
            </w:r>
          </w:p>
          <w:p w:rsidR="00DB379C" w:rsidRDefault="00DB379C" w:rsidP="005B4CBF">
            <w:proofErr w:type="spellStart"/>
            <w:r>
              <w:t>J.Krasickiego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 0,7309 ha</w:t>
            </w:r>
          </w:p>
          <w:p w:rsidR="00DB379C" w:rsidRDefault="00DB379C" w:rsidP="005B4CBF">
            <w:r>
              <w:t xml:space="preserve">  0,2857 ha</w:t>
            </w:r>
          </w:p>
          <w:p w:rsidR="00DB379C" w:rsidRDefault="00DB379C" w:rsidP="005B4CBF">
            <w:r>
              <w:t>łącznie:</w:t>
            </w:r>
          </w:p>
          <w:p w:rsidR="00DB379C" w:rsidRDefault="00DB379C" w:rsidP="005B4CBF">
            <w:r>
              <w:t xml:space="preserve">  1,0166 ha</w:t>
            </w:r>
          </w:p>
          <w:p w:rsidR="00DB379C" w:rsidRDefault="00DB379C" w:rsidP="005B4CBF">
            <w:r>
              <w:t>KO1L/00035255/1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8</w:t>
            </w:r>
            <w:r w:rsidR="00B40CBF">
              <w:rPr>
                <w:b/>
                <w:bCs/>
              </w:rPr>
              <w:t>92.</w:t>
            </w:r>
            <w:r>
              <w:rPr>
                <w:b/>
                <w:bCs/>
              </w:rPr>
              <w:t>000,-zł</w:t>
            </w:r>
          </w:p>
          <w:p w:rsidR="00DB379C" w:rsidRDefault="00DB379C" w:rsidP="005B4CBF">
            <w:pPr>
              <w:rPr>
                <w:b/>
                <w:bCs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Pr="00484504" w:rsidRDefault="00DB379C" w:rsidP="005B4CBF">
            <w:pPr>
              <w:rPr>
                <w:sz w:val="20"/>
                <w:szCs w:val="20"/>
              </w:rPr>
            </w:pPr>
            <w:r w:rsidRPr="00484504">
              <w:rPr>
                <w:bCs/>
                <w:sz w:val="20"/>
                <w:szCs w:val="20"/>
              </w:rPr>
              <w:t>Usługi wypoczynku i rekreacji, przystań wodna, zabudowa zaplecza obsługi przystani i użytkowników, mała gastronomia, magazyny i warsztaty naprawcze sprzętu/ D11UR, ZZ</w:t>
            </w:r>
          </w:p>
        </w:tc>
      </w:tr>
    </w:tbl>
    <w:p w:rsidR="00DB379C" w:rsidRDefault="00DB379C" w:rsidP="00DB379C">
      <w:pPr>
        <w:tabs>
          <w:tab w:val="left" w:pos="1843"/>
        </w:tabs>
        <w:rPr>
          <w:b/>
          <w:bCs/>
        </w:rPr>
      </w:pPr>
    </w:p>
    <w:p w:rsidR="00DB379C" w:rsidRPr="006C6B8B" w:rsidRDefault="00DB379C" w:rsidP="00DB379C"/>
    <w:p w:rsidR="00DB379C" w:rsidRPr="008040AE" w:rsidRDefault="00DB379C" w:rsidP="00DB379C">
      <w:pPr>
        <w:pStyle w:val="Nagwek1"/>
        <w:rPr>
          <w:b/>
          <w:sz w:val="24"/>
          <w:szCs w:val="24"/>
        </w:rPr>
      </w:pPr>
      <w:r w:rsidRPr="008040AE">
        <w:rPr>
          <w:b/>
          <w:sz w:val="24"/>
          <w:szCs w:val="24"/>
        </w:rPr>
        <w:t>GRZYBOWO:</w:t>
      </w:r>
    </w:p>
    <w:p w:rsidR="00684A4B" w:rsidRDefault="00DB379C" w:rsidP="00DB379C">
      <w:pPr>
        <w:rPr>
          <w:sz w:val="20"/>
          <w:szCs w:val="20"/>
        </w:rPr>
      </w:pPr>
      <w:r w:rsidRPr="00BD75E8">
        <w:rPr>
          <w:sz w:val="20"/>
          <w:szCs w:val="20"/>
        </w:rPr>
        <w:t xml:space="preserve">Opis: nieruchomości położone w Grzybowie ( miejscowość nadmorska), niezabudowane, uzbrojenie techniczne pełne (możliwość podłączenia), dostęp do nieruchomości poprzez nieutwardzoną drogę gruntową, dostęp i dojazd do nieruchomości dobry, otoczenie korzystne. </w:t>
      </w:r>
    </w:p>
    <w:p w:rsidR="00684A4B" w:rsidRPr="00BD75E8" w:rsidRDefault="00684A4B" w:rsidP="00684A4B">
      <w:pPr>
        <w:pStyle w:val="Tekstpodstawowy"/>
        <w:jc w:val="left"/>
        <w:rPr>
          <w:b/>
          <w:bCs/>
          <w:sz w:val="20"/>
        </w:rPr>
      </w:pPr>
      <w:r w:rsidRPr="00BD75E8">
        <w:rPr>
          <w:b/>
          <w:bCs/>
          <w:sz w:val="20"/>
        </w:rPr>
        <w:t>W cenie</w:t>
      </w:r>
      <w:r>
        <w:rPr>
          <w:b/>
          <w:bCs/>
          <w:sz w:val="20"/>
        </w:rPr>
        <w:t xml:space="preserve"> </w:t>
      </w:r>
      <w:r w:rsidRPr="00BD75E8">
        <w:rPr>
          <w:b/>
          <w:bCs/>
          <w:sz w:val="20"/>
        </w:rPr>
        <w:t>zawarty jest 2</w:t>
      </w:r>
      <w:r>
        <w:rPr>
          <w:b/>
          <w:bCs/>
          <w:sz w:val="20"/>
        </w:rPr>
        <w:t>3</w:t>
      </w:r>
      <w:r w:rsidRPr="00BD75E8">
        <w:rPr>
          <w:b/>
          <w:bCs/>
          <w:sz w:val="20"/>
        </w:rPr>
        <w:t>% podatek VAT.</w:t>
      </w:r>
    </w:p>
    <w:p w:rsidR="00DB379C" w:rsidRDefault="00DB379C" w:rsidP="00DB379C">
      <w:pPr>
        <w:rPr>
          <w:sz w:val="20"/>
          <w:szCs w:val="20"/>
        </w:rPr>
      </w:pPr>
      <w:r w:rsidRPr="00BD75E8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"/>
        <w:gridCol w:w="1367"/>
        <w:gridCol w:w="2204"/>
        <w:gridCol w:w="1774"/>
        <w:gridCol w:w="3399"/>
      </w:tblGrid>
      <w:tr w:rsidR="00DB379C" w:rsidTr="005B4C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>Lp.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pPr>
              <w:jc w:val="center"/>
            </w:pPr>
            <w:r>
              <w:t>Nr działki</w:t>
            </w:r>
          </w:p>
          <w:p w:rsidR="00DB379C" w:rsidRDefault="00DB379C" w:rsidP="005B4CBF">
            <w:pPr>
              <w:jc w:val="center"/>
            </w:pPr>
            <w:r>
              <w:t>ulica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pPr>
              <w:jc w:val="center"/>
            </w:pPr>
            <w:r>
              <w:t>Powierzchnia</w:t>
            </w:r>
          </w:p>
          <w:p w:rsidR="00DB379C" w:rsidRDefault="00DB379C" w:rsidP="005B4CBF">
            <w:pPr>
              <w:jc w:val="center"/>
            </w:pPr>
            <w:r>
              <w:t>Nr KW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        Cena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>Przeznaczenie w planie zagospodarowania /symbol</w:t>
            </w:r>
          </w:p>
          <w:p w:rsidR="00DB379C" w:rsidRDefault="00DB379C" w:rsidP="005B4CBF"/>
        </w:tc>
      </w:tr>
      <w:tr w:rsidR="00DB379C" w:rsidTr="005B4C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1.       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  160/61</w:t>
            </w:r>
          </w:p>
          <w:p w:rsidR="00DB379C" w:rsidRDefault="00DB379C" w:rsidP="005B4CBF">
            <w:r>
              <w:t xml:space="preserve">Borkowska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 </w:t>
            </w:r>
            <w:smartTag w:uri="urn:schemas-microsoft-com:office:smarttags" w:element="metricconverter">
              <w:smartTagPr>
                <w:attr w:name="ProductID" w:val="0,2130 ha"/>
              </w:smartTagPr>
              <w:r>
                <w:t>0,2130 ha</w:t>
              </w:r>
            </w:smartTag>
          </w:p>
          <w:p w:rsidR="00DB379C" w:rsidRDefault="00DB379C" w:rsidP="005B4CBF">
            <w:r>
              <w:t>KO1L/00012501/4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B40CBF">
              <w:rPr>
                <w:b/>
                <w:bCs/>
              </w:rPr>
              <w:t>502</w:t>
            </w:r>
            <w:r>
              <w:rPr>
                <w:b/>
                <w:bCs/>
              </w:rPr>
              <w:t>.000,-zł</w:t>
            </w:r>
          </w:p>
          <w:p w:rsidR="00DB379C" w:rsidRDefault="00DB379C" w:rsidP="005B4CBF">
            <w:pPr>
              <w:rPr>
                <w:b/>
                <w:bCs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Pr="00484504" w:rsidRDefault="00DB379C" w:rsidP="005B4CBF">
            <w:pPr>
              <w:rPr>
                <w:sz w:val="20"/>
                <w:szCs w:val="20"/>
              </w:rPr>
            </w:pPr>
            <w:r w:rsidRPr="00484504">
              <w:rPr>
                <w:sz w:val="20"/>
                <w:szCs w:val="20"/>
              </w:rPr>
              <w:t xml:space="preserve">Teren </w:t>
            </w:r>
            <w:proofErr w:type="spellStart"/>
            <w:r w:rsidRPr="00484504">
              <w:rPr>
                <w:sz w:val="20"/>
                <w:szCs w:val="20"/>
              </w:rPr>
              <w:t>zab</w:t>
            </w:r>
            <w:proofErr w:type="spellEnd"/>
            <w:r w:rsidRPr="00484504">
              <w:rPr>
                <w:sz w:val="20"/>
                <w:szCs w:val="20"/>
              </w:rPr>
              <w:t xml:space="preserve">. usług turystycznych - pensjonaty/C3b UT </w:t>
            </w:r>
          </w:p>
        </w:tc>
      </w:tr>
      <w:tr w:rsidR="00DB379C" w:rsidTr="005B4C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>2.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  160/62</w:t>
            </w:r>
          </w:p>
          <w:p w:rsidR="00DB379C" w:rsidRDefault="00DB379C" w:rsidP="005B4CBF">
            <w:r>
              <w:t>Borkowska</w:t>
            </w:r>
          </w:p>
          <w:p w:rsidR="00DB379C" w:rsidRDefault="00DB379C" w:rsidP="005B4CBF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 0,2844</w:t>
            </w:r>
          </w:p>
          <w:p w:rsidR="00DB379C" w:rsidRDefault="00DB379C" w:rsidP="005B4CBF">
            <w:r>
              <w:t>KO1L/00012501/4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B40CB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B40CBF">
              <w:rPr>
                <w:b/>
                <w:bCs/>
              </w:rPr>
              <w:t>636</w:t>
            </w:r>
            <w:r>
              <w:rPr>
                <w:b/>
                <w:bCs/>
              </w:rPr>
              <w:t>.</w:t>
            </w:r>
            <w:r w:rsidR="00B40CBF">
              <w:rPr>
                <w:b/>
                <w:bCs/>
              </w:rPr>
              <w:t>0</w:t>
            </w:r>
            <w:r>
              <w:rPr>
                <w:b/>
                <w:bCs/>
              </w:rPr>
              <w:t>00,-zł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Pr="00484504" w:rsidRDefault="00DB379C" w:rsidP="005B4CBF">
            <w:pPr>
              <w:jc w:val="center"/>
              <w:rPr>
                <w:sz w:val="20"/>
                <w:szCs w:val="20"/>
              </w:rPr>
            </w:pPr>
            <w:proofErr w:type="spellStart"/>
            <w:r w:rsidRPr="00484504">
              <w:rPr>
                <w:sz w:val="20"/>
                <w:szCs w:val="20"/>
              </w:rPr>
              <w:t>j.w</w:t>
            </w:r>
            <w:proofErr w:type="spellEnd"/>
          </w:p>
        </w:tc>
      </w:tr>
    </w:tbl>
    <w:p w:rsidR="00DB379C" w:rsidRDefault="00DB379C" w:rsidP="00DB379C">
      <w:pPr>
        <w:rPr>
          <w:szCs w:val="20"/>
        </w:rPr>
      </w:pPr>
    </w:p>
    <w:p w:rsidR="00DB379C" w:rsidRDefault="00DB379C" w:rsidP="00DB379C">
      <w:pPr>
        <w:rPr>
          <w:szCs w:val="20"/>
        </w:rPr>
      </w:pPr>
    </w:p>
    <w:p w:rsidR="00DB379C" w:rsidRDefault="00DB379C" w:rsidP="00DB379C">
      <w:pPr>
        <w:rPr>
          <w:szCs w:val="20"/>
        </w:rPr>
      </w:pPr>
    </w:p>
    <w:p w:rsidR="00DB379C" w:rsidRDefault="00DB379C" w:rsidP="00DB379C">
      <w:pPr>
        <w:rPr>
          <w:szCs w:val="20"/>
        </w:rPr>
      </w:pPr>
    </w:p>
    <w:p w:rsidR="00684A4B" w:rsidRDefault="00684A4B" w:rsidP="00DB379C">
      <w:pPr>
        <w:rPr>
          <w:szCs w:val="20"/>
        </w:rPr>
      </w:pPr>
    </w:p>
    <w:p w:rsidR="00684A4B" w:rsidRDefault="00684A4B" w:rsidP="00DB379C">
      <w:pPr>
        <w:rPr>
          <w:szCs w:val="20"/>
        </w:rPr>
      </w:pPr>
    </w:p>
    <w:p w:rsidR="00DB379C" w:rsidRDefault="00DB379C" w:rsidP="00DB379C">
      <w:pPr>
        <w:rPr>
          <w:szCs w:val="20"/>
        </w:rPr>
      </w:pPr>
    </w:p>
    <w:p w:rsidR="00DB379C" w:rsidRPr="0042567B" w:rsidRDefault="00DB379C" w:rsidP="00DB379C">
      <w:pPr>
        <w:pStyle w:val="Nagwek1"/>
        <w:rPr>
          <w:b/>
          <w:sz w:val="24"/>
          <w:szCs w:val="24"/>
        </w:rPr>
      </w:pPr>
      <w:r w:rsidRPr="0042567B">
        <w:rPr>
          <w:b/>
          <w:sz w:val="24"/>
          <w:szCs w:val="24"/>
        </w:rPr>
        <w:lastRenderedPageBreak/>
        <w:t>ROŚCIĘCINO:</w:t>
      </w:r>
    </w:p>
    <w:p w:rsidR="00DB379C" w:rsidRDefault="00DB379C" w:rsidP="00DB379C">
      <w:r>
        <w:t xml:space="preserve">Opis: nieruchomości położone w Rościęcinie przy ul. Zgodnej (miejscowość położona ok. </w:t>
      </w:r>
      <w:smartTag w:uri="urn:schemas-microsoft-com:office:smarttags" w:element="metricconverter">
        <w:smartTagPr>
          <w:attr w:name="ProductID" w:val="8 km"/>
        </w:smartTagPr>
        <w:r>
          <w:t>8 km</w:t>
        </w:r>
      </w:smartTag>
      <w:r>
        <w:t xml:space="preserve"> na południe od Kołobrzegu), niezabudowane, nie uzbrojone, dostęp do nieruchomości poprzez drogę publiczną, utwardzoną; przez działki przebiega nadziemna linia energetyczna średniego napięcia, otoczenie oddziaływujące neutralne, działki leżą w pobliżu trasy Kołobrzeg-Świdwin. </w:t>
      </w:r>
    </w:p>
    <w:p w:rsidR="00DB379C" w:rsidRDefault="00DB379C" w:rsidP="00DB379C">
      <w:r>
        <w:t>Przeznaczenie:</w:t>
      </w:r>
      <w:r w:rsidRPr="00EA1AE5">
        <w:t xml:space="preserve"> </w:t>
      </w:r>
      <w:r>
        <w:t xml:space="preserve">pod przemysł, przetwórstwo, rzemiosło, magazyny i składy; </w:t>
      </w:r>
    </w:p>
    <w:p w:rsidR="00684A4B" w:rsidRPr="00BD75E8" w:rsidRDefault="00684A4B" w:rsidP="00684A4B">
      <w:pPr>
        <w:pStyle w:val="Tekstpodstawowy"/>
        <w:jc w:val="left"/>
        <w:rPr>
          <w:b/>
          <w:bCs/>
          <w:sz w:val="20"/>
        </w:rPr>
      </w:pPr>
      <w:r w:rsidRPr="00BD75E8">
        <w:rPr>
          <w:b/>
          <w:bCs/>
          <w:sz w:val="20"/>
        </w:rPr>
        <w:t>W cenie</w:t>
      </w:r>
      <w:r>
        <w:rPr>
          <w:b/>
          <w:bCs/>
          <w:sz w:val="20"/>
        </w:rPr>
        <w:t xml:space="preserve"> </w:t>
      </w:r>
      <w:r w:rsidRPr="00BD75E8">
        <w:rPr>
          <w:b/>
          <w:bCs/>
          <w:sz w:val="20"/>
        </w:rPr>
        <w:t>zawarty jest 2</w:t>
      </w:r>
      <w:r>
        <w:rPr>
          <w:b/>
          <w:bCs/>
          <w:sz w:val="20"/>
        </w:rPr>
        <w:t>3</w:t>
      </w:r>
      <w:r w:rsidRPr="00BD75E8">
        <w:rPr>
          <w:b/>
          <w:bCs/>
          <w:sz w:val="20"/>
        </w:rPr>
        <w:t>% podatek VAT.</w:t>
      </w:r>
    </w:p>
    <w:p w:rsidR="00684A4B" w:rsidRDefault="00684A4B" w:rsidP="00DB37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"/>
        <w:gridCol w:w="1308"/>
        <w:gridCol w:w="1967"/>
        <w:gridCol w:w="2223"/>
        <w:gridCol w:w="3246"/>
      </w:tblGrid>
      <w:tr w:rsidR="00DB379C" w:rsidTr="005B4C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Lp.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Nr działki</w:t>
            </w:r>
          </w:p>
          <w:p w:rsidR="00DB379C" w:rsidRDefault="00DB379C" w:rsidP="005B4CBF">
            <w: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pPr>
              <w:jc w:val="center"/>
            </w:pPr>
            <w:r>
              <w:t>Powierzchnia</w:t>
            </w:r>
          </w:p>
          <w:p w:rsidR="00DB379C" w:rsidRDefault="00DB379C" w:rsidP="005B4CBF">
            <w:pPr>
              <w:jc w:val="center"/>
            </w:pPr>
            <w:r>
              <w:t>Nr KW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        Cena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>Przeznaczenie w planie zagospodarowania /symbol</w:t>
            </w:r>
          </w:p>
        </w:tc>
      </w:tr>
      <w:tr w:rsidR="00DB379C" w:rsidTr="005B4C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>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pPr>
              <w:jc w:val="center"/>
            </w:pPr>
            <w:r>
              <w:t>17/24</w:t>
            </w:r>
          </w:p>
          <w:p w:rsidR="00DB379C" w:rsidRDefault="00DB379C" w:rsidP="005B4CBF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 0,4069</w:t>
            </w:r>
          </w:p>
          <w:p w:rsidR="00DB379C" w:rsidRDefault="00DB379C" w:rsidP="005B4CBF">
            <w:r>
              <w:t>KO1L/00014043/1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684A4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684A4B">
              <w:rPr>
                <w:b/>
                <w:bCs/>
              </w:rPr>
              <w:t>192</w:t>
            </w:r>
            <w:r>
              <w:rPr>
                <w:b/>
                <w:bCs/>
              </w:rPr>
              <w:t>.000,-zł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Pr="002B5E52" w:rsidRDefault="00DB379C" w:rsidP="005B4CBF">
            <w:pPr>
              <w:jc w:val="center"/>
              <w:rPr>
                <w:sz w:val="20"/>
                <w:szCs w:val="20"/>
              </w:rPr>
            </w:pPr>
            <w:r w:rsidRPr="002B5E52">
              <w:rPr>
                <w:sz w:val="20"/>
                <w:szCs w:val="20"/>
              </w:rPr>
              <w:t xml:space="preserve">Tereny składów, magazynów, zabudowa usługowa o charakterze rzemieślniczym, warsztaty, salony sprzedaży / A20-P,U </w:t>
            </w:r>
          </w:p>
        </w:tc>
      </w:tr>
      <w:tr w:rsidR="00DB379C" w:rsidTr="005B4C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>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pPr>
              <w:jc w:val="center"/>
            </w:pPr>
            <w:r>
              <w:t>17/25</w:t>
            </w:r>
          </w:p>
          <w:p w:rsidR="00DB379C" w:rsidRDefault="00DB379C" w:rsidP="005B4CBF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 2,2263</w:t>
            </w:r>
          </w:p>
          <w:p w:rsidR="00DB379C" w:rsidRDefault="00DB379C" w:rsidP="005B4CBF">
            <w:r>
              <w:t>KO1L/00014043/1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437B5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437B55">
              <w:rPr>
                <w:b/>
                <w:bCs/>
              </w:rPr>
              <w:t>737</w:t>
            </w:r>
            <w:r>
              <w:rPr>
                <w:b/>
                <w:bCs/>
              </w:rPr>
              <w:t>.000,-zł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Pr="002B5E52" w:rsidRDefault="00DB379C" w:rsidP="005B4CBF">
            <w:pPr>
              <w:jc w:val="center"/>
              <w:rPr>
                <w:sz w:val="20"/>
                <w:szCs w:val="20"/>
              </w:rPr>
            </w:pPr>
            <w:r w:rsidRPr="002B5E52">
              <w:rPr>
                <w:sz w:val="20"/>
                <w:szCs w:val="20"/>
              </w:rPr>
              <w:t xml:space="preserve">Tereny obiektów produkcyjnych, składów, magazynów i baz / </w:t>
            </w:r>
            <w:r>
              <w:rPr>
                <w:sz w:val="20"/>
                <w:szCs w:val="20"/>
              </w:rPr>
              <w:t>A20-</w:t>
            </w:r>
            <w:r w:rsidRPr="002B5E52">
              <w:rPr>
                <w:sz w:val="20"/>
                <w:szCs w:val="20"/>
              </w:rPr>
              <w:t>P,</w:t>
            </w:r>
            <w:r>
              <w:rPr>
                <w:sz w:val="20"/>
                <w:szCs w:val="20"/>
              </w:rPr>
              <w:t>U oraz A18c-P,U</w:t>
            </w:r>
          </w:p>
        </w:tc>
      </w:tr>
      <w:tr w:rsidR="00DB379C" w:rsidTr="005B4C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>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pPr>
              <w:jc w:val="center"/>
            </w:pPr>
            <w:r>
              <w:t>17/26</w:t>
            </w:r>
          </w:p>
          <w:p w:rsidR="00DB379C" w:rsidRDefault="00DB379C" w:rsidP="005B4CBF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 1,9938</w:t>
            </w:r>
          </w:p>
          <w:p w:rsidR="00DB379C" w:rsidRDefault="00DB379C" w:rsidP="005B4CBF">
            <w:r>
              <w:t>KO1L/00014043/1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437B5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437B55">
              <w:rPr>
                <w:b/>
                <w:bCs/>
              </w:rPr>
              <w:t>520</w:t>
            </w:r>
            <w:r>
              <w:rPr>
                <w:b/>
                <w:bCs/>
              </w:rPr>
              <w:t>.000,-zł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Pr="002B5E52" w:rsidRDefault="00DB379C" w:rsidP="005B4CBF">
            <w:pPr>
              <w:jc w:val="center"/>
              <w:rPr>
                <w:sz w:val="20"/>
                <w:szCs w:val="20"/>
              </w:rPr>
            </w:pPr>
            <w:r w:rsidRPr="002B5E52">
              <w:rPr>
                <w:sz w:val="20"/>
                <w:szCs w:val="20"/>
              </w:rPr>
              <w:t xml:space="preserve">Tereny obiektów produkcyjnych, składów, magazynów i baz / </w:t>
            </w:r>
            <w:r>
              <w:rPr>
                <w:sz w:val="20"/>
                <w:szCs w:val="20"/>
              </w:rPr>
              <w:t>A18c-P,U</w:t>
            </w:r>
          </w:p>
        </w:tc>
      </w:tr>
      <w:tr w:rsidR="00DB379C" w:rsidTr="005B4C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>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pPr>
              <w:jc w:val="center"/>
            </w:pPr>
            <w:r>
              <w:t>17/29</w:t>
            </w:r>
          </w:p>
          <w:p w:rsidR="00DB379C" w:rsidRDefault="00DB379C" w:rsidP="005B4CBF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5B4CBF">
            <w:r>
              <w:t xml:space="preserve">  2,0677</w:t>
            </w:r>
          </w:p>
          <w:p w:rsidR="00DB379C" w:rsidRDefault="00DB379C" w:rsidP="005B4CBF">
            <w:r>
              <w:t>KO1L/00014043/1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Default="00DB379C" w:rsidP="00437B5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437B55">
              <w:rPr>
                <w:b/>
                <w:bCs/>
              </w:rPr>
              <w:t>601</w:t>
            </w:r>
            <w:r>
              <w:rPr>
                <w:b/>
                <w:bCs/>
              </w:rPr>
              <w:t>.000,-zł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C" w:rsidRPr="002B5E52" w:rsidRDefault="00DB379C" w:rsidP="005B4CBF">
            <w:pPr>
              <w:jc w:val="center"/>
              <w:rPr>
                <w:sz w:val="20"/>
                <w:szCs w:val="20"/>
              </w:rPr>
            </w:pPr>
            <w:r w:rsidRPr="002B5E52">
              <w:rPr>
                <w:sz w:val="20"/>
                <w:szCs w:val="20"/>
              </w:rPr>
              <w:t xml:space="preserve">Tereny obiektów produkcyjnych, składów, magazynów i baz / </w:t>
            </w:r>
            <w:r>
              <w:rPr>
                <w:sz w:val="20"/>
                <w:szCs w:val="20"/>
              </w:rPr>
              <w:t>A18a-P,U</w:t>
            </w:r>
          </w:p>
        </w:tc>
      </w:tr>
    </w:tbl>
    <w:p w:rsidR="00DB379C" w:rsidRDefault="00DB379C" w:rsidP="00DB379C">
      <w:pPr>
        <w:rPr>
          <w:szCs w:val="20"/>
        </w:rPr>
      </w:pPr>
    </w:p>
    <w:p w:rsidR="00684A4B" w:rsidRDefault="00684A4B" w:rsidP="00DB379C">
      <w:pPr>
        <w:rPr>
          <w:szCs w:val="20"/>
        </w:rPr>
      </w:pPr>
    </w:p>
    <w:p w:rsidR="00DB379C" w:rsidRDefault="00DB379C" w:rsidP="00DB379C">
      <w:pPr>
        <w:pStyle w:val="Tekstpodstawowy"/>
        <w:jc w:val="left"/>
      </w:pPr>
      <w:r>
        <w:t>W/w działki zostaną sprzedane w drodze przetargu ustnego nieograniczonego.</w:t>
      </w:r>
    </w:p>
    <w:p w:rsidR="00DB379C" w:rsidRDefault="00DB379C" w:rsidP="00DB379C">
      <w:pPr>
        <w:pStyle w:val="Tekstpodstawowy"/>
        <w:jc w:val="left"/>
      </w:pPr>
      <w:r>
        <w:t>Niniejszy wykaz zostaje wywieszony do publicznej wiadomości na okres 21 dni  licząc od dnia 18 lipca 2011r. do dnia 08 sierpnia 2011r.</w:t>
      </w:r>
    </w:p>
    <w:p w:rsidR="00DB379C" w:rsidRDefault="00DB379C" w:rsidP="00DB379C">
      <w:pPr>
        <w:pStyle w:val="Tekstpodstawowy"/>
        <w:jc w:val="left"/>
      </w:pPr>
      <w:r>
        <w:t>Po tym terminie odrębnym powiadomieniem zostanie ogłoszony przetarg na w/w nieruchomości.</w:t>
      </w:r>
    </w:p>
    <w:p w:rsidR="00DB379C" w:rsidRDefault="00DB379C" w:rsidP="00DB379C">
      <w:pPr>
        <w:pStyle w:val="Tekstpodstawowy"/>
        <w:jc w:val="left"/>
        <w:rPr>
          <w:b/>
          <w:bCs/>
        </w:rPr>
      </w:pPr>
    </w:p>
    <w:p w:rsidR="00DB379C" w:rsidRDefault="00DB379C" w:rsidP="00DB379C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 mogą do 29 sierpnia 2011r. złożyć wniosek o nabycie nieruchomości.</w:t>
      </w:r>
    </w:p>
    <w:p w:rsidR="00DB379C" w:rsidRDefault="00DB379C" w:rsidP="00DB379C">
      <w:pPr>
        <w:pStyle w:val="Tekstpodstawowy"/>
        <w:jc w:val="left"/>
      </w:pPr>
    </w:p>
    <w:p w:rsidR="00DB379C" w:rsidRDefault="00DB379C" w:rsidP="00DB379C">
      <w:pPr>
        <w:pStyle w:val="Tekstpodstawowy"/>
        <w:jc w:val="left"/>
      </w:pPr>
    </w:p>
    <w:p w:rsidR="00DB379C" w:rsidRDefault="00DB379C" w:rsidP="00DB379C">
      <w:pPr>
        <w:pStyle w:val="Tekstpodstawowy"/>
        <w:jc w:val="left"/>
      </w:pPr>
    </w:p>
    <w:p w:rsidR="00DB379C" w:rsidRDefault="00DB379C" w:rsidP="00DB379C">
      <w:pPr>
        <w:pStyle w:val="Tekstpodstawowy"/>
        <w:jc w:val="left"/>
      </w:pPr>
    </w:p>
    <w:p w:rsidR="00DB379C" w:rsidRDefault="00DB379C" w:rsidP="00DB379C">
      <w:pPr>
        <w:pStyle w:val="Tekstpodstawowy"/>
        <w:jc w:val="left"/>
      </w:pPr>
      <w:r>
        <w:t>Kołobrzeg, dnia  1</w:t>
      </w:r>
      <w:r w:rsidR="00684A4B">
        <w:t>5</w:t>
      </w:r>
      <w:r>
        <w:t>.07.2011r.</w:t>
      </w:r>
    </w:p>
    <w:p w:rsidR="00DB379C" w:rsidRDefault="00DB379C" w:rsidP="00DB379C">
      <w:pPr>
        <w:pStyle w:val="Tekstpodstawowy"/>
        <w:jc w:val="left"/>
      </w:pPr>
    </w:p>
    <w:p w:rsidR="00DB379C" w:rsidRDefault="00DB379C" w:rsidP="00DB379C"/>
    <w:p w:rsidR="000E697B" w:rsidRDefault="000E697B"/>
    <w:sectPr w:rsidR="000E697B" w:rsidSect="007A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DB379C"/>
    <w:rsid w:val="000E697B"/>
    <w:rsid w:val="00236A50"/>
    <w:rsid w:val="004114D0"/>
    <w:rsid w:val="00437B55"/>
    <w:rsid w:val="00684A4B"/>
    <w:rsid w:val="00720CEF"/>
    <w:rsid w:val="007A04B8"/>
    <w:rsid w:val="009359C6"/>
    <w:rsid w:val="00A96530"/>
    <w:rsid w:val="00B40CBF"/>
    <w:rsid w:val="00C249D8"/>
    <w:rsid w:val="00DB379C"/>
    <w:rsid w:val="00E3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379C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37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379C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379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5679-D78C-4EC7-8BB2-549741DC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9</cp:revision>
  <cp:lastPrinted>2011-07-18T09:44:00Z</cp:lastPrinted>
  <dcterms:created xsi:type="dcterms:W3CDTF">2011-07-13T13:47:00Z</dcterms:created>
  <dcterms:modified xsi:type="dcterms:W3CDTF">2011-07-18T09:58:00Z</dcterms:modified>
</cp:coreProperties>
</file>