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B276B" w14:textId="791AC74C" w:rsidR="0060520C" w:rsidRDefault="0060520C" w:rsidP="009926CA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W Y K A Z        Nr    7 /2020</w:t>
      </w:r>
    </w:p>
    <w:p w14:paraId="135CB3E9" w14:textId="77777777" w:rsidR="009926CA" w:rsidRPr="009926CA" w:rsidRDefault="009926CA" w:rsidP="009926CA"/>
    <w:p w14:paraId="6724034B" w14:textId="77777777" w:rsidR="0060520C" w:rsidRDefault="0060520C" w:rsidP="0060520C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nieruchomości przeznaczonych do sprzedaży w drodze  przetargu</w:t>
      </w:r>
    </w:p>
    <w:p w14:paraId="6B9F42C3" w14:textId="77777777" w:rsidR="0060520C" w:rsidRDefault="0060520C" w:rsidP="0060520C">
      <w:pPr>
        <w:rPr>
          <w:sz w:val="20"/>
          <w:szCs w:val="20"/>
        </w:rPr>
      </w:pPr>
    </w:p>
    <w:p w14:paraId="57D12FF8" w14:textId="4AD02E37" w:rsidR="0060520C" w:rsidRDefault="0060520C" w:rsidP="0060520C">
      <w:pPr>
        <w:pStyle w:val="Nagwek1"/>
        <w:rPr>
          <w:sz w:val="20"/>
        </w:rPr>
      </w:pPr>
      <w:r>
        <w:rPr>
          <w:sz w:val="20"/>
        </w:rPr>
        <w:t xml:space="preserve">na podstawie art. 35 ust.1 i 2 ustawy z dnia 21 sierpnia 1997r. o gospodarce nieruchomościami ( tekst jednolity  Dz.U. z 2020r., poz. 65 ze zm.)   oraz Uchwały Rady Gminy </w:t>
      </w:r>
      <w:r w:rsidRPr="00D647A1">
        <w:rPr>
          <w:sz w:val="20"/>
        </w:rPr>
        <w:t>Kołobrzeg Nr  XXIV/</w:t>
      </w:r>
      <w:r>
        <w:rPr>
          <w:sz w:val="20"/>
        </w:rPr>
        <w:t xml:space="preserve">157/08 </w:t>
      </w:r>
    </w:p>
    <w:p w14:paraId="0F2A2420" w14:textId="1139A05C" w:rsidR="0060520C" w:rsidRPr="00AF48C4" w:rsidRDefault="0060520C" w:rsidP="0060520C">
      <w:pPr>
        <w:pStyle w:val="Nagwek1"/>
        <w:rPr>
          <w:sz w:val="20"/>
        </w:rPr>
      </w:pPr>
      <w:r>
        <w:rPr>
          <w:sz w:val="20"/>
        </w:rPr>
        <w:t>z dn. 17 września 2008r., Wójt Gminy Kołobrzeg  podaje  do  publicznej  wiadomości:</w:t>
      </w:r>
      <w:r>
        <w:t xml:space="preserve">   </w:t>
      </w:r>
    </w:p>
    <w:p w14:paraId="5EB889BC" w14:textId="77777777" w:rsidR="0060520C" w:rsidRDefault="0060520C" w:rsidP="0060520C">
      <w:pPr>
        <w:pStyle w:val="Nagwek1"/>
        <w:rPr>
          <w:b/>
          <w:sz w:val="20"/>
        </w:rPr>
      </w:pPr>
    </w:p>
    <w:p w14:paraId="6888CE48" w14:textId="77777777" w:rsidR="0060520C" w:rsidRDefault="0060520C" w:rsidP="0060520C">
      <w:pPr>
        <w:pStyle w:val="Nagwek1"/>
        <w:rPr>
          <w:b/>
          <w:sz w:val="20"/>
        </w:rPr>
      </w:pPr>
      <w:r>
        <w:rPr>
          <w:b/>
          <w:sz w:val="20"/>
        </w:rPr>
        <w:t>OBROTY:</w:t>
      </w:r>
    </w:p>
    <w:p w14:paraId="635E89F4" w14:textId="77777777" w:rsidR="0060520C" w:rsidRDefault="0060520C" w:rsidP="0060520C">
      <w:pPr>
        <w:rPr>
          <w:sz w:val="20"/>
          <w:szCs w:val="20"/>
        </w:rPr>
      </w:pPr>
      <w:r>
        <w:rPr>
          <w:sz w:val="20"/>
          <w:szCs w:val="20"/>
        </w:rPr>
        <w:t xml:space="preserve">Opis: nieruchomości położone w Obrotach (miejscowość położona ok. </w:t>
      </w:r>
      <w:smartTag w:uri="urn:schemas-microsoft-com:office:smarttags" w:element="metricconverter">
        <w:smartTagPr>
          <w:attr w:name="ProductID" w:val="8 km"/>
        </w:smartTagPr>
        <w:r>
          <w:rPr>
            <w:sz w:val="20"/>
            <w:szCs w:val="20"/>
          </w:rPr>
          <w:t>8 km</w:t>
        </w:r>
      </w:smartTag>
      <w:r>
        <w:rPr>
          <w:sz w:val="20"/>
          <w:szCs w:val="20"/>
        </w:rPr>
        <w:t xml:space="preserve"> na południe od Kołobrzegu), niezabudowane, uzbrojenie wod.-kan. w przyległej drodze , dostęp do nieruchomości poprzez drogę gminną, nieutwardzoną; otoczenie oddziaływujące neutralne, działki leżą przy drodze Kołobrzeg-</w:t>
      </w:r>
      <w:proofErr w:type="spellStart"/>
      <w:r>
        <w:rPr>
          <w:sz w:val="20"/>
          <w:szCs w:val="20"/>
        </w:rPr>
        <w:t>Pustary</w:t>
      </w:r>
      <w:proofErr w:type="spellEnd"/>
      <w:r>
        <w:rPr>
          <w:sz w:val="20"/>
          <w:szCs w:val="20"/>
        </w:rPr>
        <w:t xml:space="preserve">. </w:t>
      </w:r>
    </w:p>
    <w:p w14:paraId="3CDF41C3" w14:textId="30315EB4" w:rsidR="0060520C" w:rsidRDefault="0060520C" w:rsidP="0060520C">
      <w:pPr>
        <w:rPr>
          <w:sz w:val="20"/>
          <w:szCs w:val="20"/>
        </w:rPr>
      </w:pPr>
      <w:r>
        <w:rPr>
          <w:sz w:val="20"/>
          <w:szCs w:val="20"/>
        </w:rPr>
        <w:t xml:space="preserve">Przeznaczenie: pod budownictwo mieszkaniowe jednorodzinne, zabudowa do 1,5 kondygnacji. </w:t>
      </w:r>
    </w:p>
    <w:p w14:paraId="3E905E9F" w14:textId="77777777" w:rsidR="009926CA" w:rsidRDefault="009926CA" w:rsidP="0060520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337"/>
        <w:gridCol w:w="1663"/>
        <w:gridCol w:w="2275"/>
        <w:gridCol w:w="3322"/>
      </w:tblGrid>
      <w:tr w:rsidR="0060520C" w14:paraId="2911BFBB" w14:textId="77777777" w:rsidTr="00A27F8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B3CC" w14:textId="77777777" w:rsidR="0060520C" w:rsidRDefault="0060520C" w:rsidP="005D59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90C5" w14:textId="58120DFA" w:rsidR="0060520C" w:rsidRDefault="0060520C" w:rsidP="005D59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  <w:p w14:paraId="6EBEB27A" w14:textId="47AF1ABE" w:rsidR="0060520C" w:rsidRDefault="0060520C" w:rsidP="005D59F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D527" w14:textId="77777777" w:rsidR="0060520C" w:rsidRDefault="0060520C" w:rsidP="005D59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14:paraId="20EB0320" w14:textId="77777777" w:rsidR="0060520C" w:rsidRDefault="0060520C" w:rsidP="005D59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A0D0" w14:textId="23A1CC95" w:rsidR="0060520C" w:rsidRDefault="0060520C" w:rsidP="005D59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42A0" w14:textId="77777777" w:rsidR="0060520C" w:rsidRDefault="0060520C" w:rsidP="005D59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/symbol</w:t>
            </w:r>
          </w:p>
        </w:tc>
      </w:tr>
      <w:tr w:rsidR="0060520C" w14:paraId="37CBF27A" w14:textId="77777777" w:rsidTr="00A27F8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0BE3" w14:textId="20B62405" w:rsidR="0060520C" w:rsidRDefault="00F56BA5" w:rsidP="007927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520C">
              <w:rPr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E46C" w14:textId="77777777" w:rsidR="0060520C" w:rsidRDefault="0060520C" w:rsidP="007927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DEB9" w14:textId="77777777" w:rsidR="0060520C" w:rsidRDefault="0060520C" w:rsidP="007927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14:paraId="247330BB" w14:textId="77777777" w:rsidR="0060520C" w:rsidRDefault="0060520C" w:rsidP="007927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4162" w14:textId="77777777" w:rsidR="0060520C" w:rsidRDefault="0060520C" w:rsidP="007927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90.000,-zł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4970" w14:textId="476AF3FA" w:rsidR="0060520C" w:rsidRDefault="00A27F8C" w:rsidP="007927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Budownictwo mieszkaniowe jednorodzinne</w:t>
            </w:r>
          </w:p>
        </w:tc>
      </w:tr>
      <w:tr w:rsidR="0060520C" w14:paraId="7E25D39B" w14:textId="77777777" w:rsidTr="00A27F8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1348" w14:textId="75912CA7" w:rsidR="0060520C" w:rsidRDefault="00F56BA5" w:rsidP="007927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520C">
              <w:rPr>
                <w:sz w:val="20"/>
                <w:szCs w:val="20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71C0" w14:textId="77777777" w:rsidR="0060520C" w:rsidRDefault="0060520C" w:rsidP="007927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75E4" w14:textId="77777777" w:rsidR="0060520C" w:rsidRDefault="0060520C" w:rsidP="007927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0,1574 ha</w:t>
            </w:r>
          </w:p>
          <w:p w14:paraId="41898CEF" w14:textId="77777777" w:rsidR="0060520C" w:rsidRDefault="0060520C" w:rsidP="007927A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963F" w14:textId="77777777" w:rsidR="0060520C" w:rsidRDefault="0060520C" w:rsidP="007927A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118.000,-zł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DE88" w14:textId="77777777" w:rsidR="0060520C" w:rsidRDefault="0060520C" w:rsidP="007927A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</w:tbl>
    <w:p w14:paraId="27CF11EC" w14:textId="5008B529" w:rsidR="009926CA" w:rsidRDefault="009926CA" w:rsidP="009926CA"/>
    <w:p w14:paraId="0625555A" w14:textId="77777777" w:rsidR="009926CA" w:rsidRPr="00A45D8D" w:rsidRDefault="009926CA" w:rsidP="009926CA">
      <w:pPr>
        <w:pStyle w:val="Tekstpodstawowy"/>
        <w:jc w:val="left"/>
        <w:rPr>
          <w:sz w:val="20"/>
        </w:rPr>
      </w:pPr>
      <w:r w:rsidRPr="00A45D8D">
        <w:rPr>
          <w:sz w:val="20"/>
        </w:rPr>
        <w:t>W/w działki zostaną sprzedane w drodze przetargu ustnego nieograniczonego.</w:t>
      </w:r>
    </w:p>
    <w:p w14:paraId="61481D75" w14:textId="7A144B90" w:rsidR="009926CA" w:rsidRPr="00A45D8D" w:rsidRDefault="009926CA" w:rsidP="009926CA">
      <w:pPr>
        <w:pStyle w:val="Tekstpodstawowy"/>
        <w:jc w:val="left"/>
        <w:rPr>
          <w:sz w:val="20"/>
        </w:rPr>
      </w:pPr>
      <w:r w:rsidRPr="00A45D8D">
        <w:rPr>
          <w:sz w:val="20"/>
        </w:rPr>
        <w:t xml:space="preserve">Niniejszy wykaz zostaje wywieszony do publicznej wiadomości na okres 21 dni  licząc od dnia </w:t>
      </w:r>
      <w:r>
        <w:rPr>
          <w:sz w:val="20"/>
        </w:rPr>
        <w:t>1</w:t>
      </w:r>
      <w:r w:rsidR="004524E2">
        <w:rPr>
          <w:sz w:val="20"/>
        </w:rPr>
        <w:t>9</w:t>
      </w:r>
      <w:r>
        <w:rPr>
          <w:sz w:val="20"/>
        </w:rPr>
        <w:t xml:space="preserve"> </w:t>
      </w:r>
      <w:r w:rsidR="004524E2">
        <w:rPr>
          <w:sz w:val="20"/>
        </w:rPr>
        <w:t>maja</w:t>
      </w:r>
      <w:r w:rsidRPr="00A45D8D">
        <w:rPr>
          <w:sz w:val="20"/>
        </w:rPr>
        <w:t xml:space="preserve"> 20</w:t>
      </w:r>
      <w:r>
        <w:rPr>
          <w:sz w:val="20"/>
        </w:rPr>
        <w:t>20</w:t>
      </w:r>
      <w:r w:rsidRPr="00A45D8D">
        <w:rPr>
          <w:sz w:val="20"/>
        </w:rPr>
        <w:t xml:space="preserve">r. do dnia </w:t>
      </w:r>
      <w:r>
        <w:rPr>
          <w:sz w:val="20"/>
        </w:rPr>
        <w:t xml:space="preserve">08 </w:t>
      </w:r>
      <w:r w:rsidR="004524E2">
        <w:rPr>
          <w:sz w:val="20"/>
        </w:rPr>
        <w:t>czerwca</w:t>
      </w:r>
      <w:r w:rsidRPr="00A45D8D">
        <w:rPr>
          <w:sz w:val="20"/>
        </w:rPr>
        <w:t xml:space="preserve"> 20</w:t>
      </w:r>
      <w:r>
        <w:rPr>
          <w:sz w:val="20"/>
        </w:rPr>
        <w:t>20</w:t>
      </w:r>
      <w:r w:rsidR="004524E2">
        <w:rPr>
          <w:sz w:val="20"/>
        </w:rPr>
        <w:t xml:space="preserve"> </w:t>
      </w:r>
      <w:r w:rsidRPr="00A45D8D">
        <w:rPr>
          <w:sz w:val="20"/>
        </w:rPr>
        <w:t>r. włącznie</w:t>
      </w:r>
      <w:r w:rsidR="004524E2">
        <w:rPr>
          <w:sz w:val="20"/>
        </w:rPr>
        <w:t>.</w:t>
      </w:r>
    </w:p>
    <w:p w14:paraId="269F0173" w14:textId="77777777" w:rsidR="009926CA" w:rsidRPr="00A45D8D" w:rsidRDefault="009926CA" w:rsidP="009926CA">
      <w:pPr>
        <w:pStyle w:val="Tekstpodstawowy"/>
        <w:jc w:val="left"/>
        <w:rPr>
          <w:sz w:val="20"/>
        </w:rPr>
      </w:pPr>
      <w:r w:rsidRPr="00A45D8D">
        <w:rPr>
          <w:sz w:val="20"/>
        </w:rPr>
        <w:t>Po tym terminie odrębnym powiadomieniem zostanie ogłoszony przetarg na  w/w nieruchomości.</w:t>
      </w:r>
    </w:p>
    <w:p w14:paraId="3D075A7D" w14:textId="77777777" w:rsidR="009926CA" w:rsidRPr="00A45D8D" w:rsidRDefault="009926CA" w:rsidP="009926CA">
      <w:pPr>
        <w:pStyle w:val="Tekstpodstawowy"/>
        <w:jc w:val="left"/>
        <w:rPr>
          <w:b/>
          <w:bCs/>
          <w:sz w:val="20"/>
        </w:rPr>
      </w:pPr>
      <w:r w:rsidRPr="00A45D8D">
        <w:rPr>
          <w:b/>
          <w:bCs/>
          <w:sz w:val="20"/>
        </w:rPr>
        <w:t>W cenie zawarty jest 23% podatek VAT.</w:t>
      </w:r>
    </w:p>
    <w:p w14:paraId="5E2752B6" w14:textId="3F34BBB0" w:rsidR="009926CA" w:rsidRPr="001C1E13" w:rsidRDefault="009926CA" w:rsidP="009926CA">
      <w:pPr>
        <w:pStyle w:val="Tekstpodstawowy"/>
        <w:jc w:val="left"/>
        <w:rPr>
          <w:sz w:val="20"/>
        </w:rPr>
      </w:pPr>
      <w:r w:rsidRPr="00A45D8D">
        <w:rPr>
          <w:sz w:val="20"/>
        </w:rPr>
        <w:t xml:space="preserve">Osoby, którym przysługuje pierwszeństwo w nabyciu nieruchomości na podstawie art. 34 ust. 1 pkt 1 i pkt 2 ustawy wymienionej na wstępie mogą do dnia </w:t>
      </w:r>
      <w:r>
        <w:rPr>
          <w:sz w:val="20"/>
        </w:rPr>
        <w:t xml:space="preserve"> 30 </w:t>
      </w:r>
      <w:r w:rsidR="004524E2">
        <w:rPr>
          <w:sz w:val="20"/>
        </w:rPr>
        <w:t>czerwca</w:t>
      </w:r>
      <w:r>
        <w:rPr>
          <w:sz w:val="20"/>
        </w:rPr>
        <w:t xml:space="preserve"> </w:t>
      </w:r>
      <w:r w:rsidRPr="00A45D8D">
        <w:rPr>
          <w:sz w:val="20"/>
        </w:rPr>
        <w:t xml:space="preserve"> 20</w:t>
      </w:r>
      <w:r>
        <w:rPr>
          <w:sz w:val="20"/>
        </w:rPr>
        <w:t>20</w:t>
      </w:r>
      <w:r w:rsidRPr="00A45D8D">
        <w:rPr>
          <w:sz w:val="20"/>
        </w:rPr>
        <w:t xml:space="preserve"> r. złożyć wniosek o nabycie nieruchomości</w:t>
      </w:r>
      <w:r>
        <w:rPr>
          <w:sz w:val="20"/>
        </w:rPr>
        <w:t>.</w:t>
      </w:r>
    </w:p>
    <w:p w14:paraId="259D0023" w14:textId="77777777" w:rsidR="009926CA" w:rsidRPr="00A45D8D" w:rsidRDefault="009926CA" w:rsidP="009926CA">
      <w:pPr>
        <w:pStyle w:val="Tekstpodstawowy"/>
        <w:jc w:val="left"/>
        <w:rPr>
          <w:sz w:val="20"/>
        </w:rPr>
      </w:pPr>
    </w:p>
    <w:p w14:paraId="131B0766" w14:textId="0D00FDDE" w:rsidR="009926CA" w:rsidRPr="00A45D8D" w:rsidRDefault="009926CA" w:rsidP="009926CA">
      <w:pPr>
        <w:pStyle w:val="Tekstpodstawowy"/>
        <w:jc w:val="left"/>
        <w:rPr>
          <w:sz w:val="20"/>
        </w:rPr>
      </w:pPr>
      <w:r w:rsidRPr="00A45D8D">
        <w:rPr>
          <w:sz w:val="20"/>
        </w:rPr>
        <w:t xml:space="preserve">Kołobrzeg, dnia  </w:t>
      </w:r>
      <w:r>
        <w:rPr>
          <w:sz w:val="20"/>
        </w:rPr>
        <w:t>1</w:t>
      </w:r>
      <w:r w:rsidR="004524E2">
        <w:rPr>
          <w:sz w:val="20"/>
        </w:rPr>
        <w:t>4</w:t>
      </w:r>
      <w:r w:rsidRPr="00A45D8D">
        <w:rPr>
          <w:sz w:val="20"/>
        </w:rPr>
        <w:t>.</w:t>
      </w:r>
      <w:r>
        <w:rPr>
          <w:sz w:val="20"/>
        </w:rPr>
        <w:t>0</w:t>
      </w:r>
      <w:r w:rsidR="004524E2">
        <w:rPr>
          <w:sz w:val="20"/>
        </w:rPr>
        <w:t>5</w:t>
      </w:r>
      <w:r w:rsidRPr="00A45D8D">
        <w:rPr>
          <w:sz w:val="20"/>
        </w:rPr>
        <w:t>.20</w:t>
      </w:r>
      <w:r>
        <w:rPr>
          <w:sz w:val="20"/>
        </w:rPr>
        <w:t xml:space="preserve">20 </w:t>
      </w:r>
      <w:r w:rsidRPr="00A45D8D">
        <w:rPr>
          <w:sz w:val="20"/>
        </w:rPr>
        <w:t>r.</w:t>
      </w:r>
    </w:p>
    <w:p w14:paraId="7065D5F0" w14:textId="7C6EA78C" w:rsidR="009926CA" w:rsidRDefault="009926CA" w:rsidP="009926CA"/>
    <w:p w14:paraId="73F2FC5F" w14:textId="77777777" w:rsidR="00E85274" w:rsidRDefault="00E85274" w:rsidP="009926CA"/>
    <w:p w14:paraId="666991B7" w14:textId="5380E771" w:rsidR="00D942E8" w:rsidRDefault="00D942E8" w:rsidP="009926CA"/>
    <w:p w14:paraId="133BB2D8" w14:textId="21A17C4B" w:rsidR="00E85274" w:rsidRDefault="00E85274" w:rsidP="009926CA">
      <w:r>
        <w:rPr>
          <w:noProof/>
        </w:rPr>
        <w:drawing>
          <wp:inline distT="0" distB="0" distL="0" distR="0" wp14:anchorId="4B2A008B" wp14:editId="2563B049">
            <wp:extent cx="5757545" cy="37084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60D6B" w14:textId="40EDAB12" w:rsidR="00D942E8" w:rsidRDefault="00D942E8" w:rsidP="009926CA"/>
    <w:p w14:paraId="78C8AC46" w14:textId="4585F85C" w:rsidR="00D942E8" w:rsidRDefault="00D942E8" w:rsidP="009926CA"/>
    <w:p w14:paraId="3F95AFDF" w14:textId="6C88DEAB" w:rsidR="00D942E8" w:rsidRDefault="00D942E8" w:rsidP="009926CA"/>
    <w:p w14:paraId="59D32C19" w14:textId="77777777" w:rsidR="00D942E8" w:rsidRDefault="00D942E8" w:rsidP="009926CA"/>
    <w:p w14:paraId="19630A7A" w14:textId="4BC8B83B" w:rsidR="009926CA" w:rsidRDefault="009926CA" w:rsidP="009926CA">
      <w:pPr>
        <w:rPr>
          <w:noProof/>
        </w:rPr>
      </w:pPr>
    </w:p>
    <w:p w14:paraId="3DB52893" w14:textId="7A2D8992" w:rsidR="009926CA" w:rsidRPr="009926CA" w:rsidRDefault="009926CA" w:rsidP="009926CA"/>
    <w:sectPr w:rsidR="009926CA" w:rsidRPr="0099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4E"/>
    <w:rsid w:val="001F3B4E"/>
    <w:rsid w:val="004524E2"/>
    <w:rsid w:val="00576960"/>
    <w:rsid w:val="005D59F5"/>
    <w:rsid w:val="0060520C"/>
    <w:rsid w:val="006D3CC7"/>
    <w:rsid w:val="007E462C"/>
    <w:rsid w:val="0096394B"/>
    <w:rsid w:val="009926CA"/>
    <w:rsid w:val="00A05176"/>
    <w:rsid w:val="00A27F8C"/>
    <w:rsid w:val="00D942E8"/>
    <w:rsid w:val="00E85274"/>
    <w:rsid w:val="00F5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31181F"/>
  <w15:chartTrackingRefBased/>
  <w15:docId w15:val="{AB9973EB-5390-4185-91E7-9F33BB7A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520C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520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926CA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26C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9</cp:revision>
  <dcterms:created xsi:type="dcterms:W3CDTF">2020-05-12T13:04:00Z</dcterms:created>
  <dcterms:modified xsi:type="dcterms:W3CDTF">2020-05-14T12:45:00Z</dcterms:modified>
</cp:coreProperties>
</file>