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A804C" w14:textId="77777777" w:rsidR="002F2043" w:rsidRDefault="002F2043" w:rsidP="002F2043">
      <w:pPr>
        <w:pStyle w:val="Nagwek1"/>
        <w:rPr>
          <w:sz w:val="24"/>
        </w:rPr>
      </w:pPr>
    </w:p>
    <w:p w14:paraId="7438B91A" w14:textId="6C5DB9BB" w:rsidR="002F2043" w:rsidRDefault="002F2043" w:rsidP="002F2043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Y K A Z    Nr  </w:t>
      </w:r>
      <w:r w:rsidR="002B355D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/20</w:t>
      </w:r>
      <w:r w:rsidR="002B355D">
        <w:rPr>
          <w:b/>
          <w:bCs/>
          <w:sz w:val="24"/>
          <w:szCs w:val="24"/>
        </w:rPr>
        <w:t>20</w:t>
      </w:r>
    </w:p>
    <w:p w14:paraId="3F21FDF3" w14:textId="77777777" w:rsidR="002F2043" w:rsidRDefault="002F2043" w:rsidP="002F2043">
      <w:pPr>
        <w:pStyle w:val="Nagwek1"/>
        <w:rPr>
          <w:sz w:val="24"/>
        </w:rPr>
      </w:pPr>
    </w:p>
    <w:p w14:paraId="16183583" w14:textId="77777777" w:rsidR="002F2043" w:rsidRDefault="002F2043" w:rsidP="002F2043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>nieruchomości przeznaczonych do sprzedaży w drodze bezprzetargowej</w:t>
      </w:r>
    </w:p>
    <w:p w14:paraId="39C99B16" w14:textId="77777777" w:rsidR="002F2043" w:rsidRDefault="002F2043" w:rsidP="002F2043">
      <w:pPr>
        <w:pStyle w:val="Nagwek1"/>
        <w:rPr>
          <w:sz w:val="24"/>
        </w:rPr>
      </w:pPr>
    </w:p>
    <w:p w14:paraId="064F7330" w14:textId="43D9C732" w:rsidR="002F2043" w:rsidRDefault="002F2043" w:rsidP="002F2043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>nieruchomościami ( Dz.U. z 20</w:t>
      </w:r>
      <w:r w:rsidR="002B355D">
        <w:rPr>
          <w:sz w:val="24"/>
          <w:szCs w:val="24"/>
        </w:rPr>
        <w:t>20</w:t>
      </w:r>
      <w:r w:rsidR="004728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r., poz. </w:t>
      </w:r>
      <w:r w:rsidR="002B355D">
        <w:rPr>
          <w:sz w:val="24"/>
          <w:szCs w:val="24"/>
        </w:rPr>
        <w:t>65</w:t>
      </w:r>
      <w:r>
        <w:rPr>
          <w:sz w:val="24"/>
          <w:szCs w:val="24"/>
        </w:rPr>
        <w:t xml:space="preserve"> ze zm.)  i  Uchwały</w:t>
      </w:r>
      <w:r>
        <w:rPr>
          <w:sz w:val="24"/>
        </w:rPr>
        <w:t xml:space="preserve"> Nr </w:t>
      </w:r>
      <w:r w:rsidR="002B355D">
        <w:rPr>
          <w:sz w:val="24"/>
        </w:rPr>
        <w:t>X/97/2019</w:t>
      </w:r>
      <w:r>
        <w:rPr>
          <w:sz w:val="24"/>
        </w:rPr>
        <w:t xml:space="preserve"> </w:t>
      </w:r>
      <w:r w:rsidR="002B355D">
        <w:rPr>
          <w:sz w:val="24"/>
        </w:rPr>
        <w:t>Rady</w:t>
      </w:r>
      <w:r>
        <w:rPr>
          <w:sz w:val="24"/>
        </w:rPr>
        <w:t xml:space="preserve"> Gminy Kołobrzeg z dnia 27 września  20</w:t>
      </w:r>
      <w:r w:rsidR="002B355D">
        <w:rPr>
          <w:sz w:val="24"/>
        </w:rPr>
        <w:t>19</w:t>
      </w:r>
      <w:r>
        <w:rPr>
          <w:sz w:val="24"/>
        </w:rPr>
        <w:t xml:space="preserve"> r.  Wójt Gminy Kołobrzeg  podaje  do  publicznej  wiadomości:</w:t>
      </w:r>
    </w:p>
    <w:p w14:paraId="3102A3E6" w14:textId="77777777" w:rsidR="002F2043" w:rsidRDefault="002F2043" w:rsidP="002F2043"/>
    <w:p w14:paraId="4D566F84" w14:textId="77777777" w:rsidR="002F2043" w:rsidRDefault="002F2043" w:rsidP="002F2043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DŹWIRZYNO:</w:t>
      </w:r>
    </w:p>
    <w:p w14:paraId="0801074E" w14:textId="2F0160F5" w:rsidR="002F2043" w:rsidRDefault="002F2043" w:rsidP="002F2043">
      <w:r>
        <w:t xml:space="preserve">Działka </w:t>
      </w:r>
      <w:r w:rsidR="002B355D">
        <w:t>zabudowana</w:t>
      </w:r>
      <w:r w:rsidR="00CF6278">
        <w:t xml:space="preserve"> narożnikiem budynku mieszkalnego posadowionego na działce nr 761/1</w:t>
      </w:r>
      <w:r w:rsidR="00433615">
        <w:t xml:space="preserve">, oznaczona </w:t>
      </w:r>
      <w:r>
        <w:t xml:space="preserve">w ewidencji gruntów i budynków  w całości jako użytek </w:t>
      </w:r>
      <w:r w:rsidR="00433615">
        <w:t>B</w:t>
      </w:r>
      <w:r>
        <w:t xml:space="preserve">. </w:t>
      </w:r>
    </w:p>
    <w:p w14:paraId="6730F8BD" w14:textId="62F15544" w:rsidR="00CF6278" w:rsidRPr="00777564" w:rsidRDefault="00CF6278" w:rsidP="00CF6278">
      <w:pPr>
        <w:rPr>
          <w:b/>
          <w:bCs/>
          <w:sz w:val="22"/>
          <w:szCs w:val="22"/>
        </w:rPr>
      </w:pPr>
      <w:r w:rsidRPr="00777564">
        <w:rPr>
          <w:b/>
          <w:bCs/>
          <w:sz w:val="22"/>
          <w:szCs w:val="22"/>
        </w:rPr>
        <w:t>W cenie zawarty jest 23% podatek VAT.</w:t>
      </w:r>
    </w:p>
    <w:p w14:paraId="2A81E17A" w14:textId="77777777" w:rsidR="002F2043" w:rsidRDefault="002F2043" w:rsidP="002F20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67"/>
        <w:gridCol w:w="1597"/>
        <w:gridCol w:w="1981"/>
        <w:gridCol w:w="3050"/>
      </w:tblGrid>
      <w:tr w:rsidR="00433615" w14:paraId="64AB220B" w14:textId="77777777" w:rsidTr="002F204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CA41" w14:textId="5007919D" w:rsidR="002F2043" w:rsidRDefault="002F2043" w:rsidP="004336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FDA6" w14:textId="77777777" w:rsidR="002F2043" w:rsidRDefault="002F2043" w:rsidP="004336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Nr działki</w:t>
            </w:r>
          </w:p>
          <w:p w14:paraId="77A9A191" w14:textId="77777777" w:rsidR="002F2043" w:rsidRDefault="002F2043" w:rsidP="004336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Kw.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36D4" w14:textId="4D6A197D" w:rsidR="002F2043" w:rsidRDefault="002F2043" w:rsidP="004336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Powierzchnia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464B" w14:textId="7A60A800" w:rsidR="002F2043" w:rsidRDefault="002F2043" w:rsidP="004336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 23% VAT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9EF0" w14:textId="6919EECD" w:rsidR="002F2043" w:rsidRDefault="002F2043" w:rsidP="004336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Przeznaczenie</w:t>
            </w:r>
          </w:p>
        </w:tc>
      </w:tr>
      <w:tr w:rsidR="00433615" w14:paraId="7E225675" w14:textId="77777777" w:rsidTr="002F204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FD6E" w14:textId="77777777" w:rsidR="002F2043" w:rsidRDefault="002F2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1AFC" w14:textId="49EEABAE" w:rsidR="002F2043" w:rsidRDefault="004336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200/21</w:t>
            </w:r>
          </w:p>
          <w:p w14:paraId="23D00DF7" w14:textId="1C3B3828" w:rsidR="002F2043" w:rsidRDefault="002F20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KO1L/000</w:t>
            </w:r>
            <w:r w:rsidR="00433615">
              <w:rPr>
                <w:lang w:eastAsia="en-US"/>
              </w:rPr>
              <w:t>29207/5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D17" w14:textId="1EDE44F1" w:rsidR="002F2043" w:rsidRDefault="002F2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0,00</w:t>
            </w:r>
            <w:r w:rsidR="00433615">
              <w:rPr>
                <w:lang w:eastAsia="en-US"/>
              </w:rPr>
              <w:t>02</w:t>
            </w:r>
            <w:r>
              <w:rPr>
                <w:lang w:eastAsia="en-US"/>
              </w:rPr>
              <w:t xml:space="preserve"> ha</w:t>
            </w:r>
          </w:p>
          <w:p w14:paraId="4A2FDCAE" w14:textId="77777777" w:rsidR="002F2043" w:rsidRDefault="002F20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CD5" w14:textId="22EB1068" w:rsidR="002F2043" w:rsidRDefault="002F204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2.000,- zł</w:t>
            </w:r>
          </w:p>
          <w:p w14:paraId="7B577740" w14:textId="77777777" w:rsidR="002F2043" w:rsidRDefault="002F2043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C437" w14:textId="52510678" w:rsidR="002F2043" w:rsidRDefault="002F2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 powiększenie działki sąsiedniej Nr  </w:t>
            </w:r>
            <w:r w:rsidR="00433615">
              <w:rPr>
                <w:lang w:eastAsia="en-US"/>
              </w:rPr>
              <w:t>761/1 KO1L/00024836/8</w:t>
            </w:r>
          </w:p>
        </w:tc>
      </w:tr>
    </w:tbl>
    <w:p w14:paraId="065BB69A" w14:textId="77777777" w:rsidR="002F2043" w:rsidRDefault="002F2043" w:rsidP="002F2043"/>
    <w:p w14:paraId="75B00A97" w14:textId="55FD995D" w:rsidR="00433615" w:rsidRPr="00472818" w:rsidRDefault="00433615" w:rsidP="00433615">
      <w:r w:rsidRPr="00472818">
        <w:t>Prawo własności  w/w działki zostanie przeniesione na rzecz właściciela budowli na podstawie art. 231 § 2 Kodeksu Cywilnego. Z uwagi na swoją powierzchnię, kształt i położenie nie może być zagospodarowana jako odrębna nieruchomość.</w:t>
      </w:r>
    </w:p>
    <w:p w14:paraId="274D298B" w14:textId="77777777" w:rsidR="002F2043" w:rsidRDefault="002F2043" w:rsidP="002F2043"/>
    <w:p w14:paraId="563F7B22" w14:textId="095AEB42" w:rsidR="002F2043" w:rsidRDefault="002F2043" w:rsidP="002F2043">
      <w:pPr>
        <w:pStyle w:val="Tekstpodstawowy"/>
        <w:jc w:val="left"/>
        <w:rPr>
          <w:szCs w:val="24"/>
        </w:rPr>
      </w:pPr>
      <w:r>
        <w:rPr>
          <w:szCs w:val="24"/>
        </w:rPr>
        <w:t xml:space="preserve">Niniejszy wykaz zostaje wywieszony do publicznej wiadomości na okres 21 dni  licząc od dnia </w:t>
      </w:r>
      <w:r w:rsidR="00433615">
        <w:rPr>
          <w:szCs w:val="24"/>
        </w:rPr>
        <w:t>24</w:t>
      </w:r>
      <w:r>
        <w:rPr>
          <w:szCs w:val="24"/>
        </w:rPr>
        <w:t xml:space="preserve"> </w:t>
      </w:r>
      <w:r w:rsidR="00433615">
        <w:rPr>
          <w:szCs w:val="24"/>
        </w:rPr>
        <w:t>kwietnia</w:t>
      </w:r>
      <w:r>
        <w:rPr>
          <w:szCs w:val="24"/>
        </w:rPr>
        <w:t xml:space="preserve"> 20</w:t>
      </w:r>
      <w:r w:rsidR="00433615">
        <w:rPr>
          <w:szCs w:val="24"/>
        </w:rPr>
        <w:t xml:space="preserve">20 </w:t>
      </w:r>
      <w:r>
        <w:rPr>
          <w:szCs w:val="24"/>
        </w:rPr>
        <w:t xml:space="preserve">r. do dnia  </w:t>
      </w:r>
      <w:r w:rsidR="00433615">
        <w:rPr>
          <w:szCs w:val="24"/>
        </w:rPr>
        <w:t>14</w:t>
      </w:r>
      <w:r>
        <w:rPr>
          <w:szCs w:val="24"/>
        </w:rPr>
        <w:t xml:space="preserve"> </w:t>
      </w:r>
      <w:r w:rsidR="00433615">
        <w:rPr>
          <w:szCs w:val="24"/>
        </w:rPr>
        <w:t>maja</w:t>
      </w:r>
      <w:r>
        <w:rPr>
          <w:szCs w:val="24"/>
        </w:rPr>
        <w:t xml:space="preserve"> 20</w:t>
      </w:r>
      <w:r w:rsidR="00433615">
        <w:rPr>
          <w:szCs w:val="24"/>
        </w:rPr>
        <w:t>20</w:t>
      </w:r>
      <w:r>
        <w:rPr>
          <w:szCs w:val="24"/>
        </w:rPr>
        <w:t xml:space="preserve"> r.</w:t>
      </w:r>
      <w:r w:rsidR="00433615">
        <w:rPr>
          <w:szCs w:val="24"/>
        </w:rPr>
        <w:t xml:space="preserve"> włącznie.</w:t>
      </w:r>
    </w:p>
    <w:p w14:paraId="6B1BAED5" w14:textId="77777777" w:rsidR="00433615" w:rsidRDefault="00433615" w:rsidP="00433615">
      <w:pPr>
        <w:pStyle w:val="Tekstpodstawowy"/>
        <w:jc w:val="left"/>
      </w:pPr>
      <w:r>
        <w:t>Po tym terminie zostanie sporządzony protokół uzgodnień, dokonana zapłata za  grunt i zawarty akt notarialny.</w:t>
      </w:r>
    </w:p>
    <w:p w14:paraId="7F1F1AC8" w14:textId="77777777" w:rsidR="002F2043" w:rsidRDefault="002F2043" w:rsidP="002F2043">
      <w:pPr>
        <w:pStyle w:val="Tekstpodstawowy"/>
        <w:jc w:val="left"/>
        <w:rPr>
          <w:b/>
          <w:bCs/>
          <w:szCs w:val="24"/>
        </w:rPr>
      </w:pPr>
    </w:p>
    <w:p w14:paraId="675375CC" w14:textId="3698DA58" w:rsidR="002F2043" w:rsidRDefault="002F2043" w:rsidP="002F2043">
      <w:pPr>
        <w:pStyle w:val="Tekstpodstawowy"/>
        <w:jc w:val="left"/>
        <w:rPr>
          <w:szCs w:val="24"/>
        </w:rPr>
      </w:pPr>
      <w:r>
        <w:rPr>
          <w:szCs w:val="24"/>
        </w:rPr>
        <w:t xml:space="preserve">Osoby, którym przysługuje pierwszeństwo w nabyciu nieruchomości na podstawie art. 34 ust. 1 pkt 1 i pkt 2 ustawy wymienionej na wstępie  mogą do </w:t>
      </w:r>
      <w:r w:rsidR="00472818">
        <w:rPr>
          <w:szCs w:val="24"/>
        </w:rPr>
        <w:t>5 czerwca</w:t>
      </w:r>
      <w:r>
        <w:rPr>
          <w:szCs w:val="24"/>
        </w:rPr>
        <w:t xml:space="preserve"> 20</w:t>
      </w:r>
      <w:r w:rsidR="00472818">
        <w:rPr>
          <w:szCs w:val="24"/>
        </w:rPr>
        <w:t xml:space="preserve">20 </w:t>
      </w:r>
      <w:r>
        <w:rPr>
          <w:szCs w:val="24"/>
        </w:rPr>
        <w:t>r. złożyć wniosek o nabycie nieruchomości.</w:t>
      </w:r>
    </w:p>
    <w:p w14:paraId="76872383" w14:textId="77777777" w:rsidR="002F2043" w:rsidRDefault="002F2043" w:rsidP="002F2043">
      <w:pPr>
        <w:pStyle w:val="Tekstpodstawowy"/>
        <w:jc w:val="left"/>
        <w:rPr>
          <w:szCs w:val="24"/>
        </w:rPr>
      </w:pPr>
    </w:p>
    <w:p w14:paraId="396A5964" w14:textId="601C9700" w:rsidR="002F2043" w:rsidRDefault="002F2043" w:rsidP="002F2043">
      <w:pPr>
        <w:pStyle w:val="Tekstpodstawowy"/>
        <w:jc w:val="left"/>
        <w:rPr>
          <w:szCs w:val="24"/>
        </w:rPr>
      </w:pPr>
      <w:r>
        <w:rPr>
          <w:szCs w:val="24"/>
        </w:rPr>
        <w:t xml:space="preserve">Kołobrzeg, dnia  </w:t>
      </w:r>
      <w:r w:rsidR="00472818">
        <w:rPr>
          <w:szCs w:val="24"/>
        </w:rPr>
        <w:t>22</w:t>
      </w:r>
      <w:r>
        <w:rPr>
          <w:szCs w:val="24"/>
        </w:rPr>
        <w:t>.0</w:t>
      </w:r>
      <w:r w:rsidR="00472818">
        <w:rPr>
          <w:szCs w:val="24"/>
        </w:rPr>
        <w:t>4</w:t>
      </w:r>
      <w:r>
        <w:rPr>
          <w:szCs w:val="24"/>
        </w:rPr>
        <w:t>.20</w:t>
      </w:r>
      <w:r w:rsidR="00472818">
        <w:rPr>
          <w:szCs w:val="24"/>
        </w:rPr>
        <w:t xml:space="preserve">20 </w:t>
      </w:r>
      <w:r>
        <w:rPr>
          <w:szCs w:val="24"/>
        </w:rPr>
        <w:t>r.</w:t>
      </w:r>
    </w:p>
    <w:p w14:paraId="168D5242" w14:textId="77777777" w:rsidR="002F2043" w:rsidRDefault="002F2043" w:rsidP="002F2043">
      <w:pPr>
        <w:pStyle w:val="Tekstpodstawowy"/>
        <w:jc w:val="left"/>
      </w:pPr>
    </w:p>
    <w:p w14:paraId="46997B14" w14:textId="77777777" w:rsidR="002F2043" w:rsidRDefault="002F2043" w:rsidP="002F2043">
      <w:pPr>
        <w:pStyle w:val="Tekstpodstawowy"/>
        <w:jc w:val="left"/>
      </w:pPr>
    </w:p>
    <w:p w14:paraId="09138496" w14:textId="4C1D0C9E" w:rsidR="002F2043" w:rsidRDefault="00F8406C" w:rsidP="00F8406C">
      <w:pPr>
        <w:pStyle w:val="Tekstpodstawowy"/>
        <w:jc w:val="center"/>
      </w:pPr>
      <w:r w:rsidRPr="00F8406C">
        <w:rPr>
          <w:noProof/>
          <w:bdr w:val="single" w:sz="4" w:space="0" w:color="auto"/>
        </w:rPr>
        <w:drawing>
          <wp:inline distT="0" distB="0" distL="0" distR="0" wp14:anchorId="74993EF8" wp14:editId="20F664AD">
            <wp:extent cx="4032959" cy="2965450"/>
            <wp:effectExtent l="0" t="0" r="571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550" cy="298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EDD2F" w14:textId="1179EC88" w:rsidR="002444BE" w:rsidRDefault="002444BE"/>
    <w:sectPr w:rsidR="002444BE" w:rsidSect="00F8406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16"/>
    <w:rsid w:val="0006234B"/>
    <w:rsid w:val="002444BE"/>
    <w:rsid w:val="002B355D"/>
    <w:rsid w:val="002F2043"/>
    <w:rsid w:val="00433615"/>
    <w:rsid w:val="00472818"/>
    <w:rsid w:val="00B72116"/>
    <w:rsid w:val="00CF6278"/>
    <w:rsid w:val="00F8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4DA8"/>
  <w15:chartTrackingRefBased/>
  <w15:docId w15:val="{E465E57E-9B35-4ED0-8674-8974A355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2043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204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F2043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204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6</cp:revision>
  <dcterms:created xsi:type="dcterms:W3CDTF">2020-04-22T14:58:00Z</dcterms:created>
  <dcterms:modified xsi:type="dcterms:W3CDTF">2020-04-23T13:13:00Z</dcterms:modified>
</cp:coreProperties>
</file>