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998E" w14:textId="041F237D" w:rsidR="009B7E04" w:rsidRPr="009E0EF1" w:rsidRDefault="009B7E04" w:rsidP="009B7E04">
      <w:pPr>
        <w:pStyle w:val="Teksttreci20"/>
        <w:shd w:val="clear" w:color="auto" w:fill="auto"/>
        <w:spacing w:line="240" w:lineRule="auto"/>
        <w:ind w:left="4956" w:firstLine="0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>
        <w:rPr>
          <w:rFonts w:ascii="Calibri" w:hAnsi="Calibri" w:cs="Calibri"/>
          <w:kern w:val="0"/>
          <w:sz w:val="20"/>
          <w:szCs w:val="20"/>
          <w:lang w:eastAsia="pl-PL"/>
          <w14:ligatures w14:val="none"/>
        </w:rPr>
        <w:t xml:space="preserve">        </w:t>
      </w:r>
      <w:r w:rsidRPr="00EA1340">
        <w:rPr>
          <w:rFonts w:ascii="Calibri" w:hAnsi="Calibri" w:cs="Calibri"/>
          <w:kern w:val="0"/>
          <w:sz w:val="20"/>
          <w:szCs w:val="20"/>
          <w:lang w:eastAsia="pl-PL"/>
          <w14:ligatures w14:val="none"/>
        </w:rPr>
        <w:t>Załącznik Nr </w:t>
      </w:r>
      <w:r>
        <w:rPr>
          <w:rFonts w:ascii="Calibri" w:hAnsi="Calibri" w:cs="Calibri"/>
          <w:kern w:val="0"/>
          <w:sz w:val="20"/>
          <w:szCs w:val="20"/>
          <w:lang w:eastAsia="pl-PL"/>
          <w14:ligatures w14:val="none"/>
        </w:rPr>
        <w:t xml:space="preserve">3 </w:t>
      </w:r>
      <w:r w:rsidRPr="00EA1340">
        <w:rPr>
          <w:rFonts w:ascii="Calibri" w:hAnsi="Calibri" w:cs="Calibri"/>
          <w:kern w:val="0"/>
          <w:sz w:val="20"/>
          <w:szCs w:val="20"/>
          <w:lang w:eastAsia="pl-PL"/>
          <w14:ligatures w14:val="none"/>
        </w:rPr>
        <w:t>do Zarządzenia Nr </w:t>
      </w:r>
      <w:r>
        <w:rPr>
          <w:rFonts w:ascii="Calibri" w:hAnsi="Calibri" w:cs="Calibri"/>
          <w:kern w:val="0"/>
          <w:sz w:val="20"/>
          <w:szCs w:val="20"/>
          <w:lang w:eastAsia="pl-PL"/>
          <w14:ligatures w14:val="none"/>
        </w:rPr>
        <w:t>88/2025</w:t>
      </w:r>
      <w:r w:rsidRPr="00EA1340">
        <w:rPr>
          <w:rFonts w:ascii="Calibri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63DECF99" w14:textId="77777777" w:rsidR="009B7E04" w:rsidRPr="00EA1340" w:rsidRDefault="009B7E04" w:rsidP="009B7E0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A134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Wójta Gminy Kołobrzeg</w:t>
      </w:r>
    </w:p>
    <w:p w14:paraId="75CF19D0" w14:textId="77777777" w:rsidR="009B7E04" w:rsidRPr="00EA1340" w:rsidRDefault="009B7E04" w:rsidP="009B7E0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A134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z dnia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29 lipca 2025</w:t>
      </w:r>
      <w:r w:rsidRPr="00EA134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r.</w:t>
      </w:r>
    </w:p>
    <w:p w14:paraId="251E3CB8" w14:textId="77777777" w:rsidR="009B7E04" w:rsidRPr="00133FC0" w:rsidRDefault="009B7E04" w:rsidP="009B7E04">
      <w:pPr>
        <w:pStyle w:val="Teksttreci20"/>
        <w:shd w:val="clear" w:color="auto" w:fill="auto"/>
        <w:spacing w:line="240" w:lineRule="auto"/>
        <w:ind w:firstLine="0"/>
        <w:jc w:val="right"/>
        <w:rPr>
          <w:rStyle w:val="PogrubienieTeksttreci214pt"/>
          <w:rFonts w:ascii="Calibri" w:hAnsi="Calibri" w:cs="Calibri"/>
          <w:sz w:val="24"/>
          <w:szCs w:val="24"/>
        </w:rPr>
      </w:pPr>
    </w:p>
    <w:p w14:paraId="140C37F0" w14:textId="77777777" w:rsidR="009B7E04" w:rsidRPr="00133FC0" w:rsidRDefault="009B7E04" w:rsidP="009B7E04">
      <w:pPr>
        <w:pStyle w:val="Teksttreci20"/>
        <w:shd w:val="clear" w:color="auto" w:fill="auto"/>
        <w:spacing w:line="240" w:lineRule="auto"/>
        <w:ind w:firstLine="0"/>
        <w:rPr>
          <w:rStyle w:val="PogrubienieTeksttreci214pt"/>
          <w:rFonts w:ascii="Calibri" w:hAnsi="Calibri" w:cs="Calibri"/>
          <w:sz w:val="24"/>
          <w:szCs w:val="24"/>
        </w:rPr>
      </w:pPr>
    </w:p>
    <w:p w14:paraId="33CAA48A" w14:textId="77777777" w:rsidR="009B7E04" w:rsidRPr="009B7E04" w:rsidRDefault="009B7E04" w:rsidP="009B7E04">
      <w:pPr>
        <w:pStyle w:val="Teksttreci20"/>
        <w:shd w:val="clear" w:color="auto" w:fill="auto"/>
        <w:spacing w:line="240" w:lineRule="auto"/>
        <w:ind w:left="2832" w:firstLine="0"/>
        <w:rPr>
          <w:rFonts w:ascii="Calibri" w:hAnsi="Calibri" w:cs="Calibri"/>
          <w:sz w:val="24"/>
          <w:szCs w:val="24"/>
        </w:rPr>
      </w:pPr>
      <w:r w:rsidRPr="009B7E04">
        <w:rPr>
          <w:rStyle w:val="PogrubienieTeksttreci214pt"/>
          <w:rFonts w:ascii="Calibri" w:hAnsi="Calibri" w:cs="Calibri"/>
          <w:sz w:val="24"/>
          <w:szCs w:val="24"/>
        </w:rPr>
        <w:t xml:space="preserve">      Sprawozdanie  końcowe</w:t>
      </w:r>
    </w:p>
    <w:p w14:paraId="00171E60" w14:textId="77777777" w:rsidR="009B7E04" w:rsidRPr="009B7E04" w:rsidRDefault="009B7E04" w:rsidP="009B7E04">
      <w:pPr>
        <w:pStyle w:val="Bezodstpw"/>
        <w:jc w:val="center"/>
        <w:rPr>
          <w:rFonts w:ascii="Calibri" w:hAnsi="Calibri" w:cs="Calibri"/>
          <w:b/>
        </w:rPr>
      </w:pPr>
    </w:p>
    <w:p w14:paraId="11F4ECFE" w14:textId="77777777" w:rsidR="009B7E04" w:rsidRPr="009B7E04" w:rsidRDefault="009B7E04" w:rsidP="009B7E04">
      <w:pPr>
        <w:pStyle w:val="Bezodstpw"/>
        <w:jc w:val="center"/>
        <w:rPr>
          <w:rFonts w:ascii="Calibri" w:hAnsi="Calibri" w:cs="Calibri"/>
          <w:b/>
          <w:bCs/>
          <w:shd w:val="clear" w:color="auto" w:fill="FFFFFF"/>
        </w:rPr>
      </w:pPr>
      <w:r w:rsidRPr="009B7E04">
        <w:rPr>
          <w:rStyle w:val="PogrubienieTeksttreci214pt"/>
          <w:rFonts w:ascii="Calibri" w:eastAsia="Microsoft Sans Serif" w:hAnsi="Calibri" w:cs="Calibri"/>
          <w:sz w:val="24"/>
          <w:szCs w:val="24"/>
        </w:rPr>
        <w:t>z realizacji programu polityki zdrowotnej</w:t>
      </w:r>
    </w:p>
    <w:tbl>
      <w:tblPr>
        <w:tblpPr w:leftFromText="141" w:rightFromText="141" w:vertAnchor="page" w:horzAnchor="margin" w:tblpY="5519"/>
        <w:tblOverlap w:val="never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18"/>
        <w:gridCol w:w="4603"/>
      </w:tblGrid>
      <w:tr w:rsidR="009B7E04" w:rsidRPr="00133FC0" w14:paraId="7D684DD6" w14:textId="77777777" w:rsidTr="00447888">
        <w:trPr>
          <w:trHeight w:val="710"/>
        </w:trPr>
        <w:tc>
          <w:tcPr>
            <w:tcW w:w="5113" w:type="dxa"/>
            <w:shd w:val="clear" w:color="auto" w:fill="FFFFFF"/>
          </w:tcPr>
          <w:p w14:paraId="7C3494E1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840639D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Nazwa programu polityki zdrowotnej:</w:t>
            </w:r>
          </w:p>
          <w:p w14:paraId="293A2047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Nr umowy</w:t>
            </w:r>
          </w:p>
          <w:p w14:paraId="35F51E02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Data zawarcia umowy</w:t>
            </w:r>
          </w:p>
          <w:p w14:paraId="178D00E1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Kwota przeznaczona na realizację zadania</w:t>
            </w:r>
          </w:p>
          <w:p w14:paraId="17677C86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21" w:type="dxa"/>
            <w:gridSpan w:val="2"/>
            <w:shd w:val="clear" w:color="auto" w:fill="FFFFFF"/>
          </w:tcPr>
          <w:p w14:paraId="7820F0C6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2C1E2CD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326AA84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B7E04" w:rsidRPr="00133FC0" w14:paraId="5B7A2516" w14:textId="77777777" w:rsidTr="00447888">
        <w:trPr>
          <w:trHeight w:val="418"/>
        </w:trPr>
        <w:tc>
          <w:tcPr>
            <w:tcW w:w="5113" w:type="dxa"/>
            <w:shd w:val="clear" w:color="auto" w:fill="FFFFFF"/>
          </w:tcPr>
          <w:p w14:paraId="257EFA51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355AB4D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Przewidziany w programie polityki zdrowotnej okres jego realizacji:</w:t>
            </w:r>
          </w:p>
          <w:p w14:paraId="58997373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1EEF1C0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..............................</w:t>
            </w:r>
          </w:p>
          <w:p w14:paraId="16BD069A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21" w:type="dxa"/>
            <w:gridSpan w:val="2"/>
            <w:shd w:val="clear" w:color="auto" w:fill="FFFFFF"/>
          </w:tcPr>
          <w:p w14:paraId="6CB31018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C7D53DE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Faktyczny okres realizacji programu polityki zdrowotnej:</w:t>
            </w:r>
          </w:p>
          <w:p w14:paraId="5F073BE5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391AEA3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................................. r.</w:t>
            </w:r>
          </w:p>
          <w:p w14:paraId="76E57303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B7E04" w:rsidRPr="00133FC0" w14:paraId="7B524A34" w14:textId="77777777" w:rsidTr="00447888">
        <w:trPr>
          <w:trHeight w:val="422"/>
        </w:trPr>
        <w:tc>
          <w:tcPr>
            <w:tcW w:w="9734" w:type="dxa"/>
            <w:gridSpan w:val="3"/>
            <w:shd w:val="clear" w:color="auto" w:fill="FFFFFF"/>
          </w:tcPr>
          <w:p w14:paraId="77EDA584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Opis sposobu osiągnięcia celów programu polityki zdrowotnej:</w:t>
            </w:r>
          </w:p>
          <w:p w14:paraId="72F3A1B3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</w:pPr>
          </w:p>
          <w:p w14:paraId="078F4DD6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Cel główny: </w:t>
            </w:r>
          </w:p>
          <w:p w14:paraId="1FA9BD52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DD0BD91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C054827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1ADF043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Cele szczegółowe:</w:t>
            </w:r>
          </w:p>
          <w:p w14:paraId="18E709FE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72770BF8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C1319DC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3D3F4FF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56ABFF0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B7E04" w:rsidRPr="00133FC0" w14:paraId="47434046" w14:textId="77777777" w:rsidTr="00447888">
        <w:trPr>
          <w:trHeight w:val="610"/>
        </w:trPr>
        <w:tc>
          <w:tcPr>
            <w:tcW w:w="9734" w:type="dxa"/>
            <w:gridSpan w:val="3"/>
            <w:shd w:val="clear" w:color="auto" w:fill="FFFFFF"/>
          </w:tcPr>
          <w:p w14:paraId="1EF59BF0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Charakterystyka interwencji realizowanych w ramach programu polityki zdrowotnej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4F6C0128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</w:pPr>
          </w:p>
          <w:p w14:paraId="7D75337E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445726B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B7E04" w:rsidRPr="00133FC0" w14:paraId="2221579A" w14:textId="77777777" w:rsidTr="00447888">
        <w:trPr>
          <w:trHeight w:val="427"/>
        </w:trPr>
        <w:tc>
          <w:tcPr>
            <w:tcW w:w="9734" w:type="dxa"/>
            <w:gridSpan w:val="3"/>
            <w:shd w:val="clear" w:color="auto" w:fill="FFFFFF"/>
          </w:tcPr>
          <w:p w14:paraId="7A058941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Wyniki monitorowania i ewaluacji programu polityki zdrowotnej:</w:t>
            </w:r>
          </w:p>
          <w:p w14:paraId="416F7BEC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</w:pPr>
          </w:p>
          <w:p w14:paraId="6CF1E991" w14:textId="77777777" w:rsidR="009B7E04" w:rsidRPr="007D5B9E" w:rsidRDefault="009B7E04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7D5B9E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</w:t>
            </w:r>
            <w:r w:rsidRPr="007D5B9E">
              <w:rPr>
                <w:rFonts w:ascii="Calibri" w:hAnsi="Calibri" w:cs="Calibri"/>
              </w:rPr>
              <w:t xml:space="preserve"> liczba osób, które zgłosiły się do udziału w programie:</w:t>
            </w:r>
          </w:p>
          <w:p w14:paraId="179A61E7" w14:textId="77777777" w:rsidR="009B7E04" w:rsidRPr="007D5B9E" w:rsidRDefault="009B7E04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7D5B9E">
              <w:rPr>
                <w:rFonts w:ascii="Calibri" w:hAnsi="Calibri" w:cs="Calibri"/>
              </w:rPr>
              <w:t xml:space="preserve">• </w:t>
            </w:r>
            <w:r>
              <w:rPr>
                <w:rFonts w:ascii="Calibri" w:hAnsi="Calibri" w:cs="Calibri"/>
              </w:rPr>
              <w:t xml:space="preserve">  </w:t>
            </w:r>
            <w:r w:rsidRPr="007D5B9E">
              <w:rPr>
                <w:rFonts w:ascii="Calibri" w:hAnsi="Calibri" w:cs="Calibri"/>
              </w:rPr>
              <w:t>liczba osób, które nie zostały objęte programem polityki zdrowotnej z powodów zdrowotnych lub</w:t>
            </w:r>
          </w:p>
          <w:p w14:paraId="18AAA912" w14:textId="77777777" w:rsidR="009B7E04" w:rsidRPr="007D5B9E" w:rsidRDefault="009B7E04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z</w:t>
            </w:r>
            <w:r w:rsidRPr="007D5B9E">
              <w:rPr>
                <w:rFonts w:ascii="Calibri" w:hAnsi="Calibri" w:cs="Calibri"/>
              </w:rPr>
              <w:t xml:space="preserve"> innych powodów:</w:t>
            </w:r>
          </w:p>
          <w:p w14:paraId="6624DC52" w14:textId="77777777" w:rsidR="009B7E04" w:rsidRPr="007D5B9E" w:rsidRDefault="009B7E04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7D5B9E">
              <w:rPr>
                <w:rFonts w:ascii="Calibri" w:hAnsi="Calibri" w:cs="Calibri"/>
              </w:rPr>
              <w:t xml:space="preserve">• </w:t>
            </w:r>
            <w:r>
              <w:rPr>
                <w:rFonts w:ascii="Calibri" w:hAnsi="Calibri" w:cs="Calibri"/>
              </w:rPr>
              <w:t xml:space="preserve">   </w:t>
            </w:r>
            <w:r w:rsidRPr="007D5B9E">
              <w:rPr>
                <w:rFonts w:ascii="Calibri" w:hAnsi="Calibri" w:cs="Calibri"/>
              </w:rPr>
              <w:t xml:space="preserve">liczba osób poddanych działaniom </w:t>
            </w:r>
            <w:proofErr w:type="spellStart"/>
            <w:r>
              <w:rPr>
                <w:rFonts w:ascii="Calibri" w:hAnsi="Calibri" w:cs="Calibri"/>
              </w:rPr>
              <w:t>informacyjno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r w:rsidRPr="007D5B9E">
              <w:rPr>
                <w:rFonts w:ascii="Calibri" w:hAnsi="Calibri" w:cs="Calibri"/>
              </w:rPr>
              <w:t>edukacyjnym:</w:t>
            </w:r>
          </w:p>
          <w:p w14:paraId="2F252C41" w14:textId="77777777" w:rsidR="009B7E04" w:rsidRPr="007D5B9E" w:rsidRDefault="009B7E04" w:rsidP="0044788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    </w:t>
            </w:r>
            <w:r w:rsidRPr="007D5B9E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</w:t>
            </w:r>
            <w:r w:rsidRPr="007D5B9E">
              <w:rPr>
                <w:rFonts w:ascii="Calibri" w:hAnsi="Calibri" w:cs="Calibri"/>
              </w:rPr>
              <w:t xml:space="preserve"> liczba osób, które zostały poddane interwencji nacelowanej na modyfikację stylu życia:</w:t>
            </w:r>
          </w:p>
          <w:p w14:paraId="401F73C2" w14:textId="77777777" w:rsidR="009B7E04" w:rsidRPr="00B5668C" w:rsidRDefault="009B7E04" w:rsidP="009B7E0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B5668C">
              <w:rPr>
                <w:rFonts w:ascii="Calibri" w:hAnsi="Calibri" w:cs="Calibri"/>
              </w:rPr>
              <w:t>liczba osób, które zrezygnowały z udziału w programie na każdym zaplanowanym etapie wraz</w:t>
            </w:r>
          </w:p>
          <w:p w14:paraId="11A8B185" w14:textId="77777777" w:rsidR="009B7E04" w:rsidRPr="00B5668C" w:rsidRDefault="009B7E04" w:rsidP="00447888">
            <w:pPr>
              <w:pStyle w:val="Akapitzlist"/>
              <w:spacing w:line="276" w:lineRule="auto"/>
              <w:jc w:val="both"/>
              <w:rPr>
                <w:rFonts w:ascii="Calibri" w:hAnsi="Calibri" w:cs="Calibri"/>
              </w:rPr>
            </w:pPr>
            <w:r w:rsidRPr="00B5668C">
              <w:rPr>
                <w:rFonts w:ascii="Calibri" w:hAnsi="Calibri" w:cs="Calibri"/>
              </w:rPr>
              <w:t>z podaniem przyczyny rezygnacji:</w:t>
            </w:r>
          </w:p>
          <w:p w14:paraId="0FAEFF34" w14:textId="77777777" w:rsidR="009B7E04" w:rsidRPr="00B5668C" w:rsidRDefault="009B7E04" w:rsidP="009B7E0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B5668C">
              <w:rPr>
                <w:rFonts w:ascii="Calibri" w:hAnsi="Calibri" w:cs="Calibri"/>
              </w:rPr>
              <w:t>liczba hospitalizacji i wizyt ambulatoryjnych z powodu raka piersi:</w:t>
            </w:r>
          </w:p>
          <w:p w14:paraId="47813718" w14:textId="77777777" w:rsidR="009B7E04" w:rsidRPr="00B5668C" w:rsidRDefault="009B7E04" w:rsidP="009B7E0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B5668C">
              <w:rPr>
                <w:rFonts w:ascii="Calibri" w:hAnsi="Calibri" w:cs="Calibri"/>
              </w:rPr>
              <w:t>liczba osób objętych badaniem USG</w:t>
            </w:r>
            <w:r>
              <w:rPr>
                <w:rFonts w:ascii="Calibri" w:hAnsi="Calibri" w:cs="Calibri"/>
              </w:rPr>
              <w:t>:</w:t>
            </w:r>
          </w:p>
          <w:p w14:paraId="432B7F51" w14:textId="77777777" w:rsidR="009B7E04" w:rsidRDefault="009B7E04" w:rsidP="009B7E0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osób objętych badaniem mammografii:</w:t>
            </w:r>
          </w:p>
          <w:p w14:paraId="76C019F8" w14:textId="77777777" w:rsidR="009B7E04" w:rsidRPr="007F259F" w:rsidRDefault="009B7E04" w:rsidP="009B7E0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osób wskazanych do dalszego leczenia:</w:t>
            </w:r>
          </w:p>
          <w:p w14:paraId="42B12D3D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B7E04" w:rsidRPr="00133FC0" w14:paraId="20113FFA" w14:textId="77777777" w:rsidTr="00447888">
        <w:trPr>
          <w:trHeight w:val="211"/>
        </w:trPr>
        <w:tc>
          <w:tcPr>
            <w:tcW w:w="9734" w:type="dxa"/>
            <w:gridSpan w:val="3"/>
            <w:shd w:val="clear" w:color="auto" w:fill="FFFFFF"/>
            <w:vAlign w:val="bottom"/>
          </w:tcPr>
          <w:p w14:paraId="742A6BA2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lastRenderedPageBreak/>
              <w:t>Rok realizacji programu polityki zdrowotnej: 2025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r.</w:t>
            </w:r>
          </w:p>
          <w:tbl>
            <w:tblPr>
              <w:tblW w:w="9781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6"/>
              <w:gridCol w:w="1816"/>
              <w:gridCol w:w="758"/>
              <w:gridCol w:w="993"/>
              <w:gridCol w:w="708"/>
            </w:tblGrid>
            <w:tr w:rsidR="009B7E04" w:rsidRPr="00133FC0" w14:paraId="5C2E704C" w14:textId="77777777" w:rsidTr="00447888">
              <w:trPr>
                <w:tblCellSpacing w:w="15" w:type="dxa"/>
              </w:trPr>
              <w:tc>
                <w:tcPr>
                  <w:tcW w:w="9721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702B00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Sprawozdanie z  wykonania zadania  uwzględniając</w:t>
                  </w: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e </w:t>
                  </w: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koszty administracyjne</w:t>
                  </w: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:</w:t>
                  </w:r>
                </w:p>
              </w:tc>
            </w:tr>
            <w:tr w:rsidR="009B7E04" w:rsidRPr="00133FC0" w14:paraId="7D3FAF9C" w14:textId="77777777" w:rsidTr="00447888">
              <w:trPr>
                <w:tblCellSpacing w:w="15" w:type="dxa"/>
              </w:trPr>
              <w:tc>
                <w:tcPr>
                  <w:tcW w:w="5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96F084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17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960126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Opis 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B6D8C3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Jedn. </w:t>
                  </w:r>
                </w:p>
                <w:p w14:paraId="4FA66F08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miary</w:t>
                  </w:r>
                </w:p>
              </w:tc>
              <w:tc>
                <w:tcPr>
                  <w:tcW w:w="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FE569B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Koszt jednostkowy</w:t>
                  </w:r>
                </w:p>
                <w:p w14:paraId="3E4D43D6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(w zł)</w:t>
                  </w:r>
                </w:p>
              </w:tc>
              <w:tc>
                <w:tcPr>
                  <w:tcW w:w="6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30462E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Koszt całkowity</w:t>
                  </w:r>
                </w:p>
                <w:p w14:paraId="18011999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7F259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(w zł)</w:t>
                  </w:r>
                </w:p>
              </w:tc>
            </w:tr>
            <w:tr w:rsidR="009B7E04" w:rsidRPr="00133FC0" w14:paraId="5BCA726D" w14:textId="77777777" w:rsidTr="00447888">
              <w:trPr>
                <w:trHeight w:val="240"/>
                <w:tblCellSpacing w:w="15" w:type="dxa"/>
              </w:trPr>
              <w:tc>
                <w:tcPr>
                  <w:tcW w:w="5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0FA3F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CCFF0E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19075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FA035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6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E20AF0" w14:textId="77777777" w:rsidR="009B7E04" w:rsidRPr="007F259F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B7E04" w:rsidRPr="00133FC0" w14:paraId="06203BF8" w14:textId="77777777" w:rsidTr="00447888">
              <w:trPr>
                <w:trHeight w:val="240"/>
                <w:tblCellSpacing w:w="15" w:type="dxa"/>
              </w:trPr>
              <w:tc>
                <w:tcPr>
                  <w:tcW w:w="5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94A641" w14:textId="77777777" w:rsidR="009B7E04" w:rsidRPr="00133FC0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BAB93E" w14:textId="77777777" w:rsidR="009B7E04" w:rsidRPr="00133FC0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1711D" w14:textId="77777777" w:rsidR="009B7E04" w:rsidRPr="00133FC0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3D58EC" w14:textId="77777777" w:rsidR="009B7E04" w:rsidRPr="00133FC0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6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894B73" w14:textId="77777777" w:rsidR="009B7E04" w:rsidRPr="00133FC0" w:rsidRDefault="009B7E04" w:rsidP="00447888">
                  <w:pPr>
                    <w:framePr w:hSpace="141" w:wrap="around" w:vAnchor="page" w:hAnchor="margin" w:y="5519"/>
                    <w:spacing w:after="0" w:line="240" w:lineRule="auto"/>
                    <w:suppressOverlap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1DA94D9F" w14:textId="77777777" w:rsidR="009B7E04" w:rsidRPr="007D5B9E" w:rsidRDefault="009B7E04" w:rsidP="00447888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3138CE8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B7E04" w:rsidRPr="00133FC0" w14:paraId="4E23963A" w14:textId="77777777" w:rsidTr="00447888">
        <w:trPr>
          <w:trHeight w:val="418"/>
        </w:trPr>
        <w:tc>
          <w:tcPr>
            <w:tcW w:w="5131" w:type="dxa"/>
            <w:gridSpan w:val="2"/>
            <w:shd w:val="clear" w:color="auto" w:fill="FFFFFF"/>
            <w:vAlign w:val="bottom"/>
          </w:tcPr>
          <w:p w14:paraId="50D02D4B" w14:textId="77777777" w:rsidR="009B7E04" w:rsidRDefault="009B7E04" w:rsidP="0044788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Informacje o problemach, które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                                             </w:t>
            </w: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wystąpiły   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trakcie realizacji</w:t>
            </w: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br/>
              <w:t>programu polityki zdrowotnej</w:t>
            </w:r>
          </w:p>
          <w:p w14:paraId="5D666E10" w14:textId="77777777" w:rsidR="009B7E04" w:rsidRDefault="009B7E04" w:rsidP="0044788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D993128" w14:textId="77777777" w:rsidR="009B7E04" w:rsidRDefault="009B7E04" w:rsidP="0044788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8FFA11A" w14:textId="77777777" w:rsidR="009B7E04" w:rsidRDefault="009B7E04" w:rsidP="0044788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1D4268E" w14:textId="77777777" w:rsidR="009B7E04" w:rsidRPr="007D5B9E" w:rsidRDefault="009B7E04" w:rsidP="0044788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2D7F3B3" w14:textId="77777777" w:rsidR="009B7E04" w:rsidRPr="007D5B9E" w:rsidRDefault="009B7E04" w:rsidP="00447888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03" w:type="dxa"/>
            <w:shd w:val="clear" w:color="auto" w:fill="FFFFFF"/>
          </w:tcPr>
          <w:p w14:paraId="31ACD2E6" w14:textId="77777777" w:rsidR="009B7E04" w:rsidRPr="007D5B9E" w:rsidRDefault="009B7E04" w:rsidP="0044788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7D5B9E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Opis podjętych działań modyfikujących</w:t>
            </w:r>
          </w:p>
        </w:tc>
      </w:tr>
    </w:tbl>
    <w:p w14:paraId="4647034A" w14:textId="77777777" w:rsidR="009B7E04" w:rsidRPr="00133FC0" w:rsidRDefault="009B7E04" w:rsidP="009B7E04">
      <w:pPr>
        <w:pStyle w:val="Bezodstpw"/>
        <w:jc w:val="both"/>
        <w:rPr>
          <w:rFonts w:ascii="Calibri" w:hAnsi="Calibri" w:cs="Calibri"/>
          <w:b/>
          <w:bCs/>
          <w:shd w:val="clear" w:color="auto" w:fill="FFFFFF"/>
        </w:rPr>
      </w:pPr>
    </w:p>
    <w:p w14:paraId="2D560E04" w14:textId="77777777" w:rsidR="009B7E04" w:rsidRPr="00133FC0" w:rsidRDefault="009B7E04" w:rsidP="009B7E04">
      <w:pPr>
        <w:pStyle w:val="Bezodstpw"/>
        <w:jc w:val="both"/>
        <w:rPr>
          <w:rFonts w:ascii="Calibri" w:hAnsi="Calibri" w:cs="Calibri"/>
          <w:b/>
          <w:bCs/>
          <w:shd w:val="clear" w:color="auto" w:fill="FFFFFF"/>
        </w:rPr>
      </w:pPr>
    </w:p>
    <w:p w14:paraId="59648B04" w14:textId="77777777" w:rsidR="009B7E04" w:rsidRPr="00133FC0" w:rsidRDefault="009B7E04" w:rsidP="009B7E04">
      <w:pPr>
        <w:pStyle w:val="Bezodstpw"/>
        <w:jc w:val="both"/>
        <w:rPr>
          <w:rStyle w:val="PogrubienieTeksttreci214pt"/>
          <w:rFonts w:ascii="Calibri" w:eastAsia="Microsoft Sans Serif" w:hAnsi="Calibri" w:cs="Calibri"/>
        </w:rPr>
      </w:pPr>
    </w:p>
    <w:p w14:paraId="0135F0F3" w14:textId="77777777" w:rsidR="009B7E04" w:rsidRPr="00133FC0" w:rsidRDefault="009B7E04" w:rsidP="009B7E04">
      <w:pPr>
        <w:rPr>
          <w:rFonts w:ascii="Calibri" w:hAnsi="Calibri" w:cs="Calibri"/>
          <w:sz w:val="24"/>
          <w:szCs w:val="24"/>
        </w:rPr>
      </w:pPr>
    </w:p>
    <w:p w14:paraId="0D693B40" w14:textId="77777777" w:rsidR="009B7E04" w:rsidRPr="00133FC0" w:rsidRDefault="009B7E04" w:rsidP="009B7E0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Podpis osoby uprawnionej </w:t>
      </w:r>
    </w:p>
    <w:p w14:paraId="45D803CF" w14:textId="77777777" w:rsidR="002A384C" w:rsidRDefault="002A384C"/>
    <w:sectPr w:rsidR="002A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6128B"/>
    <w:multiLevelType w:val="hybridMultilevel"/>
    <w:tmpl w:val="1A720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4"/>
    <w:rsid w:val="002A384C"/>
    <w:rsid w:val="0035460A"/>
    <w:rsid w:val="009B7E04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8C01"/>
  <w15:chartTrackingRefBased/>
  <w15:docId w15:val="{DFD7E2DB-B552-4E39-8549-B1457381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E04"/>
  </w:style>
  <w:style w:type="paragraph" w:styleId="Nagwek1">
    <w:name w:val="heading 1"/>
    <w:basedOn w:val="Normalny"/>
    <w:next w:val="Normalny"/>
    <w:link w:val="Nagwek1Znak"/>
    <w:uiPriority w:val="9"/>
    <w:qFormat/>
    <w:rsid w:val="009B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E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E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E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E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E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E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E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E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E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E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E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E04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9B7E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14pt">
    <w:name w:val="Pogrubienie;Tekst treści (2) + 14 pt"/>
    <w:basedOn w:val="Teksttreci2"/>
    <w:rsid w:val="009B7E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B7E04"/>
    <w:pPr>
      <w:widowControl w:val="0"/>
      <w:shd w:val="clear" w:color="auto" w:fill="FFFFFF"/>
      <w:spacing w:after="0" w:line="379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9B7E0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</dc:creator>
  <cp:keywords/>
  <dc:description/>
  <cp:lastModifiedBy>mmazur</cp:lastModifiedBy>
  <cp:revision>1</cp:revision>
  <dcterms:created xsi:type="dcterms:W3CDTF">2025-07-31T12:40:00Z</dcterms:created>
  <dcterms:modified xsi:type="dcterms:W3CDTF">2025-07-31T12:42:00Z</dcterms:modified>
</cp:coreProperties>
</file>