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F" w:rsidRDefault="00B83EEF" w:rsidP="00B83E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do Zarządzenia nr…….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Komisji Konkursowej opiniuj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cej oferty na realizacj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zada</w:t>
      </w:r>
      <w:r>
        <w:rPr>
          <w:rFonts w:ascii="Times New Roman" w:hAnsi="Times New Roman"/>
          <w:sz w:val="24"/>
          <w:szCs w:val="24"/>
        </w:rPr>
        <w:t>ń</w:t>
      </w:r>
    </w:p>
    <w:p w:rsidR="00B83EEF" w:rsidRPr="00846866" w:rsidRDefault="00B83EEF" w:rsidP="00B8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publicznych </w:t>
      </w:r>
      <w:r>
        <w:rPr>
          <w:rFonts w:ascii="Times New Roman" w:hAnsi="Times New Roman"/>
          <w:b/>
          <w:bCs/>
        </w:rPr>
        <w:t xml:space="preserve">zakresie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8468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6089">
        <w:rPr>
          <w:rFonts w:ascii="Times New Roman" w:hAnsi="Times New Roman"/>
          <w:b/>
          <w:bCs/>
        </w:rPr>
        <w:t xml:space="preserve">zakresie </w:t>
      </w:r>
      <w:r>
        <w:rPr>
          <w:rFonts w:ascii="Times New Roman" w:hAnsi="Times New Roman"/>
          <w:b/>
          <w:bCs/>
        </w:rPr>
        <w:t xml:space="preserve">ochrony i promocji zdrowia  i </w:t>
      </w:r>
      <w:r w:rsidRPr="00576089">
        <w:rPr>
          <w:rFonts w:ascii="Times New Roman" w:hAnsi="Times New Roman"/>
          <w:b/>
          <w:bCs/>
        </w:rPr>
        <w:t>pomoc</w:t>
      </w:r>
      <w:r>
        <w:rPr>
          <w:rFonts w:ascii="Times New Roman" w:hAnsi="Times New Roman"/>
          <w:b/>
          <w:bCs/>
        </w:rPr>
        <w:t>y społecznej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Członkowie Komisji konkursowej powołanej w celu zaopiniowania złożonych wniosków składają oświadczenie o związaniu lub o braku związania z pomiotami uczestniczącymi w postępowaniu o udzielenie dotacji. Wzór oświadczenia stanowi załącznik do niniejszego regulaminu.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głosowania.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Komisja konkursowa rozpoczyna pracę  w siedzibie Urzędu Gminy w Kołobrzegu przy </w:t>
      </w:r>
      <w:proofErr w:type="spellStart"/>
      <w:r>
        <w:rPr>
          <w:rFonts w:ascii="Times New Roman" w:hAnsi="Times New Roman"/>
          <w:bCs/>
          <w:sz w:val="24"/>
          <w:szCs w:val="24"/>
        </w:rPr>
        <w:t>ul.Trzebiatowskiej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48a w terminie i miejscu określonym przez jej Przewodniczącego.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Komisja konkursowa może prowadzić prace, jeżeli w jej posiedzeniach  bierze udział co najmniej 50% członków,  w tym Przewodniczący Komisji.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Przewodniczący kieruje pracami Komisji Konkursowej.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:rsidR="00B83EEF" w:rsidRDefault="00B83EEF" w:rsidP="00B83EE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a)  znaczenie zadania dla Gminy,</w:t>
      </w:r>
    </w:p>
    <w:p w:rsidR="00B83EEF" w:rsidRDefault="00B83EEF" w:rsidP="00B83EEF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 wysokość środków budżetowych, które są przeznaczone na realizację danego zadania,</w:t>
      </w:r>
    </w:p>
    <w:p w:rsidR="00B83EEF" w:rsidRDefault="00B83EEF" w:rsidP="00B83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zgodność z priorytetami określonymi w programie współpracy z organizacjami pozarządowymi</w:t>
      </w:r>
    </w:p>
    <w:p w:rsidR="00B83EEF" w:rsidRDefault="00B83EEF" w:rsidP="00B83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d)/liczbę beneficjentów zadania</w:t>
      </w:r>
    </w:p>
    <w:p w:rsidR="00B83EEF" w:rsidRDefault="00B83EEF" w:rsidP="00B83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  deklarowaną jakość działania i kwalifikacje osób realizujących zadanie,</w:t>
      </w:r>
    </w:p>
    <w:p w:rsidR="00B83EEF" w:rsidRDefault="00B83EEF" w:rsidP="00B83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  możliwość realizacji  projektu przez wnioskodawcę,</w:t>
      </w:r>
    </w:p>
    <w:p w:rsidR="00B83EEF" w:rsidRDefault="00B83EEF" w:rsidP="00B83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  ocenę przedstawionej kalkulacji kosztów w relacji do zakresu rzeczowego zadania,</w:t>
      </w:r>
    </w:p>
    <w:p w:rsidR="00B83EEF" w:rsidRDefault="00B83EEF" w:rsidP="00B83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  ocenę realizacji zadań zleconych wnioskodawcy w okresach poprzednich,</w:t>
      </w:r>
    </w:p>
    <w:p w:rsidR="00B83EEF" w:rsidRDefault="00B83EEF" w:rsidP="00B83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i)  rozliczenie się podmiotu w okresach poprzednich z uwzględnieniem rzetelności i terminowości z otrzymanych środków finansowych,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j)  zadeklarowany udział środków finansowych własnych albo pozyskanych z innych  źródeł na realizację zadania, wkład rzeczowy, osobowy, w tym świadczenia   wolontariuszy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7.Zakres działań Komisji konkursowej obejmuje: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1) stwierdzenie prawidłowości ogłoszenia konkursu,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2)ustalenie liczby ofert,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3)analizę poszczególnych ofert, przekazanych do zaopiniowania Komisji,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odrzucenie ofert złożonych po terminie,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5)ostateczną ocenę ofert,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6)dokonanie wyboru najkorzystniejszych ofert wraz z podaniem uzasadnienia i proponowanej kwoty dofinansowania,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7)przekazanie Wójtowi Gminy propozycji wyboru ofert na poszczególne zadania publiczne w formie protokołu.</w:t>
      </w:r>
    </w:p>
    <w:p w:rsidR="00B83EEF" w:rsidRDefault="00B83EEF" w:rsidP="00B8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B83E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3EEF" w:rsidRDefault="00B83EEF" w:rsidP="00B83E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83EEF" w:rsidRDefault="00B83EEF" w:rsidP="00B83EEF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B83EEF" w:rsidRDefault="00B83EEF" w:rsidP="00B83EEF"/>
    <w:p w:rsidR="00B25DCC" w:rsidRDefault="00B25DCC"/>
    <w:sectPr w:rsidR="00B25DCC" w:rsidSect="00C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3EEF"/>
    <w:rsid w:val="00B25DCC"/>
    <w:rsid w:val="00B8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2011-12-15T08:19:00Z</dcterms:created>
  <dcterms:modified xsi:type="dcterms:W3CDTF">2011-12-15T08:20:00Z</dcterms:modified>
</cp:coreProperties>
</file>