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EA36" w14:textId="56ABACA2" w:rsidR="000B3BA4" w:rsidRPr="00670038" w:rsidRDefault="00A302DA" w:rsidP="00C2353E">
      <w:pPr>
        <w:pStyle w:val="NormalnyWeb1"/>
        <w:spacing w:before="0"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UMOWA </w:t>
      </w:r>
      <w:r w:rsidR="00FE71DA" w:rsidRPr="00670038">
        <w:rPr>
          <w:rFonts w:ascii="Arial" w:hAnsi="Arial" w:cs="Arial"/>
          <w:b/>
          <w:sz w:val="20"/>
        </w:rPr>
        <w:t xml:space="preserve">NR </w:t>
      </w:r>
      <w:r w:rsidR="00810624">
        <w:rPr>
          <w:rFonts w:ascii="Arial" w:hAnsi="Arial" w:cs="Arial"/>
          <w:b/>
          <w:sz w:val="20"/>
        </w:rPr>
        <w:t>…..</w:t>
      </w:r>
    </w:p>
    <w:p w14:paraId="381AEA77" w14:textId="77777777" w:rsidR="00C2353E" w:rsidRPr="00670038" w:rsidRDefault="00C2353E" w:rsidP="00C2353E">
      <w:pPr>
        <w:pStyle w:val="NormalnyWeb1"/>
        <w:spacing w:before="0" w:after="0"/>
        <w:jc w:val="center"/>
        <w:rPr>
          <w:rFonts w:ascii="Arial" w:hAnsi="Arial" w:cs="Arial"/>
          <w:b/>
          <w:sz w:val="20"/>
        </w:rPr>
      </w:pPr>
    </w:p>
    <w:p w14:paraId="7BA1B0B1" w14:textId="1C637C3A" w:rsidR="000B3BA4" w:rsidRPr="00670038" w:rsidRDefault="000B3BA4" w:rsidP="000B3BA4">
      <w:pPr>
        <w:pStyle w:val="NormalnyWeb1"/>
        <w:spacing w:before="0" w:after="0"/>
        <w:jc w:val="center"/>
        <w:rPr>
          <w:rFonts w:ascii="Arial" w:hAnsi="Arial" w:cs="Arial"/>
          <w:b/>
          <w:sz w:val="20"/>
        </w:rPr>
      </w:pPr>
      <w:r w:rsidRPr="00670038">
        <w:rPr>
          <w:rFonts w:ascii="Arial" w:hAnsi="Arial" w:cs="Arial"/>
          <w:b/>
          <w:sz w:val="20"/>
        </w:rPr>
        <w:t>zawarta w dniu</w:t>
      </w:r>
      <w:r w:rsidR="001A69C4">
        <w:rPr>
          <w:rFonts w:ascii="Arial" w:hAnsi="Arial" w:cs="Arial"/>
          <w:b/>
          <w:sz w:val="20"/>
        </w:rPr>
        <w:t xml:space="preserve"> </w:t>
      </w:r>
      <w:r w:rsidR="00810624">
        <w:rPr>
          <w:rFonts w:ascii="Arial" w:hAnsi="Arial" w:cs="Arial"/>
          <w:b/>
          <w:sz w:val="20"/>
        </w:rPr>
        <w:t>……….</w:t>
      </w:r>
    </w:p>
    <w:p w14:paraId="050471DD" w14:textId="77777777" w:rsidR="00C03032" w:rsidRDefault="00C03032" w:rsidP="000B3BA4">
      <w:pPr>
        <w:pStyle w:val="NormalnyWeb1"/>
        <w:spacing w:before="0" w:after="0"/>
        <w:rPr>
          <w:rFonts w:ascii="Arial" w:hAnsi="Arial" w:cs="Arial"/>
          <w:b/>
          <w:sz w:val="20"/>
        </w:rPr>
      </w:pPr>
    </w:p>
    <w:p w14:paraId="1690CCA2" w14:textId="77777777" w:rsidR="000B3BA4" w:rsidRPr="0041408E" w:rsidRDefault="000B3BA4" w:rsidP="00910827">
      <w:pPr>
        <w:pStyle w:val="NormalnyWeb1"/>
        <w:spacing w:before="0" w:after="0" w:line="276" w:lineRule="auto"/>
        <w:jc w:val="both"/>
        <w:rPr>
          <w:rFonts w:ascii="Arial" w:hAnsi="Arial" w:cs="Arial"/>
          <w:sz w:val="20"/>
        </w:rPr>
      </w:pPr>
      <w:r w:rsidRPr="0041408E">
        <w:rPr>
          <w:rFonts w:ascii="Arial" w:hAnsi="Arial" w:cs="Arial"/>
          <w:sz w:val="20"/>
        </w:rPr>
        <w:t xml:space="preserve">pomiędzy Gminą Kołobrzeg </w:t>
      </w:r>
      <w:r w:rsidR="00BB44F9" w:rsidRPr="0041408E">
        <w:rPr>
          <w:rFonts w:ascii="Arial" w:hAnsi="Arial" w:cs="Arial"/>
          <w:sz w:val="20"/>
        </w:rPr>
        <w:t xml:space="preserve">z siedzibą w </w:t>
      </w:r>
      <w:r w:rsidR="00C03032" w:rsidRPr="0041408E">
        <w:rPr>
          <w:rFonts w:ascii="Arial" w:hAnsi="Arial" w:cs="Arial"/>
          <w:sz w:val="20"/>
        </w:rPr>
        <w:t>Kołobrzegu ul. Trzebiatowska 48</w:t>
      </w:r>
      <w:r w:rsidR="00BB44F9" w:rsidRPr="0041408E">
        <w:rPr>
          <w:rFonts w:ascii="Arial" w:hAnsi="Arial" w:cs="Arial"/>
          <w:sz w:val="20"/>
        </w:rPr>
        <w:t xml:space="preserve">A, 78-100 Kołobrzeg, </w:t>
      </w:r>
      <w:r w:rsidR="00BB44F9" w:rsidRPr="0041408E">
        <w:rPr>
          <w:rFonts w:ascii="Arial" w:hAnsi="Arial" w:cs="Arial"/>
          <w:sz w:val="20"/>
        </w:rPr>
        <w:br/>
        <w:t>NIP: 6711787463 re</w:t>
      </w:r>
      <w:r w:rsidR="0041408E" w:rsidRPr="0041408E">
        <w:rPr>
          <w:rFonts w:ascii="Arial" w:hAnsi="Arial" w:cs="Arial"/>
          <w:sz w:val="20"/>
        </w:rPr>
        <w:t>prezentowaną przez</w:t>
      </w:r>
      <w:r w:rsidRPr="0041408E">
        <w:rPr>
          <w:rFonts w:ascii="Arial" w:hAnsi="Arial" w:cs="Arial"/>
          <w:sz w:val="20"/>
        </w:rPr>
        <w:t>:</w:t>
      </w:r>
    </w:p>
    <w:p w14:paraId="4C070FCF" w14:textId="0625A401" w:rsidR="000B3BA4" w:rsidRPr="0041408E" w:rsidRDefault="000B3BA4" w:rsidP="00910827">
      <w:pPr>
        <w:pStyle w:val="NormalnyWeb1"/>
        <w:spacing w:before="0" w:after="0" w:line="276" w:lineRule="auto"/>
        <w:jc w:val="both"/>
        <w:rPr>
          <w:rFonts w:ascii="Arial" w:hAnsi="Arial" w:cs="Arial"/>
          <w:b/>
          <w:sz w:val="20"/>
        </w:rPr>
      </w:pPr>
      <w:r w:rsidRPr="0041408E">
        <w:rPr>
          <w:rFonts w:ascii="Arial" w:hAnsi="Arial" w:cs="Arial"/>
          <w:b/>
          <w:sz w:val="20"/>
        </w:rPr>
        <w:t>Wójta Gminy K</w:t>
      </w:r>
      <w:r w:rsidR="00BB44F9" w:rsidRPr="0041408E">
        <w:rPr>
          <w:rFonts w:ascii="Arial" w:hAnsi="Arial" w:cs="Arial"/>
          <w:b/>
          <w:sz w:val="20"/>
        </w:rPr>
        <w:t>ołobrzeg</w:t>
      </w:r>
      <w:r w:rsidR="00C7603E">
        <w:rPr>
          <w:rFonts w:ascii="Arial" w:hAnsi="Arial" w:cs="Arial"/>
          <w:b/>
          <w:sz w:val="20"/>
        </w:rPr>
        <w:t xml:space="preserve"> </w:t>
      </w:r>
      <w:r w:rsidR="006A32D4">
        <w:rPr>
          <w:rFonts w:ascii="Arial" w:hAnsi="Arial" w:cs="Arial"/>
          <w:b/>
          <w:sz w:val="20"/>
        </w:rPr>
        <w:t>–</w:t>
      </w:r>
      <w:r w:rsidR="00BB44F9" w:rsidRPr="0041408E">
        <w:rPr>
          <w:rFonts w:ascii="Arial" w:hAnsi="Arial" w:cs="Arial"/>
          <w:b/>
          <w:sz w:val="20"/>
        </w:rPr>
        <w:t xml:space="preserve"> </w:t>
      </w:r>
      <w:r w:rsidR="006A32D4">
        <w:rPr>
          <w:rFonts w:ascii="Arial" w:hAnsi="Arial" w:cs="Arial"/>
          <w:b/>
          <w:sz w:val="20"/>
        </w:rPr>
        <w:t>Jerzego Wolskiego</w:t>
      </w:r>
    </w:p>
    <w:p w14:paraId="45F65170" w14:textId="77777777" w:rsidR="0041408E" w:rsidRDefault="000B3BA4" w:rsidP="00910827">
      <w:pPr>
        <w:pStyle w:val="NormalnyWeb1"/>
        <w:spacing w:before="0" w:line="276" w:lineRule="auto"/>
        <w:jc w:val="both"/>
        <w:rPr>
          <w:rFonts w:ascii="Arial" w:hAnsi="Arial" w:cs="Arial"/>
          <w:sz w:val="20"/>
        </w:rPr>
      </w:pPr>
      <w:r w:rsidRPr="0041408E">
        <w:rPr>
          <w:rFonts w:ascii="Arial" w:hAnsi="Arial" w:cs="Arial"/>
          <w:sz w:val="20"/>
        </w:rPr>
        <w:t xml:space="preserve">zwaną dalej „ </w:t>
      </w:r>
      <w:r w:rsidRPr="0041408E">
        <w:rPr>
          <w:rFonts w:ascii="Arial" w:hAnsi="Arial" w:cs="Arial"/>
          <w:b/>
          <w:sz w:val="20"/>
        </w:rPr>
        <w:t>ZAMAWIAJĄCYM</w:t>
      </w:r>
      <w:r w:rsidRPr="0041408E">
        <w:rPr>
          <w:rFonts w:ascii="Arial" w:hAnsi="Arial" w:cs="Arial"/>
          <w:sz w:val="20"/>
        </w:rPr>
        <w:t xml:space="preserve">”, </w:t>
      </w:r>
    </w:p>
    <w:p w14:paraId="159F1C58" w14:textId="2FA17D6F" w:rsidR="0041408E" w:rsidRDefault="000B3BA4" w:rsidP="007D19D5">
      <w:pPr>
        <w:pStyle w:val="NormalnyWeb1"/>
        <w:spacing w:before="0" w:after="0"/>
        <w:jc w:val="both"/>
        <w:rPr>
          <w:rFonts w:ascii="Arial" w:hAnsi="Arial" w:cs="Arial"/>
          <w:sz w:val="20"/>
        </w:rPr>
      </w:pPr>
      <w:r w:rsidRPr="0041408E">
        <w:rPr>
          <w:rFonts w:ascii="Arial" w:hAnsi="Arial" w:cs="Arial"/>
          <w:sz w:val="20"/>
        </w:rPr>
        <w:t>a</w:t>
      </w:r>
      <w:r w:rsidR="0041408E" w:rsidRPr="0041408E">
        <w:rPr>
          <w:rFonts w:ascii="Arial" w:hAnsi="Arial" w:cs="Arial"/>
          <w:sz w:val="20"/>
        </w:rPr>
        <w:t xml:space="preserve"> </w:t>
      </w:r>
    </w:p>
    <w:p w14:paraId="626053C0" w14:textId="77777777" w:rsidR="00315A82" w:rsidRDefault="00315A82" w:rsidP="007D19D5">
      <w:pPr>
        <w:pStyle w:val="NormalnyWeb1"/>
        <w:spacing w:before="0" w:after="0"/>
        <w:jc w:val="both"/>
        <w:rPr>
          <w:rFonts w:ascii="Arial" w:hAnsi="Arial" w:cs="Arial"/>
          <w:b/>
          <w:sz w:val="20"/>
        </w:rPr>
      </w:pPr>
    </w:p>
    <w:p w14:paraId="140F099A" w14:textId="77777777" w:rsidR="00B1303B" w:rsidRPr="0041408E" w:rsidRDefault="00B1303B" w:rsidP="007D19D5">
      <w:pPr>
        <w:pStyle w:val="NormalnyWeb1"/>
        <w:spacing w:before="0" w:after="0"/>
        <w:jc w:val="both"/>
        <w:rPr>
          <w:rFonts w:ascii="Arial" w:hAnsi="Arial" w:cs="Arial"/>
          <w:b/>
          <w:sz w:val="20"/>
        </w:rPr>
      </w:pPr>
      <w:r w:rsidRPr="00B2757A">
        <w:rPr>
          <w:rFonts w:ascii="Arial" w:hAnsi="Arial" w:cs="Arial"/>
          <w:sz w:val="20"/>
        </w:rPr>
        <w:t>zwanym dalej „</w:t>
      </w:r>
      <w:r w:rsidRPr="00B2757A">
        <w:rPr>
          <w:rFonts w:ascii="Arial" w:hAnsi="Arial" w:cs="Arial"/>
          <w:b/>
          <w:sz w:val="20"/>
        </w:rPr>
        <w:t>WYKONAWCĄ</w:t>
      </w:r>
      <w:r>
        <w:rPr>
          <w:rFonts w:ascii="Arial" w:hAnsi="Arial" w:cs="Arial"/>
          <w:sz w:val="20"/>
        </w:rPr>
        <w:t>”</w:t>
      </w:r>
    </w:p>
    <w:p w14:paraId="1FF0242D" w14:textId="77777777" w:rsidR="00A302DA" w:rsidRPr="00B2757A" w:rsidRDefault="00A302DA" w:rsidP="00B1303B">
      <w:pPr>
        <w:pStyle w:val="NormalnyWeb1"/>
        <w:spacing w:before="0" w:after="0"/>
        <w:jc w:val="both"/>
        <w:rPr>
          <w:rFonts w:ascii="Arial" w:hAnsi="Arial" w:cs="Arial"/>
          <w:sz w:val="20"/>
        </w:rPr>
      </w:pPr>
    </w:p>
    <w:p w14:paraId="5AA893E9" w14:textId="77777777" w:rsidR="00FA4C22" w:rsidRPr="00670038" w:rsidRDefault="00FA4C22" w:rsidP="000B3BA4">
      <w:pPr>
        <w:pStyle w:val="NormalnyWeb1"/>
        <w:spacing w:before="0" w:after="0"/>
        <w:rPr>
          <w:rFonts w:ascii="Arial" w:hAnsi="Arial" w:cs="Arial"/>
          <w:sz w:val="20"/>
        </w:rPr>
      </w:pPr>
    </w:p>
    <w:p w14:paraId="103F2904" w14:textId="77777777" w:rsidR="000D4761" w:rsidRPr="000D4761" w:rsidRDefault="000B3BA4" w:rsidP="000D4761">
      <w:pPr>
        <w:jc w:val="center"/>
        <w:rPr>
          <w:rFonts w:ascii="Arial" w:hAnsi="Arial" w:cs="Arial"/>
          <w:b/>
          <w:sz w:val="20"/>
          <w:szCs w:val="20"/>
        </w:rPr>
      </w:pPr>
      <w:r w:rsidRPr="000D4761">
        <w:rPr>
          <w:rFonts w:ascii="Arial" w:hAnsi="Arial" w:cs="Arial"/>
          <w:b/>
          <w:sz w:val="20"/>
          <w:szCs w:val="20"/>
        </w:rPr>
        <w:t>§ 1</w:t>
      </w:r>
    </w:p>
    <w:p w14:paraId="621529FC" w14:textId="4CAC0921" w:rsidR="000B3BA4" w:rsidRPr="004E0DE8" w:rsidRDefault="000B3BA4" w:rsidP="004E0DE8">
      <w:pPr>
        <w:jc w:val="both"/>
        <w:rPr>
          <w:rFonts w:ascii="Arial" w:hAnsi="Arial" w:cs="Arial"/>
          <w:sz w:val="20"/>
          <w:szCs w:val="20"/>
        </w:rPr>
      </w:pPr>
      <w:r w:rsidRPr="004E0DE8">
        <w:rPr>
          <w:rFonts w:ascii="Arial" w:hAnsi="Arial" w:cs="Arial"/>
          <w:sz w:val="20"/>
          <w:szCs w:val="20"/>
        </w:rPr>
        <w:t>Zgodnie z przyj</w:t>
      </w:r>
      <w:r w:rsidR="00DE6F48" w:rsidRPr="004E0DE8">
        <w:rPr>
          <w:rFonts w:ascii="Arial" w:hAnsi="Arial" w:cs="Arial"/>
          <w:sz w:val="20"/>
          <w:szCs w:val="20"/>
        </w:rPr>
        <w:t xml:space="preserve">ętą ofertą </w:t>
      </w:r>
      <w:r w:rsidR="00B1303B" w:rsidRPr="004E0DE8">
        <w:rPr>
          <w:rFonts w:ascii="Arial" w:hAnsi="Arial" w:cs="Arial"/>
          <w:sz w:val="20"/>
          <w:szCs w:val="20"/>
        </w:rPr>
        <w:t xml:space="preserve"> z dnia </w:t>
      </w:r>
      <w:r w:rsidR="00315A82">
        <w:rPr>
          <w:rFonts w:ascii="Arial" w:hAnsi="Arial" w:cs="Arial"/>
          <w:sz w:val="20"/>
          <w:szCs w:val="20"/>
        </w:rPr>
        <w:t>…………</w:t>
      </w:r>
      <w:r w:rsidR="00B1303B" w:rsidRPr="004E0DE8">
        <w:rPr>
          <w:rFonts w:ascii="Arial" w:hAnsi="Arial" w:cs="Arial"/>
          <w:sz w:val="20"/>
          <w:szCs w:val="20"/>
        </w:rPr>
        <w:t xml:space="preserve"> </w:t>
      </w:r>
      <w:r w:rsidR="00DE6F48" w:rsidRPr="004E0DE8">
        <w:rPr>
          <w:rFonts w:ascii="Arial" w:hAnsi="Arial" w:cs="Arial"/>
          <w:sz w:val="20"/>
          <w:szCs w:val="20"/>
        </w:rPr>
        <w:t>Zamawiający powierza</w:t>
      </w:r>
      <w:r w:rsidRPr="004E0DE8">
        <w:rPr>
          <w:rFonts w:ascii="Arial" w:hAnsi="Arial" w:cs="Arial"/>
          <w:sz w:val="20"/>
          <w:szCs w:val="20"/>
        </w:rPr>
        <w:t>, a Wykonawca pr</w:t>
      </w:r>
      <w:r w:rsidR="004E0DE8">
        <w:rPr>
          <w:rFonts w:ascii="Arial" w:hAnsi="Arial" w:cs="Arial"/>
          <w:sz w:val="20"/>
          <w:szCs w:val="20"/>
        </w:rPr>
        <w:t xml:space="preserve">zyjmuje do realizacji wykonanie </w:t>
      </w:r>
      <w:r w:rsidRPr="004E0DE8">
        <w:rPr>
          <w:rFonts w:ascii="Arial" w:hAnsi="Arial" w:cs="Arial"/>
          <w:sz w:val="20"/>
          <w:szCs w:val="20"/>
        </w:rPr>
        <w:t>usług</w:t>
      </w:r>
      <w:r w:rsidR="00315A82">
        <w:rPr>
          <w:rFonts w:ascii="Arial" w:hAnsi="Arial" w:cs="Arial"/>
          <w:sz w:val="20"/>
          <w:szCs w:val="20"/>
        </w:rPr>
        <w:t>i</w:t>
      </w:r>
      <w:r w:rsidRPr="004E0DE8">
        <w:rPr>
          <w:rFonts w:ascii="Arial" w:hAnsi="Arial" w:cs="Arial"/>
          <w:sz w:val="20"/>
          <w:szCs w:val="20"/>
        </w:rPr>
        <w:t xml:space="preserve"> wyceny nieruchomości dla Gminy Kołobrzeg polegając</w:t>
      </w:r>
      <w:r w:rsidR="00315A82">
        <w:rPr>
          <w:rFonts w:ascii="Arial" w:hAnsi="Arial" w:cs="Arial"/>
          <w:sz w:val="20"/>
          <w:szCs w:val="20"/>
        </w:rPr>
        <w:t>ej</w:t>
      </w:r>
      <w:r w:rsidRPr="004E0DE8">
        <w:rPr>
          <w:rFonts w:ascii="Arial" w:hAnsi="Arial" w:cs="Arial"/>
          <w:sz w:val="20"/>
          <w:szCs w:val="20"/>
        </w:rPr>
        <w:t xml:space="preserve"> na:</w:t>
      </w:r>
    </w:p>
    <w:p w14:paraId="60F896D7" w14:textId="77777777" w:rsidR="000D4761" w:rsidRPr="004E0DE8" w:rsidRDefault="000D4761" w:rsidP="004E0DE8">
      <w:pPr>
        <w:jc w:val="both"/>
        <w:rPr>
          <w:rFonts w:ascii="Arial" w:hAnsi="Arial" w:cs="Arial"/>
          <w:b/>
          <w:sz w:val="20"/>
          <w:szCs w:val="20"/>
        </w:rPr>
      </w:pPr>
    </w:p>
    <w:p w14:paraId="1AD18CAB" w14:textId="20B8531F" w:rsidR="004E0DE8" w:rsidRDefault="00315A82" w:rsidP="00315A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5A82">
        <w:rPr>
          <w:rFonts w:ascii="Arial" w:hAnsi="Arial" w:cs="Arial"/>
          <w:b/>
          <w:bCs/>
          <w:sz w:val="20"/>
          <w:szCs w:val="20"/>
        </w:rPr>
        <w:t>wykonaniu operatu szacunkowego określającego wzrost wartości nieruchomości gruntowej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15A82">
        <w:rPr>
          <w:rFonts w:ascii="Arial" w:hAnsi="Arial" w:cs="Arial"/>
          <w:b/>
          <w:bCs/>
          <w:sz w:val="20"/>
          <w:szCs w:val="20"/>
        </w:rPr>
        <w:t>działki nr 319</w:t>
      </w:r>
      <w:r w:rsidRPr="00315A82">
        <w:rPr>
          <w:rFonts w:ascii="Arial" w:hAnsi="Arial" w:cs="Arial"/>
          <w:sz w:val="20"/>
          <w:szCs w:val="20"/>
        </w:rPr>
        <w:t xml:space="preserve"> o powierzchni 0,4690 ha położonej w obrębie ewidencyjnym Błotnica, dla której Sąd Rejonowy w Kołobrzeg prowadzi</w:t>
      </w:r>
      <w:r>
        <w:rPr>
          <w:rFonts w:ascii="Arial" w:hAnsi="Arial" w:cs="Arial"/>
          <w:sz w:val="20"/>
          <w:szCs w:val="20"/>
        </w:rPr>
        <w:t>ł</w:t>
      </w:r>
      <w:r w:rsidRPr="00315A82">
        <w:rPr>
          <w:rFonts w:ascii="Arial" w:hAnsi="Arial" w:cs="Arial"/>
          <w:sz w:val="20"/>
          <w:szCs w:val="20"/>
        </w:rPr>
        <w:t xml:space="preserve"> księgę wieczystą nr</w:t>
      </w:r>
      <w:r>
        <w:rPr>
          <w:rFonts w:ascii="Arial" w:hAnsi="Arial" w:cs="Arial"/>
          <w:sz w:val="20"/>
          <w:szCs w:val="20"/>
        </w:rPr>
        <w:t> </w:t>
      </w:r>
      <w:r w:rsidRPr="00315A82">
        <w:rPr>
          <w:rFonts w:ascii="Arial" w:hAnsi="Arial" w:cs="Arial"/>
          <w:sz w:val="20"/>
          <w:szCs w:val="20"/>
        </w:rPr>
        <w:t>KO1L/00025487/3</w:t>
      </w:r>
      <w:r w:rsidRPr="00315A8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15A82">
        <w:rPr>
          <w:rFonts w:ascii="Arial" w:hAnsi="Arial" w:cs="Arial"/>
          <w:sz w:val="20"/>
          <w:szCs w:val="20"/>
        </w:rPr>
        <w:t>będącego podstawą do ustalenia opłaty z tytułu wzrostu wartości w związku ze zmianą planu zagospodarowania przestrzennego tj. ustalenie opłaty planistycznej w związku</w:t>
      </w:r>
      <w:r w:rsidRPr="00315A82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5A82">
        <w:rPr>
          <w:rFonts w:ascii="Arial" w:hAnsi="Arial" w:cs="Arial"/>
          <w:sz w:val="20"/>
          <w:szCs w:val="20"/>
        </w:rPr>
        <w:t>ze zbyciem nieruchomości przez</w:t>
      </w:r>
      <w:r w:rsidRPr="00315A82">
        <w:rPr>
          <w:rFonts w:ascii="Arial" w:hAnsi="Arial" w:cs="Arial"/>
          <w:sz w:val="18"/>
          <w:szCs w:val="18"/>
        </w:rPr>
        <w:t xml:space="preserve"> </w:t>
      </w:r>
      <w:r w:rsidRPr="00315A82">
        <w:rPr>
          <w:rFonts w:ascii="Arial" w:hAnsi="Arial" w:cs="Arial"/>
          <w:sz w:val="20"/>
          <w:szCs w:val="20"/>
        </w:rPr>
        <w:t>właściciela</w:t>
      </w:r>
      <w:r>
        <w:rPr>
          <w:rFonts w:ascii="Arial" w:hAnsi="Arial" w:cs="Arial"/>
          <w:sz w:val="20"/>
          <w:szCs w:val="20"/>
        </w:rPr>
        <w:t>, zgodnie z art. 36 ust. 4 ustawy z dnia 27 marca 2003 r. o planowaniu i zagospodarowaniu przestrzennym (t.j. Dz. U z 202</w:t>
      </w:r>
      <w:r w:rsidR="003E66F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</w:t>
      </w:r>
      <w:r w:rsidR="003E66F6">
        <w:rPr>
          <w:rFonts w:ascii="Arial" w:hAnsi="Arial" w:cs="Arial"/>
          <w:sz w:val="20"/>
          <w:szCs w:val="20"/>
        </w:rPr>
        <w:t xml:space="preserve"> 1130</w:t>
      </w:r>
      <w:r>
        <w:rPr>
          <w:rFonts w:ascii="Arial" w:hAnsi="Arial" w:cs="Arial"/>
          <w:sz w:val="20"/>
          <w:szCs w:val="20"/>
        </w:rPr>
        <w:t>).</w:t>
      </w:r>
    </w:p>
    <w:p w14:paraId="25107BC7" w14:textId="77777777" w:rsidR="00315A82" w:rsidRPr="00315A82" w:rsidRDefault="00315A82" w:rsidP="00315A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40E3DE8" w14:textId="77777777" w:rsidR="000B3BA4" w:rsidRPr="00B2757A" w:rsidRDefault="000B3BA4" w:rsidP="00A302DA">
      <w:pPr>
        <w:jc w:val="center"/>
        <w:rPr>
          <w:rFonts w:ascii="Arial" w:hAnsi="Arial" w:cs="Arial"/>
          <w:b/>
          <w:sz w:val="20"/>
          <w:szCs w:val="20"/>
        </w:rPr>
      </w:pPr>
      <w:r w:rsidRPr="00B2757A">
        <w:rPr>
          <w:rFonts w:ascii="Arial" w:hAnsi="Arial" w:cs="Arial"/>
          <w:b/>
          <w:sz w:val="20"/>
          <w:szCs w:val="20"/>
        </w:rPr>
        <w:t>§ 2</w:t>
      </w:r>
    </w:p>
    <w:p w14:paraId="6169D98D" w14:textId="37706BFE" w:rsidR="002C4EFE" w:rsidRPr="00BB44F9" w:rsidRDefault="000B3BA4" w:rsidP="00F919C4">
      <w:pPr>
        <w:jc w:val="both"/>
        <w:rPr>
          <w:rFonts w:ascii="Arial" w:hAnsi="Arial" w:cs="Arial"/>
          <w:sz w:val="20"/>
          <w:szCs w:val="20"/>
        </w:rPr>
      </w:pPr>
      <w:r w:rsidRPr="00B2757A">
        <w:rPr>
          <w:rFonts w:ascii="Arial" w:hAnsi="Arial" w:cs="Arial"/>
          <w:sz w:val="20"/>
          <w:szCs w:val="20"/>
        </w:rPr>
        <w:t>Wykonawca</w:t>
      </w:r>
      <w:r w:rsidR="000D4761">
        <w:rPr>
          <w:rFonts w:ascii="Arial" w:hAnsi="Arial" w:cs="Arial"/>
          <w:sz w:val="20"/>
          <w:szCs w:val="20"/>
        </w:rPr>
        <w:t xml:space="preserve"> zobowiązuje się wykonać zadanie, o którym</w:t>
      </w:r>
      <w:r w:rsidRPr="00B2757A">
        <w:rPr>
          <w:rFonts w:ascii="Arial" w:hAnsi="Arial" w:cs="Arial"/>
          <w:sz w:val="20"/>
          <w:szCs w:val="20"/>
        </w:rPr>
        <w:t xml:space="preserve"> mowa w §</w:t>
      </w:r>
      <w:r w:rsidR="00805267">
        <w:rPr>
          <w:rFonts w:ascii="Arial" w:hAnsi="Arial" w:cs="Arial"/>
          <w:sz w:val="20"/>
          <w:szCs w:val="20"/>
        </w:rPr>
        <w:t xml:space="preserve"> </w:t>
      </w:r>
      <w:r w:rsidRPr="00B2757A">
        <w:rPr>
          <w:rFonts w:ascii="Arial" w:hAnsi="Arial" w:cs="Arial"/>
          <w:sz w:val="20"/>
          <w:szCs w:val="20"/>
        </w:rPr>
        <w:t>1 w</w:t>
      </w:r>
      <w:r w:rsidR="00F919C4">
        <w:rPr>
          <w:rFonts w:ascii="Arial" w:hAnsi="Arial" w:cs="Arial"/>
          <w:sz w:val="20"/>
          <w:szCs w:val="20"/>
        </w:rPr>
        <w:t xml:space="preserve"> </w:t>
      </w:r>
      <w:r w:rsidRPr="00B2757A">
        <w:rPr>
          <w:rFonts w:ascii="Arial" w:hAnsi="Arial" w:cs="Arial"/>
          <w:sz w:val="20"/>
          <w:szCs w:val="20"/>
        </w:rPr>
        <w:t>terminie</w:t>
      </w:r>
      <w:r w:rsidR="00EE0595">
        <w:rPr>
          <w:rFonts w:ascii="Arial" w:hAnsi="Arial" w:cs="Arial"/>
          <w:sz w:val="20"/>
          <w:szCs w:val="20"/>
        </w:rPr>
        <w:t xml:space="preserve"> </w:t>
      </w:r>
      <w:r w:rsidR="00810624">
        <w:rPr>
          <w:rFonts w:ascii="Arial" w:hAnsi="Arial" w:cs="Arial"/>
          <w:sz w:val="20"/>
          <w:szCs w:val="20"/>
        </w:rPr>
        <w:t>3</w:t>
      </w:r>
      <w:r w:rsidR="00C7603E">
        <w:rPr>
          <w:rFonts w:ascii="Arial" w:hAnsi="Arial" w:cs="Arial"/>
          <w:sz w:val="20"/>
          <w:szCs w:val="20"/>
        </w:rPr>
        <w:t xml:space="preserve">0 dni od dnia podpisania umowy </w:t>
      </w:r>
      <w:r w:rsidRPr="00B2757A">
        <w:rPr>
          <w:rFonts w:ascii="Arial" w:hAnsi="Arial" w:cs="Arial"/>
          <w:sz w:val="20"/>
          <w:szCs w:val="20"/>
        </w:rPr>
        <w:t xml:space="preserve">za </w:t>
      </w:r>
      <w:r w:rsidR="00C77377">
        <w:rPr>
          <w:rFonts w:ascii="Arial" w:hAnsi="Arial" w:cs="Arial"/>
          <w:sz w:val="20"/>
          <w:szCs w:val="20"/>
        </w:rPr>
        <w:t xml:space="preserve">łączną </w:t>
      </w:r>
      <w:r w:rsidR="00B1303B">
        <w:rPr>
          <w:rFonts w:ascii="Arial" w:hAnsi="Arial" w:cs="Arial"/>
          <w:sz w:val="20"/>
          <w:szCs w:val="20"/>
        </w:rPr>
        <w:t>cenę brutto</w:t>
      </w:r>
      <w:r w:rsidR="009230C5">
        <w:rPr>
          <w:rFonts w:ascii="Arial" w:hAnsi="Arial" w:cs="Arial"/>
          <w:sz w:val="20"/>
          <w:szCs w:val="20"/>
        </w:rPr>
        <w:t xml:space="preserve"> ………..</w:t>
      </w:r>
      <w:r w:rsidRPr="00B2757A">
        <w:rPr>
          <w:rFonts w:ascii="Arial" w:hAnsi="Arial" w:cs="Arial"/>
          <w:sz w:val="20"/>
          <w:szCs w:val="20"/>
        </w:rPr>
        <w:t xml:space="preserve"> </w:t>
      </w:r>
      <w:r w:rsidR="00B1303B">
        <w:rPr>
          <w:rFonts w:ascii="Arial" w:hAnsi="Arial" w:cs="Arial"/>
          <w:b/>
          <w:sz w:val="20"/>
          <w:szCs w:val="20"/>
        </w:rPr>
        <w:t>(</w:t>
      </w:r>
      <w:r w:rsidR="000D4761">
        <w:rPr>
          <w:rFonts w:ascii="Arial" w:hAnsi="Arial" w:cs="Arial"/>
          <w:b/>
          <w:sz w:val="20"/>
          <w:szCs w:val="20"/>
        </w:rPr>
        <w:t xml:space="preserve">słownie: </w:t>
      </w:r>
      <w:r w:rsidR="00B1303B">
        <w:rPr>
          <w:rFonts w:ascii="Arial" w:hAnsi="Arial" w:cs="Arial"/>
          <w:b/>
          <w:sz w:val="20"/>
          <w:szCs w:val="20"/>
        </w:rPr>
        <w:t>00/100 gr.)</w:t>
      </w:r>
    </w:p>
    <w:p w14:paraId="34CBE232" w14:textId="77777777" w:rsidR="000D4761" w:rsidRDefault="000D4761" w:rsidP="00B63FD7">
      <w:pPr>
        <w:pStyle w:val="NormalnyWeb1"/>
        <w:spacing w:before="0" w:after="0"/>
        <w:rPr>
          <w:rFonts w:ascii="Arial" w:hAnsi="Arial" w:cs="Arial"/>
          <w:b/>
          <w:bCs/>
          <w:sz w:val="20"/>
        </w:rPr>
      </w:pPr>
    </w:p>
    <w:p w14:paraId="0CB16831" w14:textId="77777777" w:rsidR="00FE71DA" w:rsidRDefault="000B3BA4" w:rsidP="00FE71DA">
      <w:pPr>
        <w:pStyle w:val="NormalnyWeb1"/>
        <w:spacing w:before="0" w:after="0"/>
        <w:jc w:val="center"/>
        <w:rPr>
          <w:rFonts w:ascii="Arial" w:hAnsi="Arial" w:cs="Arial"/>
          <w:b/>
          <w:bCs/>
          <w:sz w:val="20"/>
        </w:rPr>
      </w:pPr>
      <w:r w:rsidRPr="00B2757A">
        <w:rPr>
          <w:rFonts w:ascii="Arial" w:hAnsi="Arial" w:cs="Arial"/>
          <w:b/>
          <w:bCs/>
          <w:sz w:val="20"/>
        </w:rPr>
        <w:t>§ 3</w:t>
      </w:r>
    </w:p>
    <w:p w14:paraId="0CF6D2FB" w14:textId="77777777" w:rsidR="00FE71DA" w:rsidRDefault="000B3BA4" w:rsidP="00C77377">
      <w:pPr>
        <w:pStyle w:val="NormalnyWeb1"/>
        <w:numPr>
          <w:ilvl w:val="0"/>
          <w:numId w:val="13"/>
        </w:numPr>
        <w:spacing w:before="0" w:after="0"/>
        <w:ind w:left="284" w:hanging="284"/>
        <w:rPr>
          <w:rFonts w:ascii="Arial" w:hAnsi="Arial" w:cs="Arial"/>
          <w:b/>
          <w:bCs/>
          <w:sz w:val="20"/>
        </w:rPr>
      </w:pPr>
      <w:r w:rsidRPr="00B2757A">
        <w:rPr>
          <w:rFonts w:ascii="Arial" w:hAnsi="Arial" w:cs="Arial"/>
          <w:sz w:val="20"/>
        </w:rPr>
        <w:t>Zamawiający  zobowiązuje się do współpracy z Wykonawcą w trakcie trwania umowy.</w:t>
      </w:r>
    </w:p>
    <w:p w14:paraId="74089CFB" w14:textId="77777777" w:rsidR="000B3BA4" w:rsidRPr="000D4761" w:rsidRDefault="00B2757A" w:rsidP="00C77377">
      <w:pPr>
        <w:pStyle w:val="NormalnyWeb1"/>
        <w:numPr>
          <w:ilvl w:val="0"/>
          <w:numId w:val="13"/>
        </w:numPr>
        <w:spacing w:before="0" w:after="0"/>
        <w:ind w:left="284" w:hanging="284"/>
        <w:rPr>
          <w:rFonts w:ascii="Arial" w:hAnsi="Arial" w:cs="Arial"/>
          <w:b/>
          <w:bCs/>
          <w:sz w:val="20"/>
        </w:rPr>
      </w:pPr>
      <w:r w:rsidRPr="00FE71DA">
        <w:rPr>
          <w:rFonts w:ascii="Arial" w:hAnsi="Arial" w:cs="Arial"/>
          <w:sz w:val="20"/>
        </w:rPr>
        <w:t xml:space="preserve">Zamawiający </w:t>
      </w:r>
      <w:r w:rsidR="000B3BA4" w:rsidRPr="00FE71DA">
        <w:rPr>
          <w:rFonts w:ascii="Arial" w:hAnsi="Arial" w:cs="Arial"/>
          <w:sz w:val="20"/>
        </w:rPr>
        <w:t>udostępni Wykonawcy posiadane informacje i materiały niezbędne do prawidłowej   realizacji przedmiotu umowy.</w:t>
      </w:r>
    </w:p>
    <w:p w14:paraId="097B3310" w14:textId="77777777" w:rsidR="006703CE" w:rsidRDefault="006703CE" w:rsidP="00243686">
      <w:pPr>
        <w:pStyle w:val="NormalnyWeb1"/>
        <w:spacing w:before="0" w:after="0"/>
        <w:rPr>
          <w:rFonts w:ascii="Arial" w:hAnsi="Arial" w:cs="Arial"/>
          <w:b/>
          <w:bCs/>
          <w:sz w:val="20"/>
        </w:rPr>
      </w:pPr>
    </w:p>
    <w:p w14:paraId="56629340" w14:textId="77777777" w:rsidR="000B3BA4" w:rsidRPr="00B2757A" w:rsidRDefault="006703CE" w:rsidP="000B3BA4">
      <w:pPr>
        <w:pStyle w:val="NormalnyWeb1"/>
        <w:spacing w:before="0"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</w:t>
      </w:r>
    </w:p>
    <w:p w14:paraId="1EB7DF0F" w14:textId="77777777" w:rsidR="00311A61" w:rsidRDefault="00311A61" w:rsidP="00C77377">
      <w:pPr>
        <w:pStyle w:val="NormalnyWeb1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sz w:val="20"/>
        </w:rPr>
      </w:pPr>
      <w:r w:rsidRPr="00B2757A">
        <w:rPr>
          <w:rFonts w:ascii="Arial" w:hAnsi="Arial" w:cs="Arial"/>
          <w:sz w:val="20"/>
        </w:rPr>
        <w:t>Zamawiający zobowiązany jest dokonać zapłaty wynag</w:t>
      </w:r>
      <w:r w:rsidR="000D4761">
        <w:rPr>
          <w:rFonts w:ascii="Arial" w:hAnsi="Arial" w:cs="Arial"/>
          <w:sz w:val="20"/>
        </w:rPr>
        <w:t>rodzenia za wykonanie zamówienie</w:t>
      </w:r>
      <w:r>
        <w:rPr>
          <w:rFonts w:ascii="Arial" w:hAnsi="Arial" w:cs="Arial"/>
          <w:sz w:val="20"/>
        </w:rPr>
        <w:t xml:space="preserve"> </w:t>
      </w:r>
      <w:r w:rsidR="00C03032">
        <w:rPr>
          <w:rFonts w:ascii="Arial" w:hAnsi="Arial" w:cs="Arial"/>
          <w:sz w:val="20"/>
        </w:rPr>
        <w:br/>
      </w:r>
      <w:r w:rsidRPr="00B2757A">
        <w:rPr>
          <w:rFonts w:ascii="Arial" w:hAnsi="Arial" w:cs="Arial"/>
          <w:sz w:val="20"/>
        </w:rPr>
        <w:t xml:space="preserve">w ciągu 14 </w:t>
      </w:r>
      <w:r w:rsidR="00C77377">
        <w:rPr>
          <w:rFonts w:ascii="Arial" w:hAnsi="Arial" w:cs="Arial"/>
          <w:sz w:val="20"/>
        </w:rPr>
        <w:t xml:space="preserve">(czternastu) </w:t>
      </w:r>
      <w:r w:rsidRPr="00B2757A">
        <w:rPr>
          <w:rFonts w:ascii="Arial" w:hAnsi="Arial" w:cs="Arial"/>
          <w:sz w:val="20"/>
        </w:rPr>
        <w:t>dni od daty otrzymania faktury. Podstawą wystawienia faktury jest podpisanie protokołu odbioru wykonanych operatów szacunkowych stanowiących przedmiot niniejszej umowy.</w:t>
      </w:r>
    </w:p>
    <w:p w14:paraId="0EF51001" w14:textId="77777777" w:rsidR="00311A61" w:rsidRPr="0037333E" w:rsidRDefault="00311A61" w:rsidP="00C77377">
      <w:pPr>
        <w:pStyle w:val="NormalnyWeb1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sz w:val="20"/>
        </w:rPr>
      </w:pPr>
      <w:r w:rsidRPr="0037333E">
        <w:rPr>
          <w:rFonts w:ascii="Arial" w:hAnsi="Arial" w:cs="Arial"/>
          <w:sz w:val="20"/>
        </w:rPr>
        <w:t>Zapłata dokonana zostanie na rachunek bankowy Wykonawcy wskazany na fakturze metodą określoną w art. 108a ust. 1a ustawy o  podatku od towarów i u</w:t>
      </w:r>
      <w:r w:rsidR="00BB44F9">
        <w:rPr>
          <w:rFonts w:ascii="Arial" w:hAnsi="Arial" w:cs="Arial"/>
          <w:sz w:val="20"/>
        </w:rPr>
        <w:t xml:space="preserve">sług z dnia 11 marca 2004 roku </w:t>
      </w:r>
      <w:r w:rsidRPr="0037333E">
        <w:rPr>
          <w:rFonts w:ascii="Arial" w:hAnsi="Arial" w:cs="Arial"/>
          <w:sz w:val="20"/>
        </w:rPr>
        <w:t>– mechanizm podzielonej płatności. Ponadto rachunek bankowy wykonawcy, na który ma zostać uiszczona należność musi być wskazany na „Białej liście podatników VAT”.</w:t>
      </w:r>
    </w:p>
    <w:p w14:paraId="6A73A9C3" w14:textId="77777777" w:rsidR="00A302DA" w:rsidRPr="00192686" w:rsidRDefault="00A302DA" w:rsidP="00FE71DA">
      <w:pPr>
        <w:pStyle w:val="NormalnyWeb1"/>
        <w:spacing w:before="0" w:after="0"/>
        <w:jc w:val="both"/>
        <w:rPr>
          <w:rFonts w:ascii="Arial" w:hAnsi="Arial" w:cs="Arial"/>
          <w:sz w:val="20"/>
        </w:rPr>
      </w:pPr>
    </w:p>
    <w:p w14:paraId="72448EE7" w14:textId="77777777" w:rsidR="000B3BA4" w:rsidRPr="00B2757A" w:rsidRDefault="006703CE" w:rsidP="00243686">
      <w:pPr>
        <w:pStyle w:val="NormalnyWeb1"/>
        <w:spacing w:before="0"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5</w:t>
      </w:r>
    </w:p>
    <w:p w14:paraId="4B2B37CB" w14:textId="60ECB0C7" w:rsidR="000B3BA4" w:rsidRPr="00B2757A" w:rsidRDefault="000B3BA4" w:rsidP="00C77377">
      <w:pPr>
        <w:pStyle w:val="NormalnyWeb1"/>
        <w:numPr>
          <w:ilvl w:val="0"/>
          <w:numId w:val="5"/>
        </w:numPr>
        <w:tabs>
          <w:tab w:val="clear" w:pos="720"/>
        </w:tabs>
        <w:spacing w:before="0" w:after="0"/>
        <w:ind w:left="284" w:hanging="284"/>
        <w:jc w:val="both"/>
        <w:rPr>
          <w:rFonts w:ascii="Arial" w:hAnsi="Arial" w:cs="Arial"/>
          <w:sz w:val="20"/>
        </w:rPr>
      </w:pPr>
      <w:r w:rsidRPr="00B2757A">
        <w:rPr>
          <w:rFonts w:ascii="Arial" w:hAnsi="Arial" w:cs="Arial"/>
          <w:sz w:val="20"/>
        </w:rPr>
        <w:t>Wykonan</w:t>
      </w:r>
      <w:r w:rsidR="00C7603E">
        <w:rPr>
          <w:rFonts w:ascii="Arial" w:hAnsi="Arial" w:cs="Arial"/>
          <w:sz w:val="20"/>
        </w:rPr>
        <w:t>y</w:t>
      </w:r>
      <w:r w:rsidRPr="00B2757A">
        <w:rPr>
          <w:rFonts w:ascii="Arial" w:hAnsi="Arial" w:cs="Arial"/>
          <w:sz w:val="20"/>
        </w:rPr>
        <w:t xml:space="preserve"> operat szacunkow</w:t>
      </w:r>
      <w:r w:rsidR="00C7603E">
        <w:rPr>
          <w:rFonts w:ascii="Arial" w:hAnsi="Arial" w:cs="Arial"/>
          <w:sz w:val="20"/>
        </w:rPr>
        <w:t>y</w:t>
      </w:r>
      <w:r w:rsidRPr="00B2757A">
        <w:rPr>
          <w:rFonts w:ascii="Arial" w:hAnsi="Arial" w:cs="Arial"/>
          <w:sz w:val="20"/>
        </w:rPr>
        <w:t>, Wykonawca zobowiązany jest dostarczyć do siedziby Zamawiającego, tj. Gmina K</w:t>
      </w:r>
      <w:r w:rsidR="00C03032">
        <w:rPr>
          <w:rFonts w:ascii="Arial" w:hAnsi="Arial" w:cs="Arial"/>
          <w:sz w:val="20"/>
        </w:rPr>
        <w:t>ołobrzeg, ul. Trzebiatowska 48A,</w:t>
      </w:r>
      <w:r w:rsidRPr="00B2757A">
        <w:rPr>
          <w:rFonts w:ascii="Arial" w:hAnsi="Arial" w:cs="Arial"/>
          <w:sz w:val="20"/>
        </w:rPr>
        <w:t xml:space="preserve"> 78-100 Kołobrzeg.</w:t>
      </w:r>
    </w:p>
    <w:p w14:paraId="54083498" w14:textId="5544E109" w:rsidR="000B3BA4" w:rsidRPr="00B2757A" w:rsidRDefault="000B3BA4" w:rsidP="00C77377">
      <w:pPr>
        <w:pStyle w:val="NormalnyWeb1"/>
        <w:numPr>
          <w:ilvl w:val="0"/>
          <w:numId w:val="5"/>
        </w:numPr>
        <w:tabs>
          <w:tab w:val="clear" w:pos="720"/>
        </w:tabs>
        <w:spacing w:before="0" w:after="0"/>
        <w:ind w:left="284" w:hanging="284"/>
        <w:jc w:val="both"/>
        <w:rPr>
          <w:rFonts w:ascii="Arial" w:hAnsi="Arial" w:cs="Arial"/>
          <w:sz w:val="20"/>
        </w:rPr>
      </w:pPr>
      <w:r w:rsidRPr="00B2757A">
        <w:rPr>
          <w:rFonts w:ascii="Arial" w:hAnsi="Arial" w:cs="Arial"/>
          <w:sz w:val="20"/>
        </w:rPr>
        <w:t>Dokonanie odbioru operat</w:t>
      </w:r>
      <w:r w:rsidR="00C7603E">
        <w:rPr>
          <w:rFonts w:ascii="Arial" w:hAnsi="Arial" w:cs="Arial"/>
          <w:sz w:val="20"/>
        </w:rPr>
        <w:t>u</w:t>
      </w:r>
      <w:r w:rsidRPr="00B2757A">
        <w:rPr>
          <w:rFonts w:ascii="Arial" w:hAnsi="Arial" w:cs="Arial"/>
          <w:sz w:val="20"/>
        </w:rPr>
        <w:t xml:space="preserve"> szacunkow</w:t>
      </w:r>
      <w:r w:rsidR="00C7603E">
        <w:rPr>
          <w:rFonts w:ascii="Arial" w:hAnsi="Arial" w:cs="Arial"/>
          <w:sz w:val="20"/>
        </w:rPr>
        <w:t>ego</w:t>
      </w:r>
      <w:r w:rsidRPr="00B2757A">
        <w:rPr>
          <w:rFonts w:ascii="Arial" w:hAnsi="Arial" w:cs="Arial"/>
          <w:sz w:val="20"/>
        </w:rPr>
        <w:t>, uprawnia Wykonawcę do wystawienia faktury.</w:t>
      </w:r>
    </w:p>
    <w:p w14:paraId="59D6A0DB" w14:textId="77777777" w:rsidR="00B319B2" w:rsidRPr="00B2757A" w:rsidRDefault="00B319B2" w:rsidP="006703CE">
      <w:pPr>
        <w:pStyle w:val="NormalnyWeb1"/>
        <w:spacing w:before="0" w:after="0"/>
        <w:rPr>
          <w:rFonts w:ascii="Arial" w:hAnsi="Arial" w:cs="Arial"/>
          <w:b/>
          <w:bCs/>
          <w:sz w:val="20"/>
        </w:rPr>
      </w:pPr>
    </w:p>
    <w:p w14:paraId="19E5D225" w14:textId="77777777" w:rsidR="000B3BA4" w:rsidRPr="00B2757A" w:rsidRDefault="006703CE" w:rsidP="000B3BA4">
      <w:pPr>
        <w:pStyle w:val="NormalnyWeb1"/>
        <w:spacing w:before="0"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6</w:t>
      </w:r>
    </w:p>
    <w:p w14:paraId="20BB8E17" w14:textId="77777777" w:rsidR="00FE71DA" w:rsidRDefault="000B3BA4" w:rsidP="00C77377">
      <w:pPr>
        <w:pStyle w:val="NormalnyWeb1"/>
        <w:numPr>
          <w:ilvl w:val="0"/>
          <w:numId w:val="14"/>
        </w:numPr>
        <w:spacing w:before="0" w:after="0"/>
        <w:ind w:left="284" w:hanging="284"/>
        <w:jc w:val="both"/>
        <w:rPr>
          <w:rFonts w:ascii="Arial" w:hAnsi="Arial" w:cs="Arial"/>
          <w:sz w:val="20"/>
        </w:rPr>
      </w:pPr>
      <w:r w:rsidRPr="00B2757A">
        <w:rPr>
          <w:rFonts w:ascii="Arial" w:hAnsi="Arial" w:cs="Arial"/>
          <w:sz w:val="20"/>
        </w:rPr>
        <w:t xml:space="preserve">Zamawiający może, w terminie 14 </w:t>
      </w:r>
      <w:r w:rsidR="00C77377">
        <w:rPr>
          <w:rFonts w:ascii="Arial" w:hAnsi="Arial" w:cs="Arial"/>
          <w:sz w:val="20"/>
        </w:rPr>
        <w:t xml:space="preserve">(czternastu) </w:t>
      </w:r>
      <w:r w:rsidRPr="00B2757A">
        <w:rPr>
          <w:rFonts w:ascii="Arial" w:hAnsi="Arial" w:cs="Arial"/>
          <w:sz w:val="20"/>
        </w:rPr>
        <w:t>dni od odbioru przedmiotu zamówienia, zwrócić Wykonawcy przedmiot zamówienia w całości lub części w przypadku wadliwie wykonanej usługi.</w:t>
      </w:r>
    </w:p>
    <w:p w14:paraId="5646C81E" w14:textId="77777777" w:rsidR="00FE71DA" w:rsidRDefault="000B3BA4" w:rsidP="00C77377">
      <w:pPr>
        <w:pStyle w:val="NormalnyWeb1"/>
        <w:numPr>
          <w:ilvl w:val="0"/>
          <w:numId w:val="14"/>
        </w:numPr>
        <w:spacing w:before="0" w:after="0"/>
        <w:ind w:left="284" w:hanging="284"/>
        <w:jc w:val="both"/>
        <w:rPr>
          <w:rFonts w:ascii="Arial" w:hAnsi="Arial" w:cs="Arial"/>
          <w:sz w:val="20"/>
        </w:rPr>
      </w:pPr>
      <w:r w:rsidRPr="00FE71DA">
        <w:rPr>
          <w:rFonts w:ascii="Arial" w:hAnsi="Arial" w:cs="Arial"/>
          <w:sz w:val="20"/>
        </w:rPr>
        <w:t xml:space="preserve">Przyczynę oraz fakt zwrócenia przedmiotu zamówienia oraz ustalenie sposobu i terminu usunięcia wad </w:t>
      </w:r>
      <w:r w:rsidR="00C77377">
        <w:rPr>
          <w:rFonts w:ascii="Arial" w:hAnsi="Arial" w:cs="Arial"/>
          <w:sz w:val="20"/>
        </w:rPr>
        <w:t xml:space="preserve">Strony określają </w:t>
      </w:r>
      <w:r w:rsidRPr="00FE71DA">
        <w:rPr>
          <w:rFonts w:ascii="Arial" w:hAnsi="Arial" w:cs="Arial"/>
          <w:sz w:val="20"/>
        </w:rPr>
        <w:t>w protokole rozbieżności.</w:t>
      </w:r>
      <w:r w:rsidR="00C77377">
        <w:rPr>
          <w:rFonts w:ascii="Arial" w:hAnsi="Arial" w:cs="Arial"/>
          <w:sz w:val="20"/>
        </w:rPr>
        <w:t xml:space="preserve"> Brak stawiennictwa Wykonawcy na termin spisania protokołu rozbieżności lub odmowa przez Wykonawcę podpisania protokołu rozbieżności uprawniają Zamawiającego do sporządzeni</w:t>
      </w:r>
      <w:r w:rsidR="00F919C4">
        <w:rPr>
          <w:rFonts w:ascii="Arial" w:hAnsi="Arial" w:cs="Arial"/>
          <w:sz w:val="20"/>
        </w:rPr>
        <w:t>a</w:t>
      </w:r>
      <w:r w:rsidR="00C77377">
        <w:rPr>
          <w:rFonts w:ascii="Arial" w:hAnsi="Arial" w:cs="Arial"/>
          <w:sz w:val="20"/>
        </w:rPr>
        <w:t xml:space="preserve"> jednostronnego protokołu rozbieżności. </w:t>
      </w:r>
    </w:p>
    <w:p w14:paraId="747816D7" w14:textId="77777777" w:rsidR="00155C68" w:rsidRDefault="000B3BA4" w:rsidP="00C77377">
      <w:pPr>
        <w:pStyle w:val="NormalnyWeb1"/>
        <w:numPr>
          <w:ilvl w:val="0"/>
          <w:numId w:val="14"/>
        </w:numPr>
        <w:spacing w:before="0" w:after="0"/>
        <w:ind w:left="284" w:hanging="284"/>
        <w:jc w:val="both"/>
        <w:rPr>
          <w:rFonts w:ascii="Arial" w:hAnsi="Arial" w:cs="Arial"/>
          <w:sz w:val="20"/>
        </w:rPr>
      </w:pPr>
      <w:r w:rsidRPr="00FE71DA">
        <w:rPr>
          <w:rFonts w:ascii="Arial" w:hAnsi="Arial" w:cs="Arial"/>
          <w:sz w:val="20"/>
        </w:rPr>
        <w:t>Koszty usuwania wad ponosi Wykonawca.</w:t>
      </w:r>
    </w:p>
    <w:p w14:paraId="3E111E2E" w14:textId="77777777" w:rsidR="000B3BA4" w:rsidRPr="00155C68" w:rsidRDefault="000B3BA4" w:rsidP="00C77377">
      <w:pPr>
        <w:pStyle w:val="NormalnyWeb1"/>
        <w:numPr>
          <w:ilvl w:val="0"/>
          <w:numId w:val="14"/>
        </w:numPr>
        <w:spacing w:before="0" w:after="0"/>
        <w:ind w:left="284" w:hanging="284"/>
        <w:jc w:val="both"/>
        <w:rPr>
          <w:rFonts w:ascii="Arial" w:hAnsi="Arial" w:cs="Arial"/>
          <w:sz w:val="20"/>
        </w:rPr>
      </w:pPr>
      <w:r w:rsidRPr="00155C68">
        <w:rPr>
          <w:rFonts w:ascii="Arial" w:hAnsi="Arial" w:cs="Arial"/>
          <w:sz w:val="20"/>
        </w:rPr>
        <w:t xml:space="preserve">Wykonawca zapłaci Zamawiającemu karę umowną za zwłokę w usunięciu wad w wysokości 0,5 % </w:t>
      </w:r>
      <w:r w:rsidR="00C77377">
        <w:rPr>
          <w:rFonts w:ascii="Arial" w:hAnsi="Arial" w:cs="Arial"/>
          <w:sz w:val="20"/>
        </w:rPr>
        <w:t xml:space="preserve">(pół procent) </w:t>
      </w:r>
      <w:r w:rsidRPr="00155C68">
        <w:rPr>
          <w:rFonts w:ascii="Arial" w:hAnsi="Arial" w:cs="Arial"/>
          <w:sz w:val="20"/>
        </w:rPr>
        <w:t>ceny umownej za każdy dzień zwłoki, liczony od dnia następnego po uzgodnionym te</w:t>
      </w:r>
      <w:r w:rsidR="00155C68" w:rsidRPr="00155C68">
        <w:rPr>
          <w:rFonts w:ascii="Arial" w:hAnsi="Arial" w:cs="Arial"/>
          <w:sz w:val="20"/>
        </w:rPr>
        <w:t>rminie w protokole rozbieżności</w:t>
      </w:r>
      <w:r w:rsidR="00785EAD">
        <w:rPr>
          <w:rFonts w:ascii="Arial" w:hAnsi="Arial" w:cs="Arial"/>
          <w:sz w:val="20"/>
        </w:rPr>
        <w:t>,</w:t>
      </w:r>
      <w:r w:rsidR="00155C68" w:rsidRPr="00155C68">
        <w:rPr>
          <w:rFonts w:ascii="Arial" w:hAnsi="Arial" w:cs="Arial"/>
          <w:sz w:val="20"/>
        </w:rPr>
        <w:t xml:space="preserve"> jednak </w:t>
      </w:r>
      <w:r w:rsidR="00C77377">
        <w:rPr>
          <w:rFonts w:ascii="Arial" w:hAnsi="Arial" w:cs="Arial"/>
          <w:sz w:val="20"/>
        </w:rPr>
        <w:t xml:space="preserve">łącznie </w:t>
      </w:r>
      <w:r w:rsidR="00155C68" w:rsidRPr="00155C68">
        <w:rPr>
          <w:rFonts w:ascii="Arial" w:hAnsi="Arial" w:cs="Arial"/>
          <w:sz w:val="20"/>
        </w:rPr>
        <w:t>nie więcej niż</w:t>
      </w:r>
      <w:r w:rsidR="00965E64">
        <w:rPr>
          <w:rFonts w:ascii="Arial" w:hAnsi="Arial" w:cs="Arial"/>
          <w:sz w:val="20"/>
        </w:rPr>
        <w:t xml:space="preserve"> 20% </w:t>
      </w:r>
      <w:r w:rsidR="00C77377">
        <w:rPr>
          <w:rFonts w:ascii="Arial" w:hAnsi="Arial" w:cs="Arial"/>
          <w:sz w:val="20"/>
        </w:rPr>
        <w:t xml:space="preserve">(dwadzieścia procent) </w:t>
      </w:r>
      <w:r w:rsidR="00965E64">
        <w:rPr>
          <w:rFonts w:ascii="Arial" w:hAnsi="Arial" w:cs="Arial"/>
          <w:sz w:val="20"/>
        </w:rPr>
        <w:t>wynagrodzenia.</w:t>
      </w:r>
    </w:p>
    <w:p w14:paraId="31BFB017" w14:textId="77777777" w:rsidR="00243686" w:rsidRDefault="00243686" w:rsidP="00F919C4">
      <w:pPr>
        <w:pStyle w:val="NormalnyWeb1"/>
        <w:tabs>
          <w:tab w:val="left" w:pos="284"/>
          <w:tab w:val="num" w:pos="928"/>
        </w:tabs>
        <w:spacing w:before="0" w:after="0"/>
        <w:rPr>
          <w:rFonts w:ascii="Arial" w:hAnsi="Arial" w:cs="Arial"/>
          <w:b/>
          <w:bCs/>
          <w:sz w:val="20"/>
        </w:rPr>
      </w:pPr>
    </w:p>
    <w:p w14:paraId="3A7B2BA0" w14:textId="77777777" w:rsidR="00C7603E" w:rsidRDefault="00C7603E" w:rsidP="00F919C4">
      <w:pPr>
        <w:pStyle w:val="NormalnyWeb1"/>
        <w:tabs>
          <w:tab w:val="left" w:pos="284"/>
          <w:tab w:val="num" w:pos="928"/>
        </w:tabs>
        <w:spacing w:before="0" w:after="0"/>
        <w:rPr>
          <w:rFonts w:ascii="Arial" w:hAnsi="Arial" w:cs="Arial"/>
          <w:b/>
          <w:bCs/>
          <w:sz w:val="20"/>
        </w:rPr>
      </w:pPr>
    </w:p>
    <w:p w14:paraId="21D332FB" w14:textId="77777777" w:rsidR="000B3BA4" w:rsidRPr="00B2757A" w:rsidRDefault="006703CE" w:rsidP="000B3BA4">
      <w:pPr>
        <w:pStyle w:val="NormalnyWeb1"/>
        <w:tabs>
          <w:tab w:val="left" w:pos="284"/>
          <w:tab w:val="num" w:pos="928"/>
        </w:tabs>
        <w:spacing w:before="0"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§ 7</w:t>
      </w:r>
    </w:p>
    <w:p w14:paraId="3E578BBE" w14:textId="77777777" w:rsidR="00155C68" w:rsidRDefault="000B3BA4" w:rsidP="00C77377">
      <w:pPr>
        <w:pStyle w:val="NormalnyWeb1"/>
        <w:numPr>
          <w:ilvl w:val="0"/>
          <w:numId w:val="15"/>
        </w:numPr>
        <w:spacing w:before="0" w:after="0"/>
        <w:ind w:left="284" w:hanging="284"/>
        <w:jc w:val="both"/>
        <w:rPr>
          <w:rFonts w:ascii="Arial" w:hAnsi="Arial" w:cs="Arial"/>
          <w:sz w:val="20"/>
        </w:rPr>
      </w:pPr>
      <w:r w:rsidRPr="00FE71DA">
        <w:rPr>
          <w:rFonts w:ascii="Arial" w:hAnsi="Arial" w:cs="Arial"/>
          <w:sz w:val="20"/>
        </w:rPr>
        <w:t>Wykonawca zobowiązany jest zapłacić Zamawia</w:t>
      </w:r>
      <w:r w:rsidR="00155C68">
        <w:rPr>
          <w:rFonts w:ascii="Arial" w:hAnsi="Arial" w:cs="Arial"/>
          <w:sz w:val="20"/>
        </w:rPr>
        <w:t>jącemu karę umowną w wysokości 20</w:t>
      </w:r>
      <w:r w:rsidRPr="00FE71DA">
        <w:rPr>
          <w:rFonts w:ascii="Arial" w:hAnsi="Arial" w:cs="Arial"/>
          <w:sz w:val="20"/>
        </w:rPr>
        <w:t xml:space="preserve">% </w:t>
      </w:r>
      <w:r w:rsidR="00F919C4">
        <w:rPr>
          <w:rFonts w:ascii="Arial" w:hAnsi="Arial" w:cs="Arial"/>
          <w:sz w:val="20"/>
        </w:rPr>
        <w:t xml:space="preserve">(dwadzieścia procent) </w:t>
      </w:r>
      <w:r w:rsidRPr="00FE71DA">
        <w:rPr>
          <w:rFonts w:ascii="Arial" w:hAnsi="Arial" w:cs="Arial"/>
          <w:sz w:val="20"/>
        </w:rPr>
        <w:t>ceny umownej w przypadku odstąpienia od umowy z przyczyn zależnych od Wykonawcy.</w:t>
      </w:r>
    </w:p>
    <w:p w14:paraId="3F98D995" w14:textId="77777777" w:rsidR="00155C68" w:rsidRDefault="00155C68" w:rsidP="00C77377">
      <w:pPr>
        <w:pStyle w:val="NormalnyWeb1"/>
        <w:numPr>
          <w:ilvl w:val="0"/>
          <w:numId w:val="15"/>
        </w:numPr>
        <w:spacing w:before="0" w:after="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zapłaci Za</w:t>
      </w:r>
      <w:r w:rsidR="000B3BA4" w:rsidRPr="00155C68">
        <w:rPr>
          <w:rFonts w:ascii="Arial" w:hAnsi="Arial" w:cs="Arial"/>
          <w:sz w:val="20"/>
        </w:rPr>
        <w:t xml:space="preserve">mawiającemu karę umowną za każdy dzień zwłoki </w:t>
      </w:r>
      <w:r w:rsidR="00162D68" w:rsidRPr="00155C68">
        <w:rPr>
          <w:rFonts w:ascii="Arial" w:hAnsi="Arial" w:cs="Arial"/>
          <w:sz w:val="20"/>
        </w:rPr>
        <w:t>w</w:t>
      </w:r>
      <w:r w:rsidR="00F919C4">
        <w:rPr>
          <w:rFonts w:ascii="Arial" w:hAnsi="Arial" w:cs="Arial"/>
          <w:sz w:val="20"/>
        </w:rPr>
        <w:t xml:space="preserve"> wykonaniu lub</w:t>
      </w:r>
      <w:r w:rsidR="00162D68" w:rsidRPr="00155C68">
        <w:rPr>
          <w:rFonts w:ascii="Arial" w:hAnsi="Arial" w:cs="Arial"/>
          <w:sz w:val="20"/>
        </w:rPr>
        <w:t xml:space="preserve"> oddaniu operatów określonych w § 1</w:t>
      </w:r>
      <w:r w:rsidRPr="00155C68">
        <w:rPr>
          <w:rFonts w:ascii="Arial" w:hAnsi="Arial" w:cs="Arial"/>
          <w:sz w:val="20"/>
        </w:rPr>
        <w:t>, w w</w:t>
      </w:r>
      <w:r w:rsidR="001A54A9">
        <w:rPr>
          <w:rFonts w:ascii="Arial" w:hAnsi="Arial" w:cs="Arial"/>
          <w:sz w:val="20"/>
        </w:rPr>
        <w:t>ysokości 0,5</w:t>
      </w:r>
      <w:r w:rsidRPr="00155C68">
        <w:rPr>
          <w:rFonts w:ascii="Arial" w:hAnsi="Arial" w:cs="Arial"/>
          <w:sz w:val="20"/>
        </w:rPr>
        <w:t>%</w:t>
      </w:r>
      <w:r w:rsidR="00F919C4">
        <w:rPr>
          <w:rFonts w:ascii="Arial" w:hAnsi="Arial" w:cs="Arial"/>
          <w:sz w:val="20"/>
        </w:rPr>
        <w:t xml:space="preserve"> (pół procent)</w:t>
      </w:r>
      <w:r w:rsidRPr="00155C68">
        <w:rPr>
          <w:rFonts w:ascii="Arial" w:hAnsi="Arial" w:cs="Arial"/>
          <w:sz w:val="20"/>
        </w:rPr>
        <w:t xml:space="preserve"> ceny umownej jednak nie więcej niż 20% </w:t>
      </w:r>
      <w:r w:rsidR="00F919C4">
        <w:rPr>
          <w:rFonts w:ascii="Arial" w:hAnsi="Arial" w:cs="Arial"/>
          <w:sz w:val="20"/>
        </w:rPr>
        <w:t xml:space="preserve">(dwadzieścia procent) </w:t>
      </w:r>
      <w:r w:rsidRPr="00155C68">
        <w:rPr>
          <w:rFonts w:ascii="Arial" w:hAnsi="Arial" w:cs="Arial"/>
          <w:sz w:val="20"/>
        </w:rPr>
        <w:t>wynagrodzenia określonego w §  2</w:t>
      </w:r>
      <w:r>
        <w:rPr>
          <w:rFonts w:ascii="Arial" w:hAnsi="Arial" w:cs="Arial"/>
          <w:sz w:val="20"/>
        </w:rPr>
        <w:t>.</w:t>
      </w:r>
    </w:p>
    <w:p w14:paraId="65DFEFA2" w14:textId="77777777" w:rsidR="00BB44F9" w:rsidRPr="000D4761" w:rsidRDefault="00155C68" w:rsidP="00155C68">
      <w:pPr>
        <w:pStyle w:val="NormalnyWeb1"/>
        <w:numPr>
          <w:ilvl w:val="0"/>
          <w:numId w:val="15"/>
        </w:numPr>
        <w:spacing w:before="0" w:after="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do dochodzenia odszkodowania uzupełniającego na zasadach ogólnych.</w:t>
      </w:r>
    </w:p>
    <w:p w14:paraId="5AF91721" w14:textId="77777777" w:rsidR="00BB44F9" w:rsidRPr="00C77377" w:rsidRDefault="00BB44F9" w:rsidP="00155C68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20F941CE" w14:textId="77777777" w:rsidR="00B319B2" w:rsidRPr="0059317A" w:rsidRDefault="006703CE" w:rsidP="00B319B2">
      <w:pPr>
        <w:autoSpaceDE w:val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§ 8</w:t>
      </w:r>
    </w:p>
    <w:p w14:paraId="155E3622" w14:textId="77777777" w:rsidR="00FE71DA" w:rsidRDefault="0059317A" w:rsidP="00C77377">
      <w:pPr>
        <w:numPr>
          <w:ilvl w:val="0"/>
          <w:numId w:val="16"/>
        </w:numPr>
        <w:autoSpaceDE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317A">
        <w:rPr>
          <w:rFonts w:ascii="Arial" w:hAnsi="Arial" w:cs="Arial"/>
          <w:sz w:val="20"/>
          <w:szCs w:val="20"/>
        </w:rPr>
        <w:t xml:space="preserve">Wykonawca, w ramach wykonania niniejszej umowy, jest zobowiązany do poprawienia błędów i usunięcia wad </w:t>
      </w:r>
      <w:r w:rsidR="00F919C4">
        <w:rPr>
          <w:rFonts w:ascii="Arial" w:hAnsi="Arial" w:cs="Arial"/>
          <w:sz w:val="20"/>
          <w:szCs w:val="20"/>
        </w:rPr>
        <w:t xml:space="preserve">opisanych w protokole odbioru, protokole rozbieżności lub </w:t>
      </w:r>
      <w:r w:rsidRPr="0059317A">
        <w:rPr>
          <w:rFonts w:ascii="Arial" w:hAnsi="Arial" w:cs="Arial"/>
          <w:sz w:val="20"/>
          <w:szCs w:val="20"/>
        </w:rPr>
        <w:t>wykrytych przez Zamawiającego po przyjęciu operatu oraz do udzielania wyjaśnień i wykładni postanowień operatu szacunkowego przez cały okres ważności operatu. Fakt zapłaty wynagrodzenia nie stanowi przeszkody do żądania przez Zamawiającego wykonania tych czynnoś</w:t>
      </w:r>
      <w:r w:rsidR="00F919C4">
        <w:rPr>
          <w:rFonts w:ascii="Arial" w:hAnsi="Arial" w:cs="Arial"/>
          <w:sz w:val="20"/>
          <w:szCs w:val="20"/>
        </w:rPr>
        <w:t>ci</w:t>
      </w:r>
      <w:r w:rsidRPr="0059317A">
        <w:rPr>
          <w:rFonts w:ascii="Arial" w:hAnsi="Arial" w:cs="Arial"/>
          <w:sz w:val="20"/>
          <w:szCs w:val="20"/>
        </w:rPr>
        <w:t>.</w:t>
      </w:r>
    </w:p>
    <w:p w14:paraId="5A4F75F7" w14:textId="77777777" w:rsidR="00FE71DA" w:rsidRDefault="0059317A" w:rsidP="00C77377">
      <w:pPr>
        <w:numPr>
          <w:ilvl w:val="0"/>
          <w:numId w:val="16"/>
        </w:numPr>
        <w:autoSpaceDE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71DA">
        <w:rPr>
          <w:rFonts w:ascii="Arial" w:hAnsi="Arial" w:cs="Arial"/>
          <w:sz w:val="20"/>
          <w:szCs w:val="20"/>
        </w:rPr>
        <w:t xml:space="preserve">Czynności określone w ust. 1 Wykonawca zobowiązany jest wykonać niezwłocznie po wezwaniu przez Zamawiającego, nie później niż w terminie 14 </w:t>
      </w:r>
      <w:r w:rsidR="00F919C4">
        <w:rPr>
          <w:rFonts w:ascii="Arial" w:hAnsi="Arial" w:cs="Arial"/>
          <w:sz w:val="20"/>
          <w:szCs w:val="20"/>
        </w:rPr>
        <w:t xml:space="preserve">(czternaście) </w:t>
      </w:r>
      <w:r w:rsidRPr="00FE71DA">
        <w:rPr>
          <w:rFonts w:ascii="Arial" w:hAnsi="Arial" w:cs="Arial"/>
          <w:sz w:val="20"/>
          <w:szCs w:val="20"/>
        </w:rPr>
        <w:t>dni od dnia otrzymania wezwania. Za te czynności Wykonawcy nie przysługuje dodatkowe wynagrodzenie</w:t>
      </w:r>
      <w:r w:rsidR="00FE71DA">
        <w:rPr>
          <w:rFonts w:ascii="Arial" w:hAnsi="Arial" w:cs="Arial"/>
          <w:sz w:val="20"/>
          <w:szCs w:val="20"/>
        </w:rPr>
        <w:t>.</w:t>
      </w:r>
    </w:p>
    <w:p w14:paraId="356D66BD" w14:textId="77777777" w:rsidR="0059317A" w:rsidRDefault="0059317A" w:rsidP="00C77377">
      <w:pPr>
        <w:numPr>
          <w:ilvl w:val="0"/>
          <w:numId w:val="16"/>
        </w:numPr>
        <w:autoSpaceDE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71DA">
        <w:rPr>
          <w:rFonts w:ascii="Arial" w:hAnsi="Arial" w:cs="Arial"/>
          <w:sz w:val="20"/>
          <w:szCs w:val="20"/>
        </w:rPr>
        <w:t xml:space="preserve">Wykonawca, w ramach wykonania umowy, zobowiązany jest do aktualizacji operatów, stosownie do potrzeb Zamawiającego. </w:t>
      </w:r>
    </w:p>
    <w:p w14:paraId="410B2A9D" w14:textId="77777777" w:rsidR="00544009" w:rsidRPr="00C77377" w:rsidRDefault="00544009" w:rsidP="00785EAD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46EAD96" w14:textId="77777777" w:rsidR="0059317A" w:rsidRPr="0059317A" w:rsidRDefault="006703CE" w:rsidP="0059317A">
      <w:pPr>
        <w:autoSpaceDE w:val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§ 9</w:t>
      </w:r>
    </w:p>
    <w:p w14:paraId="05064A8F" w14:textId="77777777" w:rsidR="00FE71DA" w:rsidRDefault="0059317A" w:rsidP="00C77377">
      <w:pPr>
        <w:numPr>
          <w:ilvl w:val="0"/>
          <w:numId w:val="17"/>
        </w:numPr>
        <w:autoSpaceDE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317A">
        <w:rPr>
          <w:rFonts w:ascii="Arial" w:hAnsi="Arial" w:cs="Arial"/>
          <w:sz w:val="20"/>
          <w:szCs w:val="20"/>
        </w:rPr>
        <w:t>W przypadku powzięcia przez Zamawiającego wątpliwości co do prawidłowości sporządzonej przez Wykonawcę wyceny, może on skierować operat do oceny przez Komisję Arbitrażową przy Polskiej Federacji Stowarzyszeń Majątkowych. W przypadku stwierdzenia przez wymieniony wyżej organ, że wycena została wykonana w sposób wadliwy koszty sprawdzenia ponosi Wykonawca.</w:t>
      </w:r>
    </w:p>
    <w:p w14:paraId="5D66F51D" w14:textId="77777777" w:rsidR="0059317A" w:rsidRPr="00FE71DA" w:rsidRDefault="0059317A" w:rsidP="00C77377">
      <w:pPr>
        <w:numPr>
          <w:ilvl w:val="0"/>
          <w:numId w:val="17"/>
        </w:numPr>
        <w:autoSpaceDE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71DA">
        <w:rPr>
          <w:rFonts w:ascii="Arial" w:hAnsi="Arial" w:cs="Arial"/>
          <w:sz w:val="20"/>
          <w:szCs w:val="20"/>
        </w:rPr>
        <w:t>W przypadku jeżeli w wyniku błędnej wyceny, w szczególności zaniżenia wartości nieruchomości, Zamawiający poniesie szkodę, Wykonawca zobowiązany jest do zapłaty odszkodowania obejmującego całą wartość poniesionej szkody.</w:t>
      </w:r>
    </w:p>
    <w:p w14:paraId="51D636F8" w14:textId="77777777" w:rsidR="0059317A" w:rsidRPr="0059317A" w:rsidRDefault="0059317A" w:rsidP="00544009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2207B557" w14:textId="77777777" w:rsidR="000B3BA4" w:rsidRDefault="00544009" w:rsidP="006703CE">
      <w:pPr>
        <w:pStyle w:val="NormalnyWeb1"/>
        <w:spacing w:before="0"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10</w:t>
      </w:r>
    </w:p>
    <w:p w14:paraId="1CC49E01" w14:textId="77777777" w:rsidR="00A26B91" w:rsidRDefault="00A26B91" w:rsidP="00A26B91">
      <w:pPr>
        <w:pStyle w:val="NormalnyWeb1"/>
        <w:numPr>
          <w:ilvl w:val="0"/>
          <w:numId w:val="28"/>
        </w:numPr>
        <w:spacing w:before="0" w:after="0"/>
        <w:ind w:left="284" w:hanging="284"/>
        <w:jc w:val="both"/>
        <w:rPr>
          <w:rFonts w:ascii="Arial" w:hAnsi="Arial" w:cs="Arial"/>
          <w:sz w:val="20"/>
        </w:rPr>
      </w:pPr>
      <w:r w:rsidRPr="00A26B91">
        <w:rPr>
          <w:rFonts w:ascii="Arial" w:hAnsi="Arial" w:cs="Arial"/>
          <w:sz w:val="20"/>
        </w:rPr>
        <w:t xml:space="preserve">Wykonawca oświadcza, że nie podlega wykluczeniu z postępowania w zakresie art. 7 ust. 1 pkt 1-3 ustawy z dnia 13 kwietnia 2022 r. o szczególnych rozwiązaniach w zakresie przeciwdziałania wspieraniu agresji na Ukrainę oraz służących ochronie bezpieczeństwa narodowego. </w:t>
      </w:r>
    </w:p>
    <w:p w14:paraId="3DEE4635" w14:textId="77777777" w:rsidR="00A26B91" w:rsidRPr="00A26B91" w:rsidRDefault="00A26B91" w:rsidP="00A26B91">
      <w:pPr>
        <w:pStyle w:val="NormalnyWeb1"/>
        <w:numPr>
          <w:ilvl w:val="0"/>
          <w:numId w:val="28"/>
        </w:numPr>
        <w:spacing w:before="0" w:after="0"/>
        <w:ind w:left="284" w:hanging="284"/>
        <w:jc w:val="both"/>
        <w:rPr>
          <w:rFonts w:ascii="Arial" w:hAnsi="Arial" w:cs="Arial"/>
          <w:sz w:val="20"/>
        </w:rPr>
      </w:pPr>
      <w:r w:rsidRPr="00A26B91">
        <w:rPr>
          <w:rFonts w:ascii="Arial" w:hAnsi="Arial" w:cs="Arial"/>
          <w:sz w:val="20"/>
        </w:rPr>
        <w:t>Wykonawca oświadcza, że informacja podana w powyższym oświadczeniu jest aktualna i zgodna z prawdą oraz została przedstawiona z pełną świadomością konsekwencji wprowadzenia Zamawiającego w błąd przy przedstawianiu informacji.</w:t>
      </w:r>
    </w:p>
    <w:p w14:paraId="790841C8" w14:textId="77777777" w:rsidR="000D4761" w:rsidRPr="00A26B91" w:rsidRDefault="000D4761" w:rsidP="00A26B91">
      <w:pPr>
        <w:pStyle w:val="NormalnyWeb1"/>
        <w:spacing w:before="0" w:after="0"/>
        <w:jc w:val="both"/>
        <w:rPr>
          <w:rFonts w:ascii="Arial" w:hAnsi="Arial" w:cs="Arial"/>
          <w:sz w:val="20"/>
        </w:rPr>
      </w:pPr>
    </w:p>
    <w:p w14:paraId="4CD09063" w14:textId="77777777" w:rsidR="00A26B91" w:rsidRPr="0059317A" w:rsidRDefault="00544009" w:rsidP="006703CE">
      <w:pPr>
        <w:pStyle w:val="NormalnyWeb1"/>
        <w:spacing w:before="0"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11</w:t>
      </w:r>
    </w:p>
    <w:p w14:paraId="7840142E" w14:textId="77777777" w:rsidR="000B3BA4" w:rsidRPr="0059317A" w:rsidRDefault="000B3BA4" w:rsidP="00C77377">
      <w:pPr>
        <w:pStyle w:val="NormalnyWeb1"/>
        <w:spacing w:before="0" w:after="0"/>
        <w:jc w:val="both"/>
        <w:rPr>
          <w:rFonts w:ascii="Arial" w:hAnsi="Arial" w:cs="Arial"/>
          <w:sz w:val="20"/>
        </w:rPr>
      </w:pPr>
      <w:r w:rsidRPr="0059317A">
        <w:rPr>
          <w:rFonts w:ascii="Arial" w:hAnsi="Arial" w:cs="Arial"/>
          <w:sz w:val="20"/>
        </w:rPr>
        <w:t>W sprawach nie uregulowanych postanowieniami niniejszej umowy mają zastosowanie przepisy Kodeksu Cywilnego.</w:t>
      </w:r>
    </w:p>
    <w:p w14:paraId="4D533055" w14:textId="77777777" w:rsidR="000D4761" w:rsidRDefault="000D4761" w:rsidP="00BB44F9">
      <w:pPr>
        <w:pStyle w:val="NormalnyWeb1"/>
        <w:spacing w:before="0" w:after="0"/>
        <w:rPr>
          <w:rFonts w:ascii="Arial" w:hAnsi="Arial" w:cs="Arial"/>
          <w:b/>
          <w:bCs/>
          <w:sz w:val="20"/>
        </w:rPr>
      </w:pPr>
    </w:p>
    <w:p w14:paraId="0B71FE08" w14:textId="77777777" w:rsidR="00DE6F48" w:rsidRPr="0059317A" w:rsidRDefault="006703CE" w:rsidP="00DE6F48">
      <w:pPr>
        <w:pStyle w:val="NormalnyWeb1"/>
        <w:spacing w:before="0"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</w:t>
      </w:r>
      <w:r w:rsidR="00544009">
        <w:rPr>
          <w:rFonts w:ascii="Arial" w:hAnsi="Arial" w:cs="Arial"/>
          <w:b/>
          <w:bCs/>
          <w:sz w:val="20"/>
        </w:rPr>
        <w:t>2</w:t>
      </w:r>
    </w:p>
    <w:p w14:paraId="2F2B2185" w14:textId="77777777" w:rsidR="00DE6F48" w:rsidRPr="0059317A" w:rsidRDefault="00DE6F48" w:rsidP="00C77377">
      <w:pPr>
        <w:rPr>
          <w:rFonts w:ascii="Arial" w:hAnsi="Arial" w:cs="Arial"/>
          <w:sz w:val="20"/>
          <w:szCs w:val="20"/>
        </w:rPr>
      </w:pPr>
      <w:r w:rsidRPr="0059317A">
        <w:rPr>
          <w:rFonts w:ascii="Arial" w:hAnsi="Arial" w:cs="Arial"/>
          <w:sz w:val="20"/>
          <w:szCs w:val="20"/>
        </w:rPr>
        <w:t>Wszelkie zmiany umowy wymagają formy pisemnej pod rygorem nieważności.</w:t>
      </w:r>
    </w:p>
    <w:p w14:paraId="24B1B007" w14:textId="77777777" w:rsidR="00B319B2" w:rsidRDefault="00B319B2" w:rsidP="00B319B2">
      <w:pPr>
        <w:pStyle w:val="NormalnyWeb1"/>
        <w:spacing w:before="0" w:after="0"/>
        <w:rPr>
          <w:rFonts w:ascii="Arial" w:hAnsi="Arial" w:cs="Arial"/>
          <w:b/>
          <w:bCs/>
          <w:sz w:val="20"/>
        </w:rPr>
      </w:pPr>
    </w:p>
    <w:p w14:paraId="4FBAC5AC" w14:textId="77777777" w:rsidR="006703CE" w:rsidRDefault="00B319B2" w:rsidP="006703CE">
      <w:pPr>
        <w:pStyle w:val="NormalnyWeb1"/>
        <w:spacing w:before="0"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</w:t>
      </w:r>
      <w:r w:rsidR="00544009">
        <w:rPr>
          <w:rFonts w:ascii="Arial" w:hAnsi="Arial" w:cs="Arial"/>
          <w:b/>
          <w:bCs/>
          <w:sz w:val="20"/>
        </w:rPr>
        <w:t>3</w:t>
      </w:r>
    </w:p>
    <w:p w14:paraId="4B3E3C1D" w14:textId="77777777" w:rsidR="000B3BA4" w:rsidRPr="0059317A" w:rsidRDefault="000B3BA4" w:rsidP="00C77377">
      <w:pPr>
        <w:pStyle w:val="NormalnyWeb1"/>
        <w:spacing w:before="0" w:after="0"/>
        <w:rPr>
          <w:rFonts w:ascii="Arial" w:hAnsi="Arial" w:cs="Arial"/>
          <w:sz w:val="20"/>
        </w:rPr>
      </w:pPr>
      <w:r w:rsidRPr="0059317A">
        <w:rPr>
          <w:rFonts w:ascii="Arial" w:hAnsi="Arial" w:cs="Arial"/>
          <w:sz w:val="20"/>
        </w:rPr>
        <w:t>Umowę sporządzono  w dwóch jednobrzmiących egzemplarzach, po jednym dla każdej ze stron.</w:t>
      </w:r>
    </w:p>
    <w:p w14:paraId="2D94FC34" w14:textId="77777777" w:rsidR="000B3BA4" w:rsidRPr="0059317A" w:rsidRDefault="000B3BA4" w:rsidP="002C4EFE">
      <w:pPr>
        <w:pStyle w:val="NormalnyWeb1"/>
        <w:spacing w:before="0" w:after="0"/>
        <w:rPr>
          <w:rFonts w:ascii="Arial" w:hAnsi="Arial" w:cs="Arial"/>
          <w:sz w:val="20"/>
        </w:rPr>
      </w:pPr>
    </w:p>
    <w:p w14:paraId="4B43276B" w14:textId="77777777" w:rsidR="00A7453C" w:rsidRDefault="00A7453C" w:rsidP="00BB44F9">
      <w:pPr>
        <w:pStyle w:val="NormalnyWeb1"/>
        <w:spacing w:before="0" w:after="0"/>
        <w:rPr>
          <w:rFonts w:ascii="Arial" w:hAnsi="Arial" w:cs="Arial"/>
          <w:sz w:val="20"/>
        </w:rPr>
      </w:pPr>
    </w:p>
    <w:p w14:paraId="00623D52" w14:textId="0821C8B6" w:rsidR="00C7603E" w:rsidRDefault="00C7603E" w:rsidP="00BB44F9">
      <w:pPr>
        <w:pStyle w:val="NormalnyWeb1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się zobowiązuje </w:t>
      </w:r>
    </w:p>
    <w:p w14:paraId="6A4C1D98" w14:textId="77777777" w:rsidR="00BB44F9" w:rsidRDefault="00BB44F9" w:rsidP="00BB44F9">
      <w:pPr>
        <w:pStyle w:val="NormalnyWeb1"/>
        <w:spacing w:before="0" w:after="0"/>
        <w:rPr>
          <w:rFonts w:ascii="Arial" w:hAnsi="Arial" w:cs="Arial"/>
          <w:sz w:val="20"/>
        </w:rPr>
      </w:pPr>
    </w:p>
    <w:p w14:paraId="05183560" w14:textId="77777777" w:rsidR="00BB44F9" w:rsidRPr="0059317A" w:rsidRDefault="00BB44F9" w:rsidP="00BB44F9">
      <w:pPr>
        <w:pStyle w:val="NormalnyWeb1"/>
        <w:spacing w:before="0" w:after="0"/>
        <w:rPr>
          <w:rFonts w:ascii="Arial" w:hAnsi="Arial" w:cs="Arial"/>
          <w:sz w:val="20"/>
        </w:rPr>
      </w:pPr>
    </w:p>
    <w:p w14:paraId="0CC45F99" w14:textId="77777777" w:rsidR="000B3BA4" w:rsidRPr="0059317A" w:rsidRDefault="000B3BA4" w:rsidP="000B3BA4">
      <w:pPr>
        <w:pStyle w:val="NormalnyWeb1"/>
        <w:spacing w:before="0" w:after="0"/>
        <w:ind w:left="284"/>
        <w:rPr>
          <w:rFonts w:ascii="Arial" w:hAnsi="Arial" w:cs="Arial"/>
          <w:b/>
          <w:sz w:val="20"/>
        </w:rPr>
      </w:pPr>
      <w:r w:rsidRPr="0059317A">
        <w:rPr>
          <w:rFonts w:ascii="Arial" w:hAnsi="Arial" w:cs="Arial"/>
          <w:b/>
          <w:sz w:val="20"/>
        </w:rPr>
        <w:t xml:space="preserve"> WYKONAWCA:</w:t>
      </w:r>
      <w:r w:rsidRPr="0059317A">
        <w:rPr>
          <w:rFonts w:ascii="Arial" w:hAnsi="Arial" w:cs="Arial"/>
          <w:b/>
          <w:sz w:val="20"/>
        </w:rPr>
        <w:tab/>
        <w:t xml:space="preserve">                                                                                                ZAMAWIAJĄCY:</w:t>
      </w:r>
    </w:p>
    <w:p w14:paraId="64941B24" w14:textId="77777777" w:rsidR="00BB44F9" w:rsidRDefault="00BB44F9" w:rsidP="0037333E">
      <w:pPr>
        <w:jc w:val="both"/>
        <w:rPr>
          <w:rFonts w:ascii="Arial" w:hAnsi="Arial" w:cs="Arial"/>
          <w:sz w:val="16"/>
          <w:szCs w:val="16"/>
        </w:rPr>
      </w:pPr>
    </w:p>
    <w:p w14:paraId="20E21483" w14:textId="77777777" w:rsidR="00BB44F9" w:rsidRDefault="00BB44F9" w:rsidP="0037333E">
      <w:pPr>
        <w:jc w:val="both"/>
        <w:rPr>
          <w:rFonts w:ascii="Arial" w:hAnsi="Arial" w:cs="Arial"/>
          <w:sz w:val="16"/>
          <w:szCs w:val="16"/>
        </w:rPr>
      </w:pPr>
    </w:p>
    <w:p w14:paraId="1C39B6AA" w14:textId="77777777" w:rsidR="00BB44F9" w:rsidRDefault="00BB44F9" w:rsidP="0037333E">
      <w:pPr>
        <w:jc w:val="both"/>
        <w:rPr>
          <w:rFonts w:ascii="Arial" w:hAnsi="Arial" w:cs="Arial"/>
          <w:sz w:val="16"/>
          <w:szCs w:val="16"/>
        </w:rPr>
      </w:pPr>
    </w:p>
    <w:p w14:paraId="6D215FC3" w14:textId="77777777" w:rsidR="00C03032" w:rsidRDefault="00C03032" w:rsidP="0037333E">
      <w:pPr>
        <w:jc w:val="both"/>
        <w:rPr>
          <w:rFonts w:ascii="Arial" w:hAnsi="Arial" w:cs="Arial"/>
          <w:sz w:val="16"/>
          <w:szCs w:val="16"/>
        </w:rPr>
      </w:pPr>
    </w:p>
    <w:p w14:paraId="3463AB09" w14:textId="77777777" w:rsidR="00C03032" w:rsidRDefault="00C03032" w:rsidP="0037333E">
      <w:pPr>
        <w:jc w:val="both"/>
        <w:rPr>
          <w:rFonts w:ascii="Arial" w:hAnsi="Arial" w:cs="Arial"/>
          <w:sz w:val="16"/>
          <w:szCs w:val="16"/>
        </w:rPr>
      </w:pPr>
    </w:p>
    <w:p w14:paraId="6EA54106" w14:textId="77777777" w:rsidR="00C03032" w:rsidRDefault="00C03032" w:rsidP="0037333E">
      <w:pPr>
        <w:jc w:val="both"/>
        <w:rPr>
          <w:rFonts w:ascii="Arial" w:hAnsi="Arial" w:cs="Arial"/>
          <w:sz w:val="16"/>
          <w:szCs w:val="16"/>
        </w:rPr>
      </w:pPr>
    </w:p>
    <w:p w14:paraId="54BC6B54" w14:textId="77777777" w:rsidR="00BB44F9" w:rsidRDefault="00BB44F9" w:rsidP="0037333E">
      <w:pPr>
        <w:jc w:val="both"/>
        <w:rPr>
          <w:rFonts w:ascii="Arial" w:hAnsi="Arial" w:cs="Arial"/>
          <w:sz w:val="16"/>
          <w:szCs w:val="16"/>
        </w:rPr>
      </w:pPr>
    </w:p>
    <w:p w14:paraId="5B6E61EF" w14:textId="77777777" w:rsidR="00BB44F9" w:rsidRDefault="00BB44F9" w:rsidP="0037333E">
      <w:pPr>
        <w:jc w:val="both"/>
        <w:rPr>
          <w:rFonts w:ascii="Arial" w:hAnsi="Arial" w:cs="Arial"/>
          <w:sz w:val="16"/>
          <w:szCs w:val="16"/>
        </w:rPr>
      </w:pPr>
    </w:p>
    <w:p w14:paraId="34B007A9" w14:textId="77777777" w:rsidR="00C03032" w:rsidRDefault="00C03032" w:rsidP="0037333E">
      <w:pPr>
        <w:jc w:val="both"/>
        <w:rPr>
          <w:rFonts w:ascii="Arial" w:hAnsi="Arial" w:cs="Arial"/>
          <w:sz w:val="16"/>
          <w:szCs w:val="16"/>
        </w:rPr>
      </w:pPr>
    </w:p>
    <w:p w14:paraId="5ADE3B3B" w14:textId="77777777" w:rsidR="00DC4D53" w:rsidRDefault="00DC4D53" w:rsidP="0037333E">
      <w:pPr>
        <w:jc w:val="both"/>
        <w:rPr>
          <w:rFonts w:ascii="Arial" w:hAnsi="Arial" w:cs="Arial"/>
          <w:sz w:val="16"/>
          <w:szCs w:val="16"/>
        </w:rPr>
      </w:pPr>
    </w:p>
    <w:p w14:paraId="18611994" w14:textId="77777777" w:rsidR="00DC4D53" w:rsidRDefault="00DC4D53" w:rsidP="0037333E">
      <w:pPr>
        <w:jc w:val="both"/>
        <w:rPr>
          <w:rFonts w:ascii="Arial" w:hAnsi="Arial" w:cs="Arial"/>
          <w:sz w:val="16"/>
          <w:szCs w:val="16"/>
        </w:rPr>
      </w:pPr>
    </w:p>
    <w:p w14:paraId="34015881" w14:textId="77777777" w:rsidR="00D07BA3" w:rsidRDefault="00D07BA3" w:rsidP="0037333E">
      <w:pPr>
        <w:jc w:val="both"/>
        <w:rPr>
          <w:rFonts w:ascii="Arial" w:hAnsi="Arial" w:cs="Arial"/>
          <w:sz w:val="16"/>
          <w:szCs w:val="16"/>
        </w:rPr>
      </w:pPr>
    </w:p>
    <w:p w14:paraId="0E68D9FD" w14:textId="6F32AA09" w:rsidR="00315A82" w:rsidRPr="00DC4D53" w:rsidRDefault="006703CE" w:rsidP="0037333E">
      <w:pPr>
        <w:jc w:val="both"/>
        <w:rPr>
          <w:rFonts w:ascii="Arial" w:hAnsi="Arial" w:cs="Arial"/>
          <w:sz w:val="14"/>
          <w:szCs w:val="14"/>
        </w:rPr>
      </w:pPr>
      <w:r w:rsidRPr="00DC4D53">
        <w:rPr>
          <w:rFonts w:ascii="Arial" w:hAnsi="Arial" w:cs="Arial"/>
          <w:sz w:val="14"/>
          <w:szCs w:val="14"/>
        </w:rPr>
        <w:t>Sporządził</w:t>
      </w:r>
      <w:r w:rsidR="00311A61" w:rsidRPr="00DC4D53">
        <w:rPr>
          <w:rFonts w:ascii="Arial" w:hAnsi="Arial" w:cs="Arial"/>
          <w:sz w:val="14"/>
          <w:szCs w:val="14"/>
        </w:rPr>
        <w:t>a</w:t>
      </w:r>
      <w:r w:rsidRPr="00DC4D53">
        <w:rPr>
          <w:rFonts w:ascii="Arial" w:hAnsi="Arial" w:cs="Arial"/>
          <w:sz w:val="14"/>
          <w:szCs w:val="14"/>
        </w:rPr>
        <w:t xml:space="preserve">: </w:t>
      </w:r>
      <w:r w:rsidR="00315A82" w:rsidRPr="00DC4D53">
        <w:rPr>
          <w:rFonts w:ascii="Arial" w:hAnsi="Arial" w:cs="Arial"/>
          <w:sz w:val="14"/>
          <w:szCs w:val="14"/>
        </w:rPr>
        <w:t>Hanna Kiszkiel</w:t>
      </w:r>
      <w:r w:rsidR="000B3BA4" w:rsidRPr="00DC4D53">
        <w:rPr>
          <w:rFonts w:ascii="Arial" w:hAnsi="Arial" w:cs="Arial"/>
          <w:sz w:val="14"/>
          <w:szCs w:val="14"/>
        </w:rPr>
        <w:t>,</w:t>
      </w:r>
      <w:r w:rsidR="00315A82" w:rsidRPr="00DC4D53">
        <w:rPr>
          <w:rFonts w:ascii="Arial" w:hAnsi="Arial" w:cs="Arial"/>
          <w:sz w:val="14"/>
          <w:szCs w:val="14"/>
        </w:rPr>
        <w:t xml:space="preserve"> tel. 94 35 30 433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5A82" w:rsidRPr="00DC4D53">
        <w:rPr>
          <w:rFonts w:ascii="Arial" w:hAnsi="Arial" w:cs="Arial"/>
          <w:sz w:val="22"/>
          <w:szCs w:val="22"/>
        </w:rPr>
        <w:t xml:space="preserve">    </w:t>
      </w:r>
    </w:p>
    <w:p w14:paraId="231B9E34" w14:textId="1F3F1C73" w:rsidR="00676BB9" w:rsidRPr="00DC4D53" w:rsidRDefault="00315A82" w:rsidP="0037333E">
      <w:pPr>
        <w:jc w:val="both"/>
        <w:rPr>
          <w:rFonts w:ascii="Arial" w:hAnsi="Arial" w:cs="Arial"/>
          <w:sz w:val="14"/>
          <w:szCs w:val="14"/>
        </w:rPr>
      </w:pPr>
      <w:r w:rsidRPr="00DC4D53">
        <w:rPr>
          <w:rFonts w:ascii="Arial" w:hAnsi="Arial" w:cs="Arial"/>
          <w:sz w:val="14"/>
          <w:szCs w:val="14"/>
        </w:rPr>
        <w:t>Inspektor ds. planowania przestrzennego</w:t>
      </w:r>
      <w:r w:rsidR="000B3BA4" w:rsidRPr="00DC4D53">
        <w:rPr>
          <w:rFonts w:ascii="Arial" w:hAnsi="Arial" w:cs="Arial"/>
          <w:sz w:val="14"/>
          <w:szCs w:val="14"/>
        </w:rPr>
        <w:t xml:space="preserve"> </w:t>
      </w:r>
    </w:p>
    <w:sectPr w:rsidR="00676BB9" w:rsidRPr="00DC4D53" w:rsidSect="0037333E">
      <w:footerReference w:type="default" r:id="rId9"/>
      <w:pgSz w:w="11906" w:h="16838"/>
      <w:pgMar w:top="851" w:right="1418" w:bottom="39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AF041" w14:textId="77777777" w:rsidR="00F80685" w:rsidRDefault="00F80685" w:rsidP="0022686A">
      <w:r>
        <w:separator/>
      </w:r>
    </w:p>
  </w:endnote>
  <w:endnote w:type="continuationSeparator" w:id="0">
    <w:p w14:paraId="6028CE7A" w14:textId="77777777" w:rsidR="00F80685" w:rsidRDefault="00F80685" w:rsidP="0022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5079657"/>
      <w:docPartObj>
        <w:docPartGallery w:val="Page Numbers (Bottom of Page)"/>
        <w:docPartUnique/>
      </w:docPartObj>
    </w:sdtPr>
    <w:sdtEndPr/>
    <w:sdtContent>
      <w:p w14:paraId="6AEC3C42" w14:textId="77777777" w:rsidR="0022686A" w:rsidRDefault="00F34DA4">
        <w:pPr>
          <w:pStyle w:val="Stopka"/>
          <w:jc w:val="right"/>
        </w:pPr>
        <w:r w:rsidRPr="0022686A">
          <w:rPr>
            <w:rFonts w:ascii="Arial" w:hAnsi="Arial" w:cs="Arial"/>
            <w:sz w:val="16"/>
            <w:szCs w:val="16"/>
          </w:rPr>
          <w:fldChar w:fldCharType="begin"/>
        </w:r>
        <w:r w:rsidR="0022686A" w:rsidRPr="0022686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2686A">
          <w:rPr>
            <w:rFonts w:ascii="Arial" w:hAnsi="Arial" w:cs="Arial"/>
            <w:sz w:val="16"/>
            <w:szCs w:val="16"/>
          </w:rPr>
          <w:fldChar w:fldCharType="separate"/>
        </w:r>
        <w:r w:rsidR="001A69C4">
          <w:rPr>
            <w:rFonts w:ascii="Arial" w:hAnsi="Arial" w:cs="Arial"/>
            <w:noProof/>
            <w:sz w:val="16"/>
            <w:szCs w:val="16"/>
          </w:rPr>
          <w:t>1</w:t>
        </w:r>
        <w:r w:rsidRPr="0022686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0918A" w14:textId="77777777" w:rsidR="0022686A" w:rsidRDefault="00226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28F55" w14:textId="77777777" w:rsidR="00F80685" w:rsidRDefault="00F80685" w:rsidP="0022686A">
      <w:r>
        <w:separator/>
      </w:r>
    </w:p>
  </w:footnote>
  <w:footnote w:type="continuationSeparator" w:id="0">
    <w:p w14:paraId="6476A6ED" w14:textId="77777777" w:rsidR="00F80685" w:rsidRDefault="00F80685" w:rsidP="0022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4F2E02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1D460ED"/>
    <w:multiLevelType w:val="hybridMultilevel"/>
    <w:tmpl w:val="5404B718"/>
    <w:lvl w:ilvl="0" w:tplc="EAEAD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318B2"/>
    <w:multiLevelType w:val="hybridMultilevel"/>
    <w:tmpl w:val="17D6F472"/>
    <w:lvl w:ilvl="0" w:tplc="04150011">
      <w:start w:val="1"/>
      <w:numFmt w:val="decimal"/>
      <w:lvlText w:val="%1)"/>
      <w:lvlJc w:val="left"/>
      <w:pPr>
        <w:ind w:left="2475" w:hanging="360"/>
      </w:pPr>
    </w:lvl>
    <w:lvl w:ilvl="1" w:tplc="04150019" w:tentative="1">
      <w:start w:val="1"/>
      <w:numFmt w:val="lowerLetter"/>
      <w:lvlText w:val="%2."/>
      <w:lvlJc w:val="left"/>
      <w:pPr>
        <w:ind w:left="3195" w:hanging="360"/>
      </w:pPr>
    </w:lvl>
    <w:lvl w:ilvl="2" w:tplc="0415001B" w:tentative="1">
      <w:start w:val="1"/>
      <w:numFmt w:val="lowerRoman"/>
      <w:lvlText w:val="%3."/>
      <w:lvlJc w:val="right"/>
      <w:pPr>
        <w:ind w:left="3915" w:hanging="180"/>
      </w:pPr>
    </w:lvl>
    <w:lvl w:ilvl="3" w:tplc="0415000F" w:tentative="1">
      <w:start w:val="1"/>
      <w:numFmt w:val="decimal"/>
      <w:lvlText w:val="%4."/>
      <w:lvlJc w:val="left"/>
      <w:pPr>
        <w:ind w:left="4635" w:hanging="360"/>
      </w:pPr>
    </w:lvl>
    <w:lvl w:ilvl="4" w:tplc="04150019" w:tentative="1">
      <w:start w:val="1"/>
      <w:numFmt w:val="lowerLetter"/>
      <w:lvlText w:val="%5."/>
      <w:lvlJc w:val="left"/>
      <w:pPr>
        <w:ind w:left="5355" w:hanging="360"/>
      </w:pPr>
    </w:lvl>
    <w:lvl w:ilvl="5" w:tplc="0415001B" w:tentative="1">
      <w:start w:val="1"/>
      <w:numFmt w:val="lowerRoman"/>
      <w:lvlText w:val="%6."/>
      <w:lvlJc w:val="right"/>
      <w:pPr>
        <w:ind w:left="6075" w:hanging="180"/>
      </w:pPr>
    </w:lvl>
    <w:lvl w:ilvl="6" w:tplc="0415000F" w:tentative="1">
      <w:start w:val="1"/>
      <w:numFmt w:val="decimal"/>
      <w:lvlText w:val="%7."/>
      <w:lvlJc w:val="left"/>
      <w:pPr>
        <w:ind w:left="6795" w:hanging="360"/>
      </w:pPr>
    </w:lvl>
    <w:lvl w:ilvl="7" w:tplc="04150019" w:tentative="1">
      <w:start w:val="1"/>
      <w:numFmt w:val="lowerLetter"/>
      <w:lvlText w:val="%8."/>
      <w:lvlJc w:val="left"/>
      <w:pPr>
        <w:ind w:left="7515" w:hanging="360"/>
      </w:pPr>
    </w:lvl>
    <w:lvl w:ilvl="8" w:tplc="0415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5" w15:restartNumberingAfterBreak="0">
    <w:nsid w:val="03F32F82"/>
    <w:multiLevelType w:val="hybridMultilevel"/>
    <w:tmpl w:val="782A4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C247B"/>
    <w:multiLevelType w:val="hybridMultilevel"/>
    <w:tmpl w:val="9D728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A62DA"/>
    <w:multiLevelType w:val="hybridMultilevel"/>
    <w:tmpl w:val="51D23E74"/>
    <w:lvl w:ilvl="0" w:tplc="1AFECE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347444C"/>
    <w:multiLevelType w:val="hybridMultilevel"/>
    <w:tmpl w:val="6D7CC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D6047"/>
    <w:multiLevelType w:val="hybridMultilevel"/>
    <w:tmpl w:val="89E48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10DC4"/>
    <w:multiLevelType w:val="hybridMultilevel"/>
    <w:tmpl w:val="8546553A"/>
    <w:lvl w:ilvl="0" w:tplc="EAEAD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130ED"/>
    <w:multiLevelType w:val="hybridMultilevel"/>
    <w:tmpl w:val="66CAE6AC"/>
    <w:lvl w:ilvl="0" w:tplc="EAEAD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B5AAE"/>
    <w:multiLevelType w:val="hybridMultilevel"/>
    <w:tmpl w:val="29C8354E"/>
    <w:lvl w:ilvl="0" w:tplc="798C90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D7F39"/>
    <w:multiLevelType w:val="hybridMultilevel"/>
    <w:tmpl w:val="EA6A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01EA3"/>
    <w:multiLevelType w:val="hybridMultilevel"/>
    <w:tmpl w:val="47B2D256"/>
    <w:lvl w:ilvl="0" w:tplc="8160D7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231093"/>
    <w:multiLevelType w:val="hybridMultilevel"/>
    <w:tmpl w:val="26B8AC76"/>
    <w:lvl w:ilvl="0" w:tplc="1AFECE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2C771CD2"/>
    <w:multiLevelType w:val="hybridMultilevel"/>
    <w:tmpl w:val="96B8887A"/>
    <w:lvl w:ilvl="0" w:tplc="1AFECE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F1F7E2A"/>
    <w:multiLevelType w:val="hybridMultilevel"/>
    <w:tmpl w:val="3438BC84"/>
    <w:lvl w:ilvl="0" w:tplc="F7089B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2936205"/>
    <w:multiLevelType w:val="hybridMultilevel"/>
    <w:tmpl w:val="2A66FE5A"/>
    <w:lvl w:ilvl="0" w:tplc="0415000F">
      <w:start w:val="1"/>
      <w:numFmt w:val="decimal"/>
      <w:lvlText w:val="%1.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38556436"/>
    <w:multiLevelType w:val="hybridMultilevel"/>
    <w:tmpl w:val="942CF0B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F95775"/>
    <w:multiLevelType w:val="hybridMultilevel"/>
    <w:tmpl w:val="95B47E12"/>
    <w:lvl w:ilvl="0" w:tplc="7C9AA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56779"/>
    <w:multiLevelType w:val="hybridMultilevel"/>
    <w:tmpl w:val="A06250BA"/>
    <w:lvl w:ilvl="0" w:tplc="4F2E0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C50FD"/>
    <w:multiLevelType w:val="hybridMultilevel"/>
    <w:tmpl w:val="6256027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6A83685"/>
    <w:multiLevelType w:val="hybridMultilevel"/>
    <w:tmpl w:val="DEA888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F451FD"/>
    <w:multiLevelType w:val="hybridMultilevel"/>
    <w:tmpl w:val="30708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E71186"/>
    <w:multiLevelType w:val="hybridMultilevel"/>
    <w:tmpl w:val="D1A891B0"/>
    <w:lvl w:ilvl="0" w:tplc="EAEAD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52C71"/>
    <w:multiLevelType w:val="hybridMultilevel"/>
    <w:tmpl w:val="31981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94A8F"/>
    <w:multiLevelType w:val="hybridMultilevel"/>
    <w:tmpl w:val="21BECC6A"/>
    <w:lvl w:ilvl="0" w:tplc="EAEAD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E364D"/>
    <w:multiLevelType w:val="hybridMultilevel"/>
    <w:tmpl w:val="658C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84A34"/>
    <w:multiLevelType w:val="hybridMultilevel"/>
    <w:tmpl w:val="F1A6F1D8"/>
    <w:lvl w:ilvl="0" w:tplc="71286862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7F511F35"/>
    <w:multiLevelType w:val="hybridMultilevel"/>
    <w:tmpl w:val="C644C372"/>
    <w:lvl w:ilvl="0" w:tplc="EAEAD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1748">
    <w:abstractNumId w:val="6"/>
  </w:num>
  <w:num w:numId="2" w16cid:durableId="1161000997">
    <w:abstractNumId w:val="7"/>
  </w:num>
  <w:num w:numId="3" w16cid:durableId="800146330">
    <w:abstractNumId w:val="15"/>
  </w:num>
  <w:num w:numId="4" w16cid:durableId="481315601">
    <w:abstractNumId w:val="16"/>
  </w:num>
  <w:num w:numId="5" w16cid:durableId="159270816">
    <w:abstractNumId w:val="24"/>
  </w:num>
  <w:num w:numId="6" w16cid:durableId="150949806">
    <w:abstractNumId w:val="0"/>
  </w:num>
  <w:num w:numId="7" w16cid:durableId="1295409191">
    <w:abstractNumId w:val="1"/>
    <w:lvlOverride w:ilvl="0">
      <w:startOverride w:val="1"/>
    </w:lvlOverride>
  </w:num>
  <w:num w:numId="8" w16cid:durableId="863716430">
    <w:abstractNumId w:val="2"/>
    <w:lvlOverride w:ilvl="0">
      <w:startOverride w:val="1"/>
    </w:lvlOverride>
  </w:num>
  <w:num w:numId="9" w16cid:durableId="1499536194">
    <w:abstractNumId w:val="21"/>
  </w:num>
  <w:num w:numId="10" w16cid:durableId="1669863354">
    <w:abstractNumId w:val="28"/>
  </w:num>
  <w:num w:numId="11" w16cid:durableId="1247807153">
    <w:abstractNumId w:val="0"/>
    <w:lvlOverride w:ilvl="0">
      <w:startOverride w:val="1"/>
    </w:lvlOverride>
  </w:num>
  <w:num w:numId="12" w16cid:durableId="1501315024">
    <w:abstractNumId w:val="5"/>
  </w:num>
  <w:num w:numId="13" w16cid:durableId="747575303">
    <w:abstractNumId w:val="10"/>
  </w:num>
  <w:num w:numId="14" w16cid:durableId="2069301806">
    <w:abstractNumId w:val="27"/>
  </w:num>
  <w:num w:numId="15" w16cid:durableId="1138257622">
    <w:abstractNumId w:val="30"/>
  </w:num>
  <w:num w:numId="16" w16cid:durableId="276379050">
    <w:abstractNumId w:val="3"/>
  </w:num>
  <w:num w:numId="17" w16cid:durableId="378477999">
    <w:abstractNumId w:val="25"/>
  </w:num>
  <w:num w:numId="18" w16cid:durableId="2080246968">
    <w:abstractNumId w:val="11"/>
  </w:num>
  <w:num w:numId="19" w16cid:durableId="243339323">
    <w:abstractNumId w:val="29"/>
  </w:num>
  <w:num w:numId="20" w16cid:durableId="1763380804">
    <w:abstractNumId w:val="12"/>
  </w:num>
  <w:num w:numId="21" w16cid:durableId="889069655">
    <w:abstractNumId w:val="18"/>
  </w:num>
  <w:num w:numId="22" w16cid:durableId="1352073606">
    <w:abstractNumId w:val="22"/>
  </w:num>
  <w:num w:numId="23" w16cid:durableId="63263529">
    <w:abstractNumId w:val="23"/>
  </w:num>
  <w:num w:numId="24" w16cid:durableId="1426146178">
    <w:abstractNumId w:val="26"/>
  </w:num>
  <w:num w:numId="25" w16cid:durableId="1645354710">
    <w:abstractNumId w:val="17"/>
  </w:num>
  <w:num w:numId="26" w16cid:durableId="234977191">
    <w:abstractNumId w:val="19"/>
  </w:num>
  <w:num w:numId="27" w16cid:durableId="430980086">
    <w:abstractNumId w:val="14"/>
  </w:num>
  <w:num w:numId="28" w16cid:durableId="537661939">
    <w:abstractNumId w:val="13"/>
  </w:num>
  <w:num w:numId="29" w16cid:durableId="1102603277">
    <w:abstractNumId w:val="4"/>
  </w:num>
  <w:num w:numId="30" w16cid:durableId="968171384">
    <w:abstractNumId w:val="9"/>
  </w:num>
  <w:num w:numId="31" w16cid:durableId="1781728820">
    <w:abstractNumId w:val="8"/>
  </w:num>
  <w:num w:numId="32" w16cid:durableId="6987026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4759DA23-0814-493A-B8EB-0B3AAE1AB57C}"/>
  </w:docVars>
  <w:rsids>
    <w:rsidRoot w:val="000B3BA4"/>
    <w:rsid w:val="000119BA"/>
    <w:rsid w:val="00012B87"/>
    <w:rsid w:val="00023D47"/>
    <w:rsid w:val="00080F79"/>
    <w:rsid w:val="000B3BA4"/>
    <w:rsid w:val="000D4761"/>
    <w:rsid w:val="000E5BF3"/>
    <w:rsid w:val="00124660"/>
    <w:rsid w:val="00153DD8"/>
    <w:rsid w:val="00155C68"/>
    <w:rsid w:val="0016189B"/>
    <w:rsid w:val="001625E2"/>
    <w:rsid w:val="00162D68"/>
    <w:rsid w:val="0018310F"/>
    <w:rsid w:val="00185BF3"/>
    <w:rsid w:val="00192686"/>
    <w:rsid w:val="001A54A9"/>
    <w:rsid w:val="001A69C4"/>
    <w:rsid w:val="0022686A"/>
    <w:rsid w:val="00243686"/>
    <w:rsid w:val="00264542"/>
    <w:rsid w:val="002C4EFE"/>
    <w:rsid w:val="002F5B4E"/>
    <w:rsid w:val="003047D8"/>
    <w:rsid w:val="00311A61"/>
    <w:rsid w:val="00314AD3"/>
    <w:rsid w:val="00315A82"/>
    <w:rsid w:val="00354C4C"/>
    <w:rsid w:val="0037333E"/>
    <w:rsid w:val="003C35DF"/>
    <w:rsid w:val="003D53F6"/>
    <w:rsid w:val="003E66F6"/>
    <w:rsid w:val="003F0516"/>
    <w:rsid w:val="00401E09"/>
    <w:rsid w:val="00411519"/>
    <w:rsid w:val="0041408E"/>
    <w:rsid w:val="0043755E"/>
    <w:rsid w:val="004601BC"/>
    <w:rsid w:val="00472F51"/>
    <w:rsid w:val="004A58B8"/>
    <w:rsid w:val="004D4DCB"/>
    <w:rsid w:val="004E0DE8"/>
    <w:rsid w:val="00544009"/>
    <w:rsid w:val="00551569"/>
    <w:rsid w:val="0059317A"/>
    <w:rsid w:val="005A3987"/>
    <w:rsid w:val="005D3066"/>
    <w:rsid w:val="005F1FB1"/>
    <w:rsid w:val="005F7080"/>
    <w:rsid w:val="006266CB"/>
    <w:rsid w:val="00670038"/>
    <w:rsid w:val="006703CE"/>
    <w:rsid w:val="00676BB9"/>
    <w:rsid w:val="00694805"/>
    <w:rsid w:val="006A32D4"/>
    <w:rsid w:val="006A7B3D"/>
    <w:rsid w:val="006C2241"/>
    <w:rsid w:val="006C6442"/>
    <w:rsid w:val="006D5151"/>
    <w:rsid w:val="00746FA4"/>
    <w:rsid w:val="00773DF4"/>
    <w:rsid w:val="00785EAD"/>
    <w:rsid w:val="00793416"/>
    <w:rsid w:val="007D19D5"/>
    <w:rsid w:val="00805267"/>
    <w:rsid w:val="00810624"/>
    <w:rsid w:val="00824499"/>
    <w:rsid w:val="008A0F80"/>
    <w:rsid w:val="008A7952"/>
    <w:rsid w:val="008B53C1"/>
    <w:rsid w:val="008F2A82"/>
    <w:rsid w:val="00910827"/>
    <w:rsid w:val="009230C5"/>
    <w:rsid w:val="00923143"/>
    <w:rsid w:val="00927A67"/>
    <w:rsid w:val="009424D0"/>
    <w:rsid w:val="00954659"/>
    <w:rsid w:val="00961EED"/>
    <w:rsid w:val="00965E64"/>
    <w:rsid w:val="009C7B45"/>
    <w:rsid w:val="009D5D0E"/>
    <w:rsid w:val="009E2F55"/>
    <w:rsid w:val="00A02C67"/>
    <w:rsid w:val="00A26B91"/>
    <w:rsid w:val="00A302DA"/>
    <w:rsid w:val="00A30C0E"/>
    <w:rsid w:val="00A57881"/>
    <w:rsid w:val="00A715BF"/>
    <w:rsid w:val="00A7453C"/>
    <w:rsid w:val="00A94694"/>
    <w:rsid w:val="00A94869"/>
    <w:rsid w:val="00AA44FB"/>
    <w:rsid w:val="00AD22E4"/>
    <w:rsid w:val="00AE5C05"/>
    <w:rsid w:val="00B1303B"/>
    <w:rsid w:val="00B2757A"/>
    <w:rsid w:val="00B319B2"/>
    <w:rsid w:val="00B56FD2"/>
    <w:rsid w:val="00B63FD7"/>
    <w:rsid w:val="00B95659"/>
    <w:rsid w:val="00BB4455"/>
    <w:rsid w:val="00BB44F9"/>
    <w:rsid w:val="00BD4593"/>
    <w:rsid w:val="00BE34F8"/>
    <w:rsid w:val="00BF5586"/>
    <w:rsid w:val="00C023AC"/>
    <w:rsid w:val="00C03032"/>
    <w:rsid w:val="00C055A7"/>
    <w:rsid w:val="00C2353E"/>
    <w:rsid w:val="00C263E7"/>
    <w:rsid w:val="00C567EA"/>
    <w:rsid w:val="00C65E20"/>
    <w:rsid w:val="00C710BE"/>
    <w:rsid w:val="00C7603E"/>
    <w:rsid w:val="00C77377"/>
    <w:rsid w:val="00CA47E2"/>
    <w:rsid w:val="00CC2B0B"/>
    <w:rsid w:val="00CD4F41"/>
    <w:rsid w:val="00D07BA3"/>
    <w:rsid w:val="00D16E53"/>
    <w:rsid w:val="00D8635F"/>
    <w:rsid w:val="00D96140"/>
    <w:rsid w:val="00DA47A0"/>
    <w:rsid w:val="00DC4D53"/>
    <w:rsid w:val="00DE6F48"/>
    <w:rsid w:val="00E127B7"/>
    <w:rsid w:val="00E21868"/>
    <w:rsid w:val="00E4536C"/>
    <w:rsid w:val="00EC3E74"/>
    <w:rsid w:val="00ED7B93"/>
    <w:rsid w:val="00EE0595"/>
    <w:rsid w:val="00EF2575"/>
    <w:rsid w:val="00EF4EF0"/>
    <w:rsid w:val="00F05DC6"/>
    <w:rsid w:val="00F34DA4"/>
    <w:rsid w:val="00F610E4"/>
    <w:rsid w:val="00F700AF"/>
    <w:rsid w:val="00F71FF1"/>
    <w:rsid w:val="00F753BE"/>
    <w:rsid w:val="00F80685"/>
    <w:rsid w:val="00F919C4"/>
    <w:rsid w:val="00F920F4"/>
    <w:rsid w:val="00FA4C22"/>
    <w:rsid w:val="00FD3351"/>
    <w:rsid w:val="00FE56D6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F07C"/>
  <w15:docId w15:val="{51A2D25B-F22E-498A-8248-800B41D2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B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B3BA4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0B3BA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0B3BA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hAnsi="Arial Unicode MS"/>
      <w:szCs w:val="20"/>
    </w:rPr>
  </w:style>
  <w:style w:type="paragraph" w:customStyle="1" w:styleId="Zawartoramki">
    <w:name w:val="Zawartość ramki"/>
    <w:basedOn w:val="Tekstpodstawowy"/>
    <w:rsid w:val="000B3BA4"/>
    <w:pPr>
      <w:widowControl w:val="0"/>
      <w:suppressAutoHyphens/>
      <w:spacing w:after="0" w:line="0" w:lineRule="atLeast"/>
    </w:pPr>
    <w:rPr>
      <w:rFonts w:ascii="Thorndale" w:eastAsia="HG Mincho Light J" w:hAnsi="Thorndale"/>
      <w:color w:val="00000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3B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3B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2757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D4D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26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86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6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8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9DA23-0814-493A-B8EB-0B3AAE1AB57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F91780-59E9-410D-84DB-F5D5B57B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hkiszkiel</cp:lastModifiedBy>
  <cp:revision>5</cp:revision>
  <cp:lastPrinted>2024-02-01T09:58:00Z</cp:lastPrinted>
  <dcterms:created xsi:type="dcterms:W3CDTF">2023-12-04T10:36:00Z</dcterms:created>
  <dcterms:modified xsi:type="dcterms:W3CDTF">2024-09-04T09:40:00Z</dcterms:modified>
</cp:coreProperties>
</file>