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4E" w:rsidRPr="00D37C7E" w:rsidRDefault="009D76E4" w:rsidP="00556D4E">
      <w:pPr>
        <w:spacing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nr druku 121</w:t>
      </w:r>
    </w:p>
    <w:p w:rsidR="00556D4E" w:rsidRPr="00D37C7E" w:rsidRDefault="00556D4E" w:rsidP="00556D4E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C7E">
        <w:rPr>
          <w:rFonts w:ascii="Times New Roman" w:hAnsi="Times New Roman" w:cs="Times New Roman"/>
          <w:b/>
          <w:sz w:val="24"/>
          <w:szCs w:val="24"/>
        </w:rPr>
        <w:t>UCHWAŁA Nr ........./............/2016</w:t>
      </w:r>
    </w:p>
    <w:p w:rsidR="00556D4E" w:rsidRPr="00D37C7E" w:rsidRDefault="00556D4E" w:rsidP="00556D4E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C7E">
        <w:rPr>
          <w:rFonts w:ascii="Times New Roman" w:hAnsi="Times New Roman" w:cs="Times New Roman"/>
          <w:b/>
          <w:sz w:val="24"/>
          <w:szCs w:val="24"/>
        </w:rPr>
        <w:t>Rady Gminy Kołobrzeg</w:t>
      </w:r>
    </w:p>
    <w:p w:rsidR="00556D4E" w:rsidRPr="00D37C7E" w:rsidRDefault="00556D4E" w:rsidP="00556D4E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C7E">
        <w:rPr>
          <w:rFonts w:ascii="Times New Roman" w:hAnsi="Times New Roman" w:cs="Times New Roman"/>
          <w:b/>
          <w:sz w:val="24"/>
          <w:szCs w:val="24"/>
        </w:rPr>
        <w:t>z dnia  ............................   2016 r.</w:t>
      </w:r>
    </w:p>
    <w:p w:rsidR="00586E51" w:rsidRPr="00D37C7E" w:rsidRDefault="00586E51" w:rsidP="00586E51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586E51" w:rsidRPr="00D37C7E" w:rsidRDefault="00586E51" w:rsidP="00586E5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FC0073" w:rsidRPr="00D37C7E" w:rsidRDefault="00556D4E" w:rsidP="00586E5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D37C7E">
        <w:rPr>
          <w:rFonts w:ascii="Times New Roman" w:hAnsi="Times New Roman" w:cs="Times New Roman"/>
          <w:b/>
          <w:sz w:val="24"/>
          <w:szCs w:val="24"/>
        </w:rPr>
        <w:t xml:space="preserve">zmieniająca uchwałę </w:t>
      </w:r>
      <w:r w:rsidR="004E2A12" w:rsidRPr="00D37C7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FC0073" w:rsidRPr="00D37C7E">
        <w:rPr>
          <w:rFonts w:ascii="Times New Roman" w:hAnsi="Times New Roman" w:cs="Times New Roman"/>
          <w:b/>
          <w:sz w:val="24"/>
          <w:szCs w:val="24"/>
        </w:rPr>
        <w:t>przyjęcia Planu Gospodarki Niskoemisyjnej dla Gminy Kołobrzeg</w:t>
      </w:r>
    </w:p>
    <w:p w:rsidR="00586E51" w:rsidRPr="00D37C7E" w:rsidRDefault="00586E51" w:rsidP="00586E51">
      <w:pPr>
        <w:spacing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FC0073" w:rsidRPr="00D37C7E" w:rsidRDefault="00586E51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7C7E">
        <w:rPr>
          <w:rFonts w:ascii="Times New Roman" w:hAnsi="Times New Roman" w:cs="Times New Roman"/>
          <w:sz w:val="24"/>
          <w:szCs w:val="24"/>
        </w:rPr>
        <w:tab/>
        <w:t>Na podstawie</w:t>
      </w:r>
      <w:r w:rsidR="00FC0073" w:rsidRPr="00D37C7E">
        <w:rPr>
          <w:rFonts w:ascii="Times New Roman" w:hAnsi="Times New Roman" w:cs="Times New Roman"/>
          <w:sz w:val="24"/>
          <w:szCs w:val="24"/>
        </w:rPr>
        <w:t xml:space="preserve"> art. 18</w:t>
      </w:r>
      <w:r w:rsidR="00586173" w:rsidRPr="00D37C7E">
        <w:rPr>
          <w:rFonts w:ascii="Times New Roman" w:hAnsi="Times New Roman" w:cs="Times New Roman"/>
          <w:sz w:val="24"/>
          <w:szCs w:val="24"/>
        </w:rPr>
        <w:t>,</w:t>
      </w:r>
      <w:r w:rsidR="00FC0073" w:rsidRPr="00D37C7E">
        <w:rPr>
          <w:rFonts w:ascii="Times New Roman" w:hAnsi="Times New Roman" w:cs="Times New Roman"/>
          <w:sz w:val="24"/>
          <w:szCs w:val="24"/>
        </w:rPr>
        <w:t xml:space="preserve"> ust. 1 w związku z art. 7</w:t>
      </w:r>
      <w:r w:rsidR="00586173" w:rsidRPr="00D37C7E">
        <w:rPr>
          <w:rFonts w:ascii="Times New Roman" w:hAnsi="Times New Roman" w:cs="Times New Roman"/>
          <w:sz w:val="24"/>
          <w:szCs w:val="24"/>
        </w:rPr>
        <w:t>,</w:t>
      </w:r>
      <w:r w:rsidR="00FC0073" w:rsidRPr="00D37C7E">
        <w:rPr>
          <w:rFonts w:ascii="Times New Roman" w:hAnsi="Times New Roman" w:cs="Times New Roman"/>
          <w:sz w:val="24"/>
          <w:szCs w:val="24"/>
        </w:rPr>
        <w:t xml:space="preserve"> ust. 1</w:t>
      </w:r>
      <w:r w:rsidR="00586173" w:rsidRPr="00D37C7E">
        <w:rPr>
          <w:rFonts w:ascii="Times New Roman" w:hAnsi="Times New Roman" w:cs="Times New Roman"/>
          <w:sz w:val="24"/>
          <w:szCs w:val="24"/>
        </w:rPr>
        <w:t>,</w:t>
      </w:r>
      <w:r w:rsidR="00FC0073" w:rsidRPr="00D37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73" w:rsidRPr="00D37C7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FC0073" w:rsidRPr="00D37C7E">
        <w:rPr>
          <w:rFonts w:ascii="Times New Roman" w:hAnsi="Times New Roman" w:cs="Times New Roman"/>
          <w:sz w:val="24"/>
          <w:szCs w:val="24"/>
        </w:rPr>
        <w:t xml:space="preserve"> 1 ustawy z dnia 8 marca 1990 r. o samorządzie gminny</w:t>
      </w:r>
      <w:r w:rsidR="00651170" w:rsidRPr="00D37C7E">
        <w:rPr>
          <w:rFonts w:ascii="Times New Roman" w:hAnsi="Times New Roman" w:cs="Times New Roman"/>
          <w:sz w:val="24"/>
          <w:szCs w:val="24"/>
        </w:rPr>
        <w:t>m (tekst jednolity Dz. U. z 2016 r. poz. 446</w:t>
      </w:r>
      <w:r w:rsidR="00FC0073" w:rsidRPr="00D37C7E">
        <w:rPr>
          <w:rFonts w:ascii="Times New Roman" w:hAnsi="Times New Roman" w:cs="Times New Roman"/>
          <w:sz w:val="24"/>
          <w:szCs w:val="24"/>
        </w:rPr>
        <w:t xml:space="preserve">), Rada Gminy uchwala co następuje: </w:t>
      </w:r>
    </w:p>
    <w:p w:rsidR="00586E51" w:rsidRPr="00D37C7E" w:rsidRDefault="00586E51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586E51" w:rsidRPr="00D37C7E" w:rsidRDefault="00586E51" w:rsidP="00586E51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  <w:r w:rsidRPr="00D37C7E">
        <w:rPr>
          <w:rFonts w:ascii="Times New Roman" w:hAnsi="Times New Roman" w:cs="Times New Roman"/>
          <w:b/>
          <w:sz w:val="24"/>
          <w:szCs w:val="24"/>
        </w:rPr>
        <w:t>§ 1.</w:t>
      </w:r>
      <w:r w:rsidRPr="00D37C7E">
        <w:rPr>
          <w:rFonts w:ascii="Times New Roman" w:hAnsi="Times New Roman" w:cs="Times New Roman"/>
          <w:sz w:val="24"/>
          <w:szCs w:val="24"/>
        </w:rPr>
        <w:t xml:space="preserve"> W uchwale </w:t>
      </w:r>
      <w:r w:rsidR="00331E7A" w:rsidRPr="00D37C7E">
        <w:rPr>
          <w:rFonts w:ascii="Times New Roman" w:hAnsi="Times New Roman" w:cs="Times New Roman"/>
          <w:sz w:val="24"/>
          <w:szCs w:val="24"/>
        </w:rPr>
        <w:t>Nr XIII/85/2015 Rady Gminy Kołobrzeg z dnia 22 grudnia 2015 r. w sprawie przyjęcia Planu Gospodarki Niskoemisyjnej dla Gminy Kołobrzeg</w:t>
      </w:r>
      <w:r w:rsidRPr="00D37C7E">
        <w:rPr>
          <w:rFonts w:ascii="Times New Roman" w:hAnsi="Times New Roman" w:cs="Times New Roman"/>
          <w:sz w:val="24"/>
          <w:szCs w:val="24"/>
        </w:rPr>
        <w:t xml:space="preserve"> § 1 otrzymuje brzmienie:</w:t>
      </w:r>
    </w:p>
    <w:p w:rsidR="00586E51" w:rsidRPr="00D37C7E" w:rsidRDefault="00586E51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586E51" w:rsidRPr="00D37C7E" w:rsidRDefault="00586E51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7C7E">
        <w:rPr>
          <w:rFonts w:ascii="Times New Roman" w:hAnsi="Times New Roman" w:cs="Times New Roman"/>
          <w:sz w:val="24"/>
          <w:szCs w:val="24"/>
        </w:rPr>
        <w:t xml:space="preserve">„§ 1. Przyjmuje się do realizacji Plan Gospodarki Niskoemisyjnej dla </w:t>
      </w:r>
      <w:r w:rsidR="00331E7A" w:rsidRPr="00D37C7E">
        <w:rPr>
          <w:rFonts w:ascii="Times New Roman" w:hAnsi="Times New Roman" w:cs="Times New Roman"/>
          <w:sz w:val="24"/>
          <w:szCs w:val="24"/>
        </w:rPr>
        <w:t>Gminy Kołobrzeg</w:t>
      </w:r>
      <w:r w:rsidRPr="00D37C7E">
        <w:rPr>
          <w:rFonts w:ascii="Times New Roman" w:hAnsi="Times New Roman" w:cs="Times New Roman"/>
          <w:sz w:val="24"/>
          <w:szCs w:val="24"/>
        </w:rPr>
        <w:t>, w brzmieniu stanowiącym załącznik do uchwały.”</w:t>
      </w:r>
    </w:p>
    <w:p w:rsidR="00586E51" w:rsidRPr="00D37C7E" w:rsidRDefault="00586E51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586E51" w:rsidRPr="00D37C7E" w:rsidRDefault="00586E51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7C7E">
        <w:rPr>
          <w:rFonts w:ascii="Times New Roman" w:hAnsi="Times New Roman" w:cs="Times New Roman"/>
          <w:sz w:val="24"/>
          <w:szCs w:val="24"/>
        </w:rPr>
        <w:tab/>
      </w:r>
      <w:r w:rsidRPr="00D37C7E">
        <w:rPr>
          <w:rFonts w:ascii="Times New Roman" w:hAnsi="Times New Roman" w:cs="Times New Roman"/>
          <w:b/>
          <w:sz w:val="24"/>
          <w:szCs w:val="24"/>
        </w:rPr>
        <w:t>§ 2</w:t>
      </w:r>
      <w:r w:rsidR="00331E7A" w:rsidRPr="00D37C7E">
        <w:rPr>
          <w:rFonts w:ascii="Times New Roman" w:hAnsi="Times New Roman" w:cs="Times New Roman"/>
          <w:sz w:val="24"/>
          <w:szCs w:val="24"/>
        </w:rPr>
        <w:t xml:space="preserve">. Zmienia się załącznik do uchwały Nr XIII/85/2015 Rady Gminy Kołobrzeg z dnia 22 grudnia 2015 r. w sprawie przyjęcia Planu Gospodarki Niskoemisyjnej dla Gminy Kołobrzeg, który otrzymuje brzmienie jak </w:t>
      </w:r>
      <w:r w:rsidR="006F0A79">
        <w:rPr>
          <w:rFonts w:ascii="Times New Roman" w:hAnsi="Times New Roman" w:cs="Times New Roman"/>
          <w:sz w:val="24"/>
          <w:szCs w:val="24"/>
        </w:rPr>
        <w:t xml:space="preserve">w </w:t>
      </w:r>
      <w:r w:rsidR="00331E7A" w:rsidRPr="00D37C7E">
        <w:rPr>
          <w:rFonts w:ascii="Times New Roman" w:hAnsi="Times New Roman" w:cs="Times New Roman"/>
          <w:sz w:val="24"/>
          <w:szCs w:val="24"/>
        </w:rPr>
        <w:t xml:space="preserve">załączniku do niniejszej uchwały. </w:t>
      </w:r>
    </w:p>
    <w:p w:rsidR="00586E51" w:rsidRPr="00D37C7E" w:rsidRDefault="00586E51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586E51" w:rsidRPr="00D37C7E" w:rsidRDefault="00586E51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7C7E">
        <w:rPr>
          <w:rFonts w:ascii="Times New Roman" w:hAnsi="Times New Roman" w:cs="Times New Roman"/>
          <w:sz w:val="24"/>
          <w:szCs w:val="24"/>
        </w:rPr>
        <w:tab/>
      </w:r>
      <w:r w:rsidRPr="00D37C7E">
        <w:rPr>
          <w:rFonts w:ascii="Times New Roman" w:hAnsi="Times New Roman" w:cs="Times New Roman"/>
          <w:b/>
          <w:sz w:val="24"/>
          <w:szCs w:val="24"/>
        </w:rPr>
        <w:t>§ 3</w:t>
      </w:r>
      <w:r w:rsidR="00331E7A" w:rsidRPr="00D37C7E">
        <w:rPr>
          <w:rFonts w:ascii="Times New Roman" w:hAnsi="Times New Roman" w:cs="Times New Roman"/>
          <w:sz w:val="24"/>
          <w:szCs w:val="24"/>
        </w:rPr>
        <w:t>. Wykonanie uchwały powierza się Wójtowi Gminy Kołobrzeg.</w:t>
      </w:r>
    </w:p>
    <w:p w:rsidR="00331E7A" w:rsidRPr="00D37C7E" w:rsidRDefault="00331E7A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331E7A" w:rsidRPr="00D37C7E" w:rsidRDefault="00331E7A" w:rsidP="00331E7A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D37C7E">
        <w:rPr>
          <w:rFonts w:ascii="Times New Roman" w:hAnsi="Times New Roman" w:cs="Times New Roman"/>
          <w:sz w:val="24"/>
          <w:szCs w:val="24"/>
        </w:rPr>
        <w:tab/>
      </w:r>
      <w:r w:rsidRPr="00D37C7E">
        <w:rPr>
          <w:rFonts w:ascii="Times New Roman" w:hAnsi="Times New Roman" w:cs="Times New Roman"/>
          <w:b/>
          <w:sz w:val="24"/>
          <w:szCs w:val="24"/>
        </w:rPr>
        <w:t>§ 4</w:t>
      </w:r>
      <w:r w:rsidRPr="00D37C7E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331E7A" w:rsidRPr="00D37C7E" w:rsidRDefault="00331E7A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Pr="00D37C7E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Default="00F01DA8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331E7A" w:rsidRPr="00586E51" w:rsidRDefault="00331E7A" w:rsidP="00586E5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586E51" w:rsidRPr="00F01DA8" w:rsidRDefault="00F01DA8" w:rsidP="00F01DA8">
      <w:pPr>
        <w:spacing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DA8"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</w:p>
    <w:p w:rsidR="00F01DA8" w:rsidRDefault="00F01DA8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F01DA8" w:rsidRPr="00F01DA8" w:rsidRDefault="00F01DA8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F01DA8">
        <w:rPr>
          <w:rFonts w:ascii="Times New Roman" w:hAnsi="Times New Roman" w:cs="Times New Roman"/>
          <w:sz w:val="24"/>
          <w:szCs w:val="24"/>
        </w:rPr>
        <w:t xml:space="preserve">Zmiana Uchwały Nr XIII/85/2015 Rady Gminy Kołobrzeg z dnia 22 grudnia 2015 r. w sprawie przyjęcia Planu Gospodarki Niskoemisyjnej dla Gminy Kołobrzeg jest wymagana </w:t>
      </w:r>
      <w:r w:rsidR="00622809">
        <w:rPr>
          <w:rFonts w:ascii="Times New Roman" w:hAnsi="Times New Roman" w:cs="Times New Roman"/>
          <w:sz w:val="24"/>
          <w:szCs w:val="24"/>
        </w:rPr>
        <w:t xml:space="preserve">przez Narodowy Fundusz Ochrony Środowiska i Gospodarki Wodnej </w:t>
      </w:r>
      <w:r w:rsidRPr="00F01DA8">
        <w:rPr>
          <w:rFonts w:ascii="Times New Roman" w:hAnsi="Times New Roman" w:cs="Times New Roman"/>
          <w:sz w:val="24"/>
          <w:szCs w:val="24"/>
        </w:rPr>
        <w:t xml:space="preserve">ze względu na brak zapisu o przyjęciu założeń do realizacji. </w:t>
      </w:r>
    </w:p>
    <w:sectPr w:rsidR="00F01DA8" w:rsidRPr="00F01DA8" w:rsidSect="00EB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6E51"/>
    <w:rsid w:val="0020469F"/>
    <w:rsid w:val="00331E7A"/>
    <w:rsid w:val="00362A0B"/>
    <w:rsid w:val="00371E9D"/>
    <w:rsid w:val="004E2A12"/>
    <w:rsid w:val="00556D4E"/>
    <w:rsid w:val="00586173"/>
    <w:rsid w:val="00586E51"/>
    <w:rsid w:val="00622809"/>
    <w:rsid w:val="00651170"/>
    <w:rsid w:val="006F0A79"/>
    <w:rsid w:val="007D4230"/>
    <w:rsid w:val="008862B7"/>
    <w:rsid w:val="009D76E4"/>
    <w:rsid w:val="00C15263"/>
    <w:rsid w:val="00CD2854"/>
    <w:rsid w:val="00CD4395"/>
    <w:rsid w:val="00D07709"/>
    <w:rsid w:val="00D37C7E"/>
    <w:rsid w:val="00DF66D2"/>
    <w:rsid w:val="00EB698B"/>
    <w:rsid w:val="00F01DA8"/>
    <w:rsid w:val="00FC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9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BIAŁOGARD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PIECUCH</dc:creator>
  <cp:lastModifiedBy>magda</cp:lastModifiedBy>
  <cp:revision>2</cp:revision>
  <cp:lastPrinted>2016-04-06T08:27:00Z</cp:lastPrinted>
  <dcterms:created xsi:type="dcterms:W3CDTF">2016-04-11T10:51:00Z</dcterms:created>
  <dcterms:modified xsi:type="dcterms:W3CDTF">2016-04-11T10:51:00Z</dcterms:modified>
</cp:coreProperties>
</file>