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F8" w:rsidRPr="00DB0CE7" w:rsidRDefault="00E46EF8" w:rsidP="00E46EF8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46EF8" w:rsidRPr="00DB0CE7" w:rsidRDefault="00E46EF8" w:rsidP="00E46EF8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1C0047">
        <w:rPr>
          <w:sz w:val="28"/>
          <w:szCs w:val="28"/>
        </w:rPr>
        <w:t xml:space="preserve"> 10 marca</w:t>
      </w:r>
      <w:r>
        <w:rPr>
          <w:sz w:val="28"/>
          <w:szCs w:val="28"/>
        </w:rPr>
        <w:t xml:space="preserve">  2017</w:t>
      </w:r>
      <w:r w:rsidRPr="00DB0CE7">
        <w:rPr>
          <w:sz w:val="28"/>
          <w:szCs w:val="28"/>
        </w:rPr>
        <w:t xml:space="preserve"> roku</w:t>
      </w:r>
    </w:p>
    <w:p w:rsidR="00E46EF8" w:rsidRPr="00DB0CE7" w:rsidRDefault="00E46EF8" w:rsidP="00E46EF8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46EF8" w:rsidRPr="00DB0CE7" w:rsidRDefault="00E46EF8" w:rsidP="00E46EF8">
      <w:pPr>
        <w:outlineLvl w:val="0"/>
        <w:rPr>
          <w:b/>
          <w:sz w:val="28"/>
          <w:szCs w:val="28"/>
        </w:rPr>
      </w:pPr>
    </w:p>
    <w:p w:rsidR="00E46EF8" w:rsidRDefault="00E46EF8" w:rsidP="00E46EF8">
      <w:pPr>
        <w:jc w:val="both"/>
        <w:outlineLvl w:val="0"/>
        <w:rPr>
          <w:b/>
          <w:sz w:val="28"/>
          <w:szCs w:val="28"/>
        </w:rPr>
      </w:pPr>
    </w:p>
    <w:p w:rsidR="00E46EF8" w:rsidRPr="00DB0CE7" w:rsidRDefault="00E46EF8" w:rsidP="00E46EF8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46EF8" w:rsidRPr="00DB0CE7" w:rsidRDefault="00E46EF8" w:rsidP="00E46EF8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46EF8" w:rsidRPr="00DB0CE7" w:rsidRDefault="00E46EF8" w:rsidP="00E46EF8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46EF8" w:rsidRDefault="00E46EF8" w:rsidP="00E46EF8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 I. 0002-1.</w:t>
      </w:r>
      <w:r w:rsidR="001C0047">
        <w:rPr>
          <w:sz w:val="28"/>
          <w:szCs w:val="28"/>
        </w:rPr>
        <w:t>22</w:t>
      </w:r>
      <w:r>
        <w:rPr>
          <w:sz w:val="28"/>
          <w:szCs w:val="28"/>
        </w:rPr>
        <w:t>.2017</w:t>
      </w:r>
      <w:r w:rsidRPr="00DB0CE7">
        <w:rPr>
          <w:sz w:val="28"/>
          <w:szCs w:val="28"/>
        </w:rPr>
        <w:t xml:space="preserve">  </w:t>
      </w:r>
    </w:p>
    <w:p w:rsidR="00E46EF8" w:rsidRPr="00DB0CE7" w:rsidRDefault="00E46EF8" w:rsidP="00E46EF8">
      <w:pPr>
        <w:outlineLvl w:val="0"/>
        <w:rPr>
          <w:sz w:val="28"/>
          <w:szCs w:val="28"/>
        </w:rPr>
      </w:pPr>
    </w:p>
    <w:p w:rsidR="00E46EF8" w:rsidRPr="00DB0CE7" w:rsidRDefault="00E46EF8" w:rsidP="00E46EF8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46EF8" w:rsidRPr="00DB0CE7" w:rsidRDefault="00E46EF8" w:rsidP="00E46EF8">
      <w:pPr>
        <w:jc w:val="center"/>
        <w:outlineLvl w:val="0"/>
        <w:rPr>
          <w:b/>
          <w:sz w:val="28"/>
          <w:szCs w:val="28"/>
        </w:rPr>
      </w:pPr>
    </w:p>
    <w:p w:rsidR="00E46EF8" w:rsidRPr="00DF1E5B" w:rsidRDefault="00E46EF8" w:rsidP="00E46EF8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F1E5B">
        <w:rPr>
          <w:sz w:val="28"/>
          <w:szCs w:val="28"/>
        </w:rPr>
        <w:t xml:space="preserve">Działając na podstawie art. 20 ust. 1 ustawy  z dnia  8 marca 1990 roku o samorządzie gminnym ( Dz. U. z 2016 r. poz. 446 z zm. ) oraz paragrafu  21 ust. 4  Statutu Gminy Kołobrzeg  zawiadamiam, że w </w:t>
      </w:r>
      <w:r w:rsidRPr="00DF1E5B">
        <w:rPr>
          <w:b/>
          <w:sz w:val="28"/>
          <w:szCs w:val="28"/>
        </w:rPr>
        <w:t xml:space="preserve">dniu </w:t>
      </w:r>
      <w:r>
        <w:rPr>
          <w:b/>
          <w:sz w:val="28"/>
          <w:szCs w:val="28"/>
        </w:rPr>
        <w:t>21 marca</w:t>
      </w:r>
      <w:r w:rsidRPr="00DF1E5B">
        <w:rPr>
          <w:b/>
          <w:sz w:val="28"/>
          <w:szCs w:val="28"/>
        </w:rPr>
        <w:t xml:space="preserve"> 2017 roku  ( </w:t>
      </w:r>
      <w:r>
        <w:rPr>
          <w:b/>
          <w:sz w:val="28"/>
          <w:szCs w:val="28"/>
        </w:rPr>
        <w:t>wtorek</w:t>
      </w:r>
      <w:r w:rsidRPr="00DF1E5B">
        <w:rPr>
          <w:b/>
          <w:sz w:val="28"/>
          <w:szCs w:val="28"/>
        </w:rPr>
        <w:t>)</w:t>
      </w:r>
      <w:r w:rsidRPr="00DF1E5B">
        <w:rPr>
          <w:sz w:val="28"/>
          <w:szCs w:val="28"/>
        </w:rPr>
        <w:t xml:space="preserve"> </w:t>
      </w:r>
      <w:r w:rsidRPr="00DF1E5B">
        <w:rPr>
          <w:b/>
          <w:sz w:val="28"/>
          <w:szCs w:val="28"/>
        </w:rPr>
        <w:t xml:space="preserve"> o</w:t>
      </w:r>
      <w:r w:rsidRPr="00DF1E5B">
        <w:rPr>
          <w:sz w:val="28"/>
          <w:szCs w:val="28"/>
        </w:rPr>
        <w:t xml:space="preserve"> </w:t>
      </w:r>
      <w:r w:rsidRPr="00DF1E5B">
        <w:rPr>
          <w:b/>
          <w:sz w:val="28"/>
          <w:szCs w:val="28"/>
        </w:rPr>
        <w:t>godz. 10</w:t>
      </w:r>
      <w:r w:rsidRPr="00DF1E5B">
        <w:rPr>
          <w:sz w:val="28"/>
          <w:szCs w:val="28"/>
        </w:rPr>
        <w:t xml:space="preserve">°° w sali konferencyjnej Urzędu Gminy w Kołobrzegu ul. Trzebiatowska 48 a odbędzie się </w:t>
      </w:r>
      <w:r w:rsidRPr="00DF1E5B">
        <w:rPr>
          <w:b/>
          <w:sz w:val="28"/>
          <w:szCs w:val="28"/>
        </w:rPr>
        <w:t>XXII</w:t>
      </w:r>
      <w:r>
        <w:rPr>
          <w:b/>
          <w:sz w:val="28"/>
          <w:szCs w:val="28"/>
        </w:rPr>
        <w:t>I</w:t>
      </w:r>
      <w:r w:rsidRPr="00DF1E5B">
        <w:rPr>
          <w:sz w:val="28"/>
          <w:szCs w:val="28"/>
        </w:rPr>
        <w:t xml:space="preserve"> </w:t>
      </w:r>
      <w:r w:rsidRPr="00DF1E5B">
        <w:rPr>
          <w:b/>
          <w:sz w:val="28"/>
          <w:szCs w:val="28"/>
        </w:rPr>
        <w:t xml:space="preserve"> Sesja Rady Gminy KOŁOBRZEG.</w:t>
      </w:r>
    </w:p>
    <w:p w:rsidR="00E46EF8" w:rsidRPr="00DB0CE7" w:rsidRDefault="00E46EF8" w:rsidP="00E46EF8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46EF8" w:rsidRPr="00DB0CE7" w:rsidRDefault="00E46EF8" w:rsidP="00E46EF8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46EF8" w:rsidRPr="00DB0CE7" w:rsidRDefault="00E46EF8" w:rsidP="00E46EF8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46EF8" w:rsidRPr="00DB0CE7" w:rsidRDefault="00E46EF8" w:rsidP="00E46EF8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46EF8" w:rsidRPr="00DB0CE7" w:rsidRDefault="00E46EF8" w:rsidP="00E46EF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 XXII</w:t>
      </w:r>
      <w:r w:rsidRPr="00DB0CE7">
        <w:rPr>
          <w:sz w:val="28"/>
          <w:szCs w:val="28"/>
        </w:rPr>
        <w:t xml:space="preserve"> Sesji Rady Gminy Kołobrzeg.</w:t>
      </w:r>
    </w:p>
    <w:p w:rsidR="00E46EF8" w:rsidRPr="00DB0CE7" w:rsidRDefault="00E46EF8" w:rsidP="00E46EF8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E46EF8" w:rsidRDefault="00E46EF8" w:rsidP="00E46EF8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E46EF8" w:rsidRDefault="00E46EF8" w:rsidP="00E46EF8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Kołobrzeg na 2017 rok </w:t>
      </w:r>
      <w:r w:rsidRPr="00076A5F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 xml:space="preserve"> druku</w:t>
      </w:r>
      <w:r w:rsidR="009D1266">
        <w:rPr>
          <w:b/>
          <w:sz w:val="28"/>
          <w:szCs w:val="28"/>
        </w:rPr>
        <w:t xml:space="preserve"> 202</w:t>
      </w:r>
      <w:r w:rsidR="00705F10">
        <w:rPr>
          <w:b/>
          <w:sz w:val="28"/>
          <w:szCs w:val="28"/>
        </w:rPr>
        <w:t>,</w:t>
      </w:r>
    </w:p>
    <w:p w:rsidR="00E46EF8" w:rsidRDefault="00E46EF8" w:rsidP="00E46EF8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zmiany uchwały w sprawie uchwalenia wieloletniej prognozy finansowej Gminy Kołobrzeg na lata 2017-2028 </w:t>
      </w:r>
      <w:r w:rsidRPr="00076A5F">
        <w:rPr>
          <w:b/>
          <w:sz w:val="28"/>
          <w:szCs w:val="28"/>
        </w:rPr>
        <w:t xml:space="preserve">nr druku </w:t>
      </w:r>
      <w:r w:rsidR="009D1266">
        <w:rPr>
          <w:b/>
          <w:sz w:val="28"/>
          <w:szCs w:val="28"/>
        </w:rPr>
        <w:t>203,</w:t>
      </w:r>
    </w:p>
    <w:p w:rsidR="009D1266" w:rsidRDefault="009D1266" w:rsidP="00E46EF8">
      <w:pPr>
        <w:spacing w:line="360" w:lineRule="auto"/>
        <w:ind w:right="-709"/>
        <w:jc w:val="both"/>
        <w:rPr>
          <w:b/>
          <w:sz w:val="28"/>
          <w:szCs w:val="28"/>
        </w:rPr>
      </w:pPr>
      <w:r w:rsidRPr="00705F10">
        <w:rPr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 w:rsidR="00705F10" w:rsidRPr="00705F10">
        <w:rPr>
          <w:sz w:val="28"/>
          <w:szCs w:val="28"/>
        </w:rPr>
        <w:t>zmiany uchwały w sprawie przyznania dotacji na dofinansowanie prac konserwatorskich , restauratorskich lub robót budowlanych przy zabytku wpisanym do rejestru zabytków</w:t>
      </w:r>
      <w:r w:rsidR="00705F10">
        <w:rPr>
          <w:b/>
          <w:sz w:val="28"/>
          <w:szCs w:val="28"/>
        </w:rPr>
        <w:t xml:space="preserve">          nr druku 204,</w:t>
      </w:r>
    </w:p>
    <w:p w:rsidR="00705F10" w:rsidRDefault="00705F10" w:rsidP="00E46EF8">
      <w:pPr>
        <w:spacing w:line="360" w:lineRule="auto"/>
        <w:ind w:right="-709"/>
        <w:jc w:val="both"/>
        <w:rPr>
          <w:sz w:val="28"/>
          <w:szCs w:val="28"/>
        </w:rPr>
      </w:pPr>
      <w:r w:rsidRPr="00705F10">
        <w:rPr>
          <w:sz w:val="28"/>
          <w:szCs w:val="28"/>
        </w:rPr>
        <w:t>4)</w:t>
      </w:r>
      <w:r>
        <w:rPr>
          <w:b/>
          <w:sz w:val="28"/>
          <w:szCs w:val="28"/>
        </w:rPr>
        <w:t xml:space="preserve"> </w:t>
      </w:r>
      <w:r w:rsidRPr="00705F10">
        <w:rPr>
          <w:sz w:val="28"/>
          <w:szCs w:val="28"/>
        </w:rPr>
        <w:t>niewyrażenia zgody na wyodrębnienie w budżecie Gminy Kołobrzeg środków stanowiących fundusz sołecki na 2018 rok</w:t>
      </w:r>
      <w:r>
        <w:rPr>
          <w:b/>
          <w:sz w:val="28"/>
          <w:szCs w:val="28"/>
        </w:rPr>
        <w:t xml:space="preserve"> nr druku 205,</w:t>
      </w:r>
    </w:p>
    <w:p w:rsidR="00E46EF8" w:rsidRDefault="00705F10" w:rsidP="00E46EF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6EF8">
        <w:rPr>
          <w:sz w:val="28"/>
          <w:szCs w:val="28"/>
        </w:rPr>
        <w:t xml:space="preserve">) zmiany uchwały w sprawie zarządzenia poboru opłaty za gospodarowanie odpadami komunalnymi w drodze inkasa, wyznaczenia inkasentów oraz określenia wysokości wynagrodzenia za inkaso </w:t>
      </w:r>
      <w:r>
        <w:rPr>
          <w:b/>
          <w:sz w:val="28"/>
          <w:szCs w:val="28"/>
        </w:rPr>
        <w:t>nr druku 206</w:t>
      </w:r>
      <w:r w:rsidR="00E46EF8" w:rsidRPr="00076A5F">
        <w:rPr>
          <w:b/>
          <w:sz w:val="28"/>
          <w:szCs w:val="28"/>
        </w:rPr>
        <w:t>,</w:t>
      </w:r>
    </w:p>
    <w:p w:rsidR="00E46EF8" w:rsidRDefault="00705F10" w:rsidP="00E46EF8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E46EF8">
        <w:rPr>
          <w:sz w:val="28"/>
          <w:szCs w:val="28"/>
        </w:rPr>
        <w:t xml:space="preserve">) zmiany uchwały w sprawie poboru podatku od nieruchomości , rolnego i leśnego w drodze inkasa oraz określenia inkasentów, terminów płatności dla inkasentów i wynagrodzenia za inkaso </w:t>
      </w:r>
      <w:r>
        <w:rPr>
          <w:b/>
          <w:sz w:val="28"/>
          <w:szCs w:val="28"/>
        </w:rPr>
        <w:t>nr druku 207</w:t>
      </w:r>
      <w:r w:rsidR="00E46EF8" w:rsidRPr="00076A5F">
        <w:rPr>
          <w:b/>
          <w:sz w:val="28"/>
          <w:szCs w:val="28"/>
        </w:rPr>
        <w:t>,</w:t>
      </w:r>
    </w:p>
    <w:p w:rsidR="00705F10" w:rsidRDefault="00705F10" w:rsidP="00E46EF8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705F10">
        <w:rPr>
          <w:sz w:val="28"/>
          <w:szCs w:val="28"/>
        </w:rPr>
        <w:t xml:space="preserve">) </w:t>
      </w:r>
      <w:r w:rsidRPr="00A02A56">
        <w:rPr>
          <w:sz w:val="28"/>
          <w:szCs w:val="28"/>
        </w:rPr>
        <w:t xml:space="preserve">zmiany uchwały w sprawie opłaty targowej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nr druku 208,</w:t>
      </w:r>
    </w:p>
    <w:p w:rsidR="00705F10" w:rsidRDefault="00705F10" w:rsidP="00E46EF8">
      <w:pPr>
        <w:spacing w:line="360" w:lineRule="auto"/>
        <w:ind w:right="-709"/>
        <w:jc w:val="both"/>
        <w:rPr>
          <w:b/>
          <w:sz w:val="28"/>
          <w:szCs w:val="28"/>
        </w:rPr>
      </w:pPr>
      <w:r w:rsidRPr="00705F10">
        <w:rPr>
          <w:sz w:val="28"/>
          <w:szCs w:val="28"/>
        </w:rPr>
        <w:t>8</w:t>
      </w:r>
      <w:r>
        <w:rPr>
          <w:sz w:val="28"/>
          <w:szCs w:val="28"/>
        </w:rPr>
        <w:t xml:space="preserve"> ) przyjęcia </w:t>
      </w:r>
      <w:r w:rsidR="005F213C">
        <w:rPr>
          <w:sz w:val="28"/>
          <w:szCs w:val="28"/>
        </w:rPr>
        <w:t xml:space="preserve">Wieloletniego programu gospodarowania mieszkaniowym zasobem </w:t>
      </w:r>
      <w:proofErr w:type="spellStart"/>
      <w:r w:rsidR="005F213C">
        <w:rPr>
          <w:sz w:val="28"/>
          <w:szCs w:val="28"/>
        </w:rPr>
        <w:t>gminy</w:t>
      </w:r>
      <w:proofErr w:type="spellEnd"/>
      <w:r w:rsidR="005F213C">
        <w:rPr>
          <w:sz w:val="28"/>
          <w:szCs w:val="28"/>
        </w:rPr>
        <w:t xml:space="preserve"> w latach 2017-2022 oraz zasad wynajmowania lokali wchodzących w skład mieszkaniowego zasobu </w:t>
      </w:r>
      <w:proofErr w:type="spellStart"/>
      <w:r w:rsidR="005F213C">
        <w:rPr>
          <w:sz w:val="28"/>
          <w:szCs w:val="28"/>
        </w:rPr>
        <w:t>gminy</w:t>
      </w:r>
      <w:proofErr w:type="spellEnd"/>
      <w:r w:rsidR="005F213C">
        <w:rPr>
          <w:sz w:val="28"/>
          <w:szCs w:val="28"/>
        </w:rPr>
        <w:t xml:space="preserve"> </w:t>
      </w:r>
      <w:r w:rsidR="005F213C" w:rsidRPr="005F213C">
        <w:rPr>
          <w:b/>
          <w:sz w:val="28"/>
          <w:szCs w:val="28"/>
        </w:rPr>
        <w:t>nr druku 209</w:t>
      </w:r>
      <w:r w:rsidR="005F213C">
        <w:rPr>
          <w:b/>
          <w:sz w:val="28"/>
          <w:szCs w:val="28"/>
        </w:rPr>
        <w:t>,</w:t>
      </w:r>
    </w:p>
    <w:p w:rsidR="005F213C" w:rsidRDefault="005F213C" w:rsidP="00E46EF8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5F213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oddania nieruchomości gruntowej w dzierżawę </w:t>
      </w:r>
      <w:r w:rsidRPr="005F213C">
        <w:rPr>
          <w:b/>
          <w:sz w:val="28"/>
          <w:szCs w:val="28"/>
        </w:rPr>
        <w:t>nr druku 210</w:t>
      </w:r>
      <w:r>
        <w:rPr>
          <w:b/>
          <w:sz w:val="28"/>
          <w:szCs w:val="28"/>
        </w:rPr>
        <w:t>,</w:t>
      </w:r>
    </w:p>
    <w:p w:rsidR="00705F10" w:rsidRDefault="005F213C" w:rsidP="00E46EF8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Pr="005F213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zbycia nieruchomości gruntowej ( ob. ew. Dźwirzyno ) </w:t>
      </w:r>
      <w:r w:rsidRPr="00076A5F">
        <w:rPr>
          <w:b/>
          <w:sz w:val="28"/>
          <w:szCs w:val="28"/>
        </w:rPr>
        <w:t xml:space="preserve">nr druku </w:t>
      </w:r>
      <w:r>
        <w:rPr>
          <w:b/>
          <w:sz w:val="28"/>
          <w:szCs w:val="28"/>
        </w:rPr>
        <w:t>211,</w:t>
      </w:r>
    </w:p>
    <w:p w:rsidR="00E46EF8" w:rsidRDefault="005F213C" w:rsidP="00E46EF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46EF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zbycia nieruchomości gruntowej ( ob. ew. Zieleniewo) </w:t>
      </w:r>
      <w:r w:rsidRPr="005F213C">
        <w:rPr>
          <w:b/>
          <w:sz w:val="28"/>
          <w:szCs w:val="28"/>
        </w:rPr>
        <w:t>nr druku 212</w:t>
      </w:r>
      <w:r>
        <w:rPr>
          <w:b/>
          <w:sz w:val="28"/>
          <w:szCs w:val="28"/>
        </w:rPr>
        <w:t>,</w:t>
      </w:r>
    </w:p>
    <w:p w:rsidR="00E46EF8" w:rsidRDefault="005F213C" w:rsidP="00E46EF8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E46EF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zawarcia porozumienia międzygminnego </w:t>
      </w:r>
      <w:r>
        <w:rPr>
          <w:b/>
          <w:sz w:val="28"/>
          <w:szCs w:val="28"/>
        </w:rPr>
        <w:t>nr druku 213</w:t>
      </w:r>
      <w:r w:rsidR="00E46EF8" w:rsidRPr="00076A5F">
        <w:rPr>
          <w:b/>
          <w:sz w:val="28"/>
          <w:szCs w:val="28"/>
        </w:rPr>
        <w:t>,</w:t>
      </w:r>
    </w:p>
    <w:p w:rsidR="005F213C" w:rsidRDefault="005F213C" w:rsidP="00E46EF8">
      <w:pPr>
        <w:spacing w:line="360" w:lineRule="auto"/>
        <w:ind w:right="-709"/>
        <w:jc w:val="both"/>
        <w:rPr>
          <w:b/>
          <w:sz w:val="28"/>
          <w:szCs w:val="28"/>
        </w:rPr>
      </w:pPr>
      <w:r w:rsidRPr="005F213C">
        <w:rPr>
          <w:sz w:val="28"/>
          <w:szCs w:val="28"/>
        </w:rPr>
        <w:t xml:space="preserve">13) przyjęcia „Programu opieki nad zwierzętami bezdomnymi oraz zapobiegania bezdomności zwierząt na terenie Gminy Kołobrzeg w 2017 roku” </w:t>
      </w:r>
      <w:r>
        <w:rPr>
          <w:b/>
          <w:sz w:val="28"/>
          <w:szCs w:val="28"/>
        </w:rPr>
        <w:t>nr druku 214,</w:t>
      </w:r>
    </w:p>
    <w:p w:rsidR="005F213C" w:rsidRDefault="005F213C" w:rsidP="00E46EF8">
      <w:pPr>
        <w:spacing w:line="360" w:lineRule="auto"/>
        <w:ind w:right="-709"/>
        <w:jc w:val="both"/>
        <w:rPr>
          <w:b/>
          <w:sz w:val="28"/>
          <w:szCs w:val="28"/>
        </w:rPr>
      </w:pPr>
      <w:r w:rsidRPr="00F915CD">
        <w:rPr>
          <w:sz w:val="28"/>
          <w:szCs w:val="28"/>
        </w:rPr>
        <w:t>14)</w:t>
      </w:r>
      <w:r w:rsidR="00F915CD">
        <w:rPr>
          <w:sz w:val="28"/>
          <w:szCs w:val="28"/>
        </w:rPr>
        <w:t xml:space="preserve"> pilotażowego programu osłonowego „ </w:t>
      </w:r>
      <w:proofErr w:type="spellStart"/>
      <w:r w:rsidR="00F915CD">
        <w:rPr>
          <w:sz w:val="28"/>
          <w:szCs w:val="28"/>
        </w:rPr>
        <w:t>Teleopieka</w:t>
      </w:r>
      <w:proofErr w:type="spellEnd"/>
      <w:r w:rsidR="00F915CD">
        <w:rPr>
          <w:sz w:val="28"/>
          <w:szCs w:val="28"/>
        </w:rPr>
        <w:t xml:space="preserve"> „ dla potrzebujących mieszkańców </w:t>
      </w:r>
      <w:proofErr w:type="spellStart"/>
      <w:r w:rsidR="00F915CD">
        <w:rPr>
          <w:sz w:val="28"/>
          <w:szCs w:val="28"/>
        </w:rPr>
        <w:t>gminy</w:t>
      </w:r>
      <w:proofErr w:type="spellEnd"/>
      <w:r w:rsidR="00F915CD">
        <w:rPr>
          <w:sz w:val="28"/>
          <w:szCs w:val="28"/>
        </w:rPr>
        <w:t xml:space="preserve"> Kołobrzeg n</w:t>
      </w:r>
      <w:r w:rsidR="00F915CD" w:rsidRPr="00F915CD">
        <w:rPr>
          <w:b/>
          <w:sz w:val="28"/>
          <w:szCs w:val="28"/>
        </w:rPr>
        <w:t>r druku 215</w:t>
      </w:r>
      <w:r w:rsidR="00F915CD">
        <w:rPr>
          <w:b/>
          <w:sz w:val="28"/>
          <w:szCs w:val="28"/>
        </w:rPr>
        <w:t>,</w:t>
      </w:r>
    </w:p>
    <w:p w:rsidR="00F915CD" w:rsidRDefault="00F915CD" w:rsidP="00E46EF8">
      <w:pPr>
        <w:spacing w:line="360" w:lineRule="auto"/>
        <w:ind w:right="-709"/>
        <w:jc w:val="both"/>
        <w:rPr>
          <w:b/>
          <w:sz w:val="28"/>
          <w:szCs w:val="28"/>
        </w:rPr>
      </w:pPr>
      <w:r w:rsidRPr="00F915CD">
        <w:rPr>
          <w:sz w:val="28"/>
          <w:szCs w:val="28"/>
        </w:rPr>
        <w:t xml:space="preserve">15) </w:t>
      </w:r>
      <w:r>
        <w:rPr>
          <w:sz w:val="28"/>
          <w:szCs w:val="28"/>
        </w:rPr>
        <w:t>zmieniająca uchwałę w sprawie określen</w:t>
      </w:r>
      <w:r w:rsidR="0040703B">
        <w:rPr>
          <w:sz w:val="28"/>
          <w:szCs w:val="28"/>
        </w:rPr>
        <w:t xml:space="preserve">ia trybu udzielania i rozliczania dotacji dla szkół niepublicznych o uprawnieniach szkól publicznych , niepublicznych przedszkoli oraz niepublicznych punktów przedszkolnych prowadzonych przez osoby fizyczne lub prawne inne niż jednostka samorządu terytorialnego na terenie Gminy Kołobrzeg oraz trybu i zakresu kontroli prawidłowości ich wykorzystywania </w:t>
      </w:r>
      <w:r w:rsidR="0040703B" w:rsidRPr="0040703B">
        <w:rPr>
          <w:b/>
          <w:sz w:val="28"/>
          <w:szCs w:val="28"/>
        </w:rPr>
        <w:t>nr druku 216</w:t>
      </w:r>
      <w:r w:rsidR="0040703B">
        <w:rPr>
          <w:b/>
          <w:sz w:val="28"/>
          <w:szCs w:val="28"/>
        </w:rPr>
        <w:t>,</w:t>
      </w:r>
    </w:p>
    <w:p w:rsidR="00BE67D0" w:rsidRDefault="0040703B" w:rsidP="00BE67D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16) </w:t>
      </w:r>
      <w:r w:rsidR="00BE67D0" w:rsidRPr="00BE67D0">
        <w:rPr>
          <w:bCs/>
          <w:sz w:val="28"/>
          <w:szCs w:val="28"/>
        </w:rPr>
        <w:t>dostosowania sieci szkół podstawowych i gimnazjum, prowadzonych przez Gminę Kołobrzeg, do nowego ustroju szkolnego, wprowadzonego ustawą</w:t>
      </w:r>
      <w:r w:rsidR="00BE67D0" w:rsidRPr="00BE67D0">
        <w:rPr>
          <w:bCs/>
          <w:sz w:val="28"/>
          <w:szCs w:val="28"/>
        </w:rPr>
        <w:br/>
        <w:t xml:space="preserve"> - Prawo oświatowe, na okres od 1 września 2017 r. do 31 sierpnia 2019 r.</w:t>
      </w:r>
      <w:r w:rsidR="00BE67D0">
        <w:rPr>
          <w:bCs/>
          <w:sz w:val="28"/>
          <w:szCs w:val="28"/>
        </w:rPr>
        <w:t xml:space="preserve">                           </w:t>
      </w:r>
      <w:r w:rsidR="00BE67D0" w:rsidRPr="00BE67D0">
        <w:rPr>
          <w:b/>
          <w:bCs/>
          <w:sz w:val="28"/>
          <w:szCs w:val="28"/>
        </w:rPr>
        <w:t>nr druku 217</w:t>
      </w:r>
      <w:r w:rsidR="00BE67D0">
        <w:rPr>
          <w:b/>
          <w:bCs/>
          <w:sz w:val="28"/>
          <w:szCs w:val="28"/>
        </w:rPr>
        <w:t>,</w:t>
      </w:r>
    </w:p>
    <w:p w:rsidR="00E46EF8" w:rsidRDefault="00BE67D0" w:rsidP="00BE67D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E67D0">
        <w:rPr>
          <w:bCs/>
          <w:sz w:val="28"/>
          <w:szCs w:val="28"/>
        </w:rPr>
        <w:t>17)</w:t>
      </w:r>
      <w:r>
        <w:rPr>
          <w:b/>
          <w:bCs/>
          <w:sz w:val="28"/>
          <w:szCs w:val="28"/>
        </w:rPr>
        <w:t xml:space="preserve"> </w:t>
      </w:r>
      <w:r w:rsidR="00E46EF8">
        <w:rPr>
          <w:sz w:val="28"/>
          <w:szCs w:val="28"/>
        </w:rPr>
        <w:t xml:space="preserve">przystąpienia do sporządzenia zmiany studium uwarunkowań i kierunków zagospodarowania przestrzennego Gminy Kołobrzeg w części obrębu Grzybowo </w:t>
      </w:r>
      <w:r w:rsidR="00B91032">
        <w:rPr>
          <w:sz w:val="28"/>
          <w:szCs w:val="28"/>
        </w:rPr>
        <w:t xml:space="preserve">      </w:t>
      </w:r>
      <w:r w:rsidR="00B91032">
        <w:rPr>
          <w:b/>
          <w:sz w:val="28"/>
          <w:szCs w:val="28"/>
        </w:rPr>
        <w:t>nr druku 218</w:t>
      </w:r>
      <w:r w:rsidR="00E46EF8" w:rsidRPr="00076A5F">
        <w:rPr>
          <w:b/>
          <w:sz w:val="28"/>
          <w:szCs w:val="28"/>
        </w:rPr>
        <w:t>,</w:t>
      </w:r>
    </w:p>
    <w:p w:rsidR="00B91032" w:rsidRPr="00B91032" w:rsidRDefault="00B91032" w:rsidP="00BE67D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1032">
        <w:rPr>
          <w:sz w:val="28"/>
          <w:szCs w:val="28"/>
        </w:rPr>
        <w:t>18)</w:t>
      </w:r>
      <w:r>
        <w:rPr>
          <w:sz w:val="28"/>
          <w:szCs w:val="28"/>
        </w:rPr>
        <w:t xml:space="preserve"> przystąpienia do sporządzenia zmiany studium uwarunkowań i kierunków zagospodarowania przestrzennego Gminy Kołobrzeg w części obrębu Grzybowo       </w:t>
      </w:r>
      <w:r>
        <w:rPr>
          <w:b/>
          <w:sz w:val="28"/>
          <w:szCs w:val="28"/>
        </w:rPr>
        <w:t xml:space="preserve">nr druku </w:t>
      </w:r>
      <w:r w:rsidR="00233D10">
        <w:rPr>
          <w:b/>
          <w:sz w:val="28"/>
          <w:szCs w:val="28"/>
        </w:rPr>
        <w:t>219,</w:t>
      </w:r>
    </w:p>
    <w:p w:rsidR="00E46EF8" w:rsidRDefault="008B33EE" w:rsidP="00E46EF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46EF8">
        <w:rPr>
          <w:sz w:val="28"/>
          <w:szCs w:val="28"/>
        </w:rPr>
        <w:t>) przystąpienia do sporządzenia miejscowego planu zagospodarowania przestrzennego Gminy Kołobrzeg</w:t>
      </w:r>
      <w:r w:rsidR="00233D10">
        <w:rPr>
          <w:sz w:val="28"/>
          <w:szCs w:val="28"/>
        </w:rPr>
        <w:t xml:space="preserve"> dla obrębów Bogucino i Stramnica </w:t>
      </w:r>
      <w:r w:rsidR="00E46EF8">
        <w:rPr>
          <w:sz w:val="28"/>
          <w:szCs w:val="28"/>
        </w:rPr>
        <w:t xml:space="preserve"> </w:t>
      </w:r>
      <w:r w:rsidR="00233D10">
        <w:rPr>
          <w:b/>
          <w:sz w:val="28"/>
          <w:szCs w:val="28"/>
        </w:rPr>
        <w:t>nr druku 220</w:t>
      </w:r>
      <w:r w:rsidR="00E46EF8" w:rsidRPr="00076A5F">
        <w:rPr>
          <w:b/>
          <w:sz w:val="28"/>
          <w:szCs w:val="28"/>
        </w:rPr>
        <w:t>,</w:t>
      </w:r>
    </w:p>
    <w:p w:rsidR="00E46EF8" w:rsidRDefault="008B33EE" w:rsidP="00E46EF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46EF8">
        <w:rPr>
          <w:sz w:val="28"/>
          <w:szCs w:val="28"/>
        </w:rPr>
        <w:t xml:space="preserve">) przystąpienia do sporządzenia miejscowego planu zagospodarowania przestrzennego Gminy Kołobrzeg </w:t>
      </w:r>
      <w:r w:rsidR="00233D10">
        <w:rPr>
          <w:sz w:val="28"/>
          <w:szCs w:val="28"/>
        </w:rPr>
        <w:t xml:space="preserve">dla obrębu Karcino i </w:t>
      </w:r>
      <w:proofErr w:type="spellStart"/>
      <w:r w:rsidR="00233D10">
        <w:rPr>
          <w:sz w:val="28"/>
          <w:szCs w:val="28"/>
        </w:rPr>
        <w:t>Nowogradek</w:t>
      </w:r>
      <w:proofErr w:type="spellEnd"/>
      <w:r w:rsidR="00E46EF8">
        <w:rPr>
          <w:sz w:val="28"/>
          <w:szCs w:val="28"/>
        </w:rPr>
        <w:t xml:space="preserve"> </w:t>
      </w:r>
      <w:r w:rsidR="00E46EF8" w:rsidRPr="00076A5F">
        <w:rPr>
          <w:b/>
          <w:sz w:val="28"/>
          <w:szCs w:val="28"/>
        </w:rPr>
        <w:t>nr druku</w:t>
      </w:r>
      <w:r w:rsidR="00233D10">
        <w:rPr>
          <w:b/>
          <w:sz w:val="28"/>
          <w:szCs w:val="28"/>
        </w:rPr>
        <w:t xml:space="preserve"> 221</w:t>
      </w:r>
    </w:p>
    <w:p w:rsidR="00E46EF8" w:rsidRDefault="008B33EE" w:rsidP="00E46EF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46EF8">
        <w:rPr>
          <w:sz w:val="28"/>
          <w:szCs w:val="28"/>
        </w:rPr>
        <w:t>) przystąpienia do sporządzenia miejscowego planu zagospodarowania przestrzennego Gminy Kołobrzeg dla</w:t>
      </w:r>
      <w:r>
        <w:rPr>
          <w:sz w:val="28"/>
          <w:szCs w:val="28"/>
        </w:rPr>
        <w:t xml:space="preserve"> obrębów Sarbia, Drzonowo, Bogusławiec</w:t>
      </w:r>
      <w:r w:rsidR="00E46EF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nr druku 222</w:t>
      </w:r>
      <w:r w:rsidR="00E46EF8" w:rsidRPr="00076A5F">
        <w:rPr>
          <w:b/>
          <w:sz w:val="28"/>
          <w:szCs w:val="28"/>
        </w:rPr>
        <w:t>,</w:t>
      </w:r>
    </w:p>
    <w:p w:rsidR="00E46EF8" w:rsidRDefault="008B33EE" w:rsidP="00E46EF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E46EF8">
        <w:rPr>
          <w:sz w:val="28"/>
          <w:szCs w:val="28"/>
        </w:rPr>
        <w:t>)  przystąpienia do sporządzenia miejscowego planu zagospodarowania przestrzennego Gminy Kołobrzeg d</w:t>
      </w:r>
      <w:r>
        <w:rPr>
          <w:sz w:val="28"/>
          <w:szCs w:val="28"/>
        </w:rPr>
        <w:t>la obrębu Błotnica</w:t>
      </w:r>
      <w:r w:rsidR="00E46EF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nr druku 223</w:t>
      </w:r>
      <w:r w:rsidR="00E46EF8" w:rsidRPr="00076A5F">
        <w:rPr>
          <w:b/>
          <w:sz w:val="28"/>
          <w:szCs w:val="28"/>
        </w:rPr>
        <w:t>,</w:t>
      </w:r>
    </w:p>
    <w:p w:rsidR="00E46EF8" w:rsidRDefault="008B33EE" w:rsidP="00E46EF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46EF8">
        <w:rPr>
          <w:sz w:val="28"/>
          <w:szCs w:val="28"/>
        </w:rPr>
        <w:t>) przystąpienia do sporządzenia miejscowego planu zagospodarowania przestrzennego Gm</w:t>
      </w:r>
      <w:r>
        <w:rPr>
          <w:sz w:val="28"/>
          <w:szCs w:val="28"/>
        </w:rPr>
        <w:t>iny Kołobrzeg dla obrębu Grzybowo</w:t>
      </w:r>
      <w:r w:rsidR="00E46EF8">
        <w:rPr>
          <w:sz w:val="28"/>
          <w:szCs w:val="28"/>
        </w:rPr>
        <w:t xml:space="preserve"> </w:t>
      </w:r>
      <w:r w:rsidR="00E46EF8" w:rsidRPr="00076A5F">
        <w:rPr>
          <w:b/>
          <w:sz w:val="28"/>
          <w:szCs w:val="28"/>
        </w:rPr>
        <w:t xml:space="preserve">nr druku </w:t>
      </w:r>
      <w:r w:rsidR="00CB53A8">
        <w:rPr>
          <w:b/>
          <w:sz w:val="28"/>
          <w:szCs w:val="28"/>
        </w:rPr>
        <w:t>22</w:t>
      </w:r>
      <w:r w:rsidR="00E46EF8" w:rsidRPr="00076A5F">
        <w:rPr>
          <w:b/>
          <w:sz w:val="28"/>
          <w:szCs w:val="28"/>
        </w:rPr>
        <w:t>4,</w:t>
      </w:r>
    </w:p>
    <w:p w:rsidR="00E46EF8" w:rsidRDefault="008B33EE" w:rsidP="008B33EE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24</w:t>
      </w:r>
      <w:r w:rsidR="00E46EF8">
        <w:rPr>
          <w:sz w:val="28"/>
          <w:szCs w:val="28"/>
        </w:rPr>
        <w:t xml:space="preserve">) </w:t>
      </w:r>
      <w:r w:rsidR="00CB53A8">
        <w:rPr>
          <w:sz w:val="28"/>
          <w:szCs w:val="28"/>
        </w:rPr>
        <w:t xml:space="preserve">przyjęcia planów pracy Komisji Rady Gminy w Kołobrzegu na 2017 rok </w:t>
      </w:r>
      <w:r w:rsidR="00CB53A8" w:rsidRPr="00CB53A8">
        <w:rPr>
          <w:b/>
          <w:sz w:val="28"/>
          <w:szCs w:val="28"/>
        </w:rPr>
        <w:t>nr druku 225</w:t>
      </w:r>
      <w:r w:rsidR="00CB53A8">
        <w:rPr>
          <w:b/>
          <w:sz w:val="28"/>
          <w:szCs w:val="28"/>
        </w:rPr>
        <w:t>,</w:t>
      </w:r>
    </w:p>
    <w:p w:rsidR="00E46EF8" w:rsidRDefault="00CB53A8" w:rsidP="00E46EF8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46EF8" w:rsidRPr="00A02A56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zatwierdzenia planu pracy Komisji Rewizyjnej na rok 2017 </w:t>
      </w:r>
      <w:r w:rsidRPr="00CB53A8">
        <w:rPr>
          <w:b/>
          <w:sz w:val="28"/>
          <w:szCs w:val="28"/>
        </w:rPr>
        <w:t>nr druku 226</w:t>
      </w:r>
      <w:r>
        <w:rPr>
          <w:b/>
          <w:sz w:val="28"/>
          <w:szCs w:val="28"/>
        </w:rPr>
        <w:t>.</w:t>
      </w:r>
    </w:p>
    <w:p w:rsidR="00E46EF8" w:rsidRPr="00A02A56" w:rsidRDefault="00E46EF8" w:rsidP="00E46EF8">
      <w:pPr>
        <w:jc w:val="both"/>
        <w:rPr>
          <w:sz w:val="28"/>
          <w:szCs w:val="28"/>
        </w:rPr>
      </w:pPr>
    </w:p>
    <w:p w:rsidR="00E46EF8" w:rsidRDefault="00820A9A" w:rsidP="00E46EF8">
      <w:pPr>
        <w:spacing w:line="360" w:lineRule="auto"/>
        <w:ind w:right="-709"/>
        <w:jc w:val="both"/>
        <w:rPr>
          <w:bCs/>
          <w:sz w:val="28"/>
          <w:szCs w:val="28"/>
        </w:rPr>
      </w:pPr>
      <w:r w:rsidRPr="00820A9A">
        <w:rPr>
          <w:b/>
          <w:sz w:val="28"/>
          <w:szCs w:val="28"/>
        </w:rPr>
        <w:t>4</w:t>
      </w:r>
      <w:r w:rsidR="00E46EF8" w:rsidRPr="00820A9A">
        <w:rPr>
          <w:b/>
          <w:bCs/>
          <w:sz w:val="28"/>
          <w:szCs w:val="28"/>
        </w:rPr>
        <w:t>.</w:t>
      </w:r>
      <w:r w:rsidR="00E46EF8" w:rsidRPr="00DB0CE7">
        <w:rPr>
          <w:bCs/>
          <w:sz w:val="28"/>
          <w:szCs w:val="28"/>
        </w:rPr>
        <w:t xml:space="preserve"> </w:t>
      </w:r>
      <w:r w:rsidR="00E46EF8">
        <w:rPr>
          <w:bCs/>
          <w:sz w:val="28"/>
          <w:szCs w:val="28"/>
        </w:rPr>
        <w:t xml:space="preserve"> </w:t>
      </w:r>
      <w:r w:rsidR="00E46EF8" w:rsidRPr="00DB0CE7">
        <w:rPr>
          <w:bCs/>
          <w:sz w:val="28"/>
          <w:szCs w:val="28"/>
        </w:rPr>
        <w:t>Interpelacje i zapytania radnych oraz odpowiedzi.</w:t>
      </w:r>
    </w:p>
    <w:p w:rsidR="00E46EF8" w:rsidRDefault="00820A9A" w:rsidP="00E46EF8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46EF8" w:rsidRPr="00DB0CE7">
        <w:rPr>
          <w:b/>
          <w:bCs/>
          <w:sz w:val="28"/>
          <w:szCs w:val="28"/>
        </w:rPr>
        <w:t>.</w:t>
      </w:r>
      <w:r w:rsidR="00E46EF8" w:rsidRPr="00DB0CE7">
        <w:rPr>
          <w:bCs/>
          <w:sz w:val="28"/>
          <w:szCs w:val="28"/>
        </w:rPr>
        <w:t xml:space="preserve"> </w:t>
      </w:r>
      <w:r w:rsidR="00E46EF8">
        <w:rPr>
          <w:bCs/>
          <w:sz w:val="28"/>
          <w:szCs w:val="28"/>
        </w:rPr>
        <w:t xml:space="preserve"> </w:t>
      </w:r>
      <w:r w:rsidR="00E46EF8"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E46EF8" w:rsidRDefault="00820A9A" w:rsidP="00E46EF8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46EF8" w:rsidRPr="00DB0CE7">
        <w:rPr>
          <w:b/>
          <w:bCs/>
          <w:sz w:val="28"/>
          <w:szCs w:val="28"/>
        </w:rPr>
        <w:t>.</w:t>
      </w:r>
      <w:r w:rsidR="00E46EF8">
        <w:rPr>
          <w:b/>
          <w:bCs/>
          <w:sz w:val="28"/>
          <w:szCs w:val="28"/>
        </w:rPr>
        <w:t xml:space="preserve"> </w:t>
      </w:r>
      <w:r w:rsidR="00E46EF8">
        <w:rPr>
          <w:bCs/>
          <w:sz w:val="28"/>
          <w:szCs w:val="28"/>
        </w:rPr>
        <w:t xml:space="preserve"> Wolne wnioski i oświadczenia.</w:t>
      </w:r>
    </w:p>
    <w:p w:rsidR="00E46EF8" w:rsidRDefault="00820A9A" w:rsidP="00E46EF8">
      <w:pPr>
        <w:spacing w:line="360" w:lineRule="auto"/>
        <w:rPr>
          <w:bCs/>
          <w:sz w:val="28"/>
          <w:szCs w:val="28"/>
        </w:rPr>
      </w:pPr>
      <w:r w:rsidRPr="00820A9A">
        <w:rPr>
          <w:b/>
          <w:bCs/>
          <w:sz w:val="28"/>
          <w:szCs w:val="28"/>
        </w:rPr>
        <w:t>7</w:t>
      </w:r>
      <w:r w:rsidR="00E46EF8">
        <w:rPr>
          <w:bCs/>
          <w:sz w:val="28"/>
          <w:szCs w:val="28"/>
        </w:rPr>
        <w:t>. Komunikaty i informacje.</w:t>
      </w:r>
    </w:p>
    <w:p w:rsidR="00E46EF8" w:rsidRPr="00DB0CE7" w:rsidRDefault="00820A9A" w:rsidP="00E46EF8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E46EF8" w:rsidRPr="00330F7D">
        <w:rPr>
          <w:b/>
          <w:bCs/>
          <w:sz w:val="28"/>
          <w:szCs w:val="28"/>
        </w:rPr>
        <w:t>.</w:t>
      </w:r>
      <w:r w:rsidR="00E46EF8">
        <w:rPr>
          <w:bCs/>
          <w:sz w:val="28"/>
          <w:szCs w:val="28"/>
        </w:rPr>
        <w:t xml:space="preserve"> Zapytania i informacje składane przez sołtysów.</w:t>
      </w:r>
    </w:p>
    <w:p w:rsidR="00E46EF8" w:rsidRDefault="00820A9A" w:rsidP="00E46EF8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46EF8" w:rsidRPr="00DB0CE7">
        <w:rPr>
          <w:b/>
          <w:sz w:val="28"/>
          <w:szCs w:val="28"/>
        </w:rPr>
        <w:t>.</w:t>
      </w:r>
      <w:r w:rsidR="00E46EF8" w:rsidRPr="00DB0CE7">
        <w:rPr>
          <w:sz w:val="28"/>
          <w:szCs w:val="28"/>
        </w:rPr>
        <w:t xml:space="preserve"> </w:t>
      </w:r>
      <w:r w:rsidR="00E46EF8">
        <w:rPr>
          <w:sz w:val="28"/>
          <w:szCs w:val="28"/>
        </w:rPr>
        <w:t xml:space="preserve"> </w:t>
      </w:r>
      <w:r w:rsidR="00E46EF8" w:rsidRPr="00DB0CE7">
        <w:rPr>
          <w:sz w:val="28"/>
          <w:szCs w:val="28"/>
        </w:rPr>
        <w:t xml:space="preserve">Zamknięcie Sesji.     </w:t>
      </w:r>
      <w:r w:rsidR="00E46EF8" w:rsidRPr="00DB0CE7">
        <w:rPr>
          <w:b/>
          <w:sz w:val="28"/>
          <w:szCs w:val="28"/>
        </w:rPr>
        <w:t xml:space="preserve">     </w:t>
      </w:r>
    </w:p>
    <w:p w:rsidR="00E46EF8" w:rsidRDefault="00E46EF8" w:rsidP="00E46EF8">
      <w:pPr>
        <w:spacing w:line="360" w:lineRule="auto"/>
        <w:ind w:right="-709"/>
        <w:jc w:val="both"/>
        <w:rPr>
          <w:b/>
          <w:sz w:val="28"/>
          <w:szCs w:val="28"/>
        </w:rPr>
      </w:pPr>
    </w:p>
    <w:p w:rsidR="00E46EF8" w:rsidRDefault="00E46EF8" w:rsidP="00E46EF8">
      <w:pPr>
        <w:spacing w:line="360" w:lineRule="auto"/>
        <w:ind w:right="-709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46EF8" w:rsidRDefault="00E46EF8" w:rsidP="00E46EF8">
      <w:pPr>
        <w:ind w:right="-709"/>
        <w:rPr>
          <w:b/>
          <w:sz w:val="18"/>
          <w:szCs w:val="18"/>
        </w:rPr>
      </w:pPr>
      <w:r w:rsidRPr="00496770">
        <w:rPr>
          <w:b/>
          <w:sz w:val="18"/>
          <w:szCs w:val="18"/>
        </w:rPr>
        <w:t>Podstawa prawna zwolnienia radnego od pracy zawodowej:</w:t>
      </w:r>
    </w:p>
    <w:p w:rsidR="00E46EF8" w:rsidRPr="00496770" w:rsidRDefault="00E46EF8" w:rsidP="00E46EF8">
      <w:pPr>
        <w:ind w:right="-709"/>
        <w:rPr>
          <w:b/>
          <w:sz w:val="18"/>
          <w:szCs w:val="18"/>
        </w:rPr>
      </w:pPr>
      <w:r w:rsidRPr="00496770">
        <w:rPr>
          <w:b/>
          <w:sz w:val="18"/>
          <w:szCs w:val="18"/>
        </w:rPr>
        <w:t>(Art. 25 ust. 3 ustawy z dnia 8 marca 1990 r. o samorządzie gminnym</w:t>
      </w:r>
    </w:p>
    <w:p w:rsidR="00E46EF8" w:rsidRPr="00496770" w:rsidRDefault="00E46EF8" w:rsidP="00E46EF8">
      <w:pPr>
        <w:ind w:right="-70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Dz. U. z 2016 r. poz. 446 z zm.</w:t>
      </w:r>
      <w:r w:rsidRPr="00496770">
        <w:rPr>
          <w:b/>
          <w:sz w:val="18"/>
          <w:szCs w:val="18"/>
        </w:rPr>
        <w:t>)</w:t>
      </w:r>
    </w:p>
    <w:p w:rsidR="00E46EF8" w:rsidRPr="00DF1E5B" w:rsidRDefault="00E46EF8" w:rsidP="00E46EF8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</w:p>
    <w:p w:rsidR="00E46EF8" w:rsidRDefault="00E46EF8" w:rsidP="00E46EF8">
      <w:pPr>
        <w:spacing w:line="360" w:lineRule="auto"/>
        <w:ind w:left="4956" w:right="-709" w:firstLine="708"/>
        <w:jc w:val="both"/>
        <w:rPr>
          <w:b/>
          <w:sz w:val="24"/>
          <w:szCs w:val="24"/>
        </w:rPr>
      </w:pPr>
      <w:r w:rsidRPr="00DF1E5B">
        <w:rPr>
          <w:b/>
          <w:sz w:val="24"/>
          <w:szCs w:val="24"/>
        </w:rPr>
        <w:t>Przewodniczący Rady Gminy Kołobrzeg</w:t>
      </w:r>
    </w:p>
    <w:p w:rsidR="00E46EF8" w:rsidRPr="00DF1E5B" w:rsidRDefault="00E46EF8" w:rsidP="00E46EF8">
      <w:pPr>
        <w:spacing w:line="360" w:lineRule="auto"/>
        <w:ind w:left="4956" w:right="-709" w:firstLine="708"/>
        <w:jc w:val="both"/>
        <w:rPr>
          <w:b/>
          <w:sz w:val="24"/>
          <w:szCs w:val="24"/>
        </w:rPr>
      </w:pPr>
    </w:p>
    <w:p w:rsidR="00E46EF8" w:rsidRPr="00DF1E5B" w:rsidRDefault="00E46EF8" w:rsidP="00E46EF8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DF1E5B">
        <w:rPr>
          <w:b/>
          <w:sz w:val="24"/>
          <w:szCs w:val="24"/>
        </w:rPr>
        <w:t xml:space="preserve">                              Julian Nowicki      </w:t>
      </w:r>
    </w:p>
    <w:p w:rsidR="00E46EF8" w:rsidRDefault="00E46EF8" w:rsidP="00E46EF8">
      <w:pPr>
        <w:spacing w:line="360" w:lineRule="auto"/>
        <w:ind w:right="-709"/>
        <w:rPr>
          <w:b/>
          <w:sz w:val="28"/>
          <w:szCs w:val="28"/>
        </w:rPr>
      </w:pPr>
    </w:p>
    <w:p w:rsidR="00E46EF8" w:rsidRDefault="00E46EF8" w:rsidP="00E46EF8">
      <w:pPr>
        <w:ind w:right="-709"/>
        <w:rPr>
          <w:b/>
          <w:sz w:val="22"/>
          <w:szCs w:val="22"/>
        </w:rPr>
      </w:pPr>
    </w:p>
    <w:p w:rsidR="00E46EF8" w:rsidRDefault="00E46EF8" w:rsidP="00E46EF8">
      <w:pPr>
        <w:ind w:right="-709"/>
        <w:rPr>
          <w:b/>
          <w:sz w:val="22"/>
          <w:szCs w:val="22"/>
        </w:rPr>
      </w:pPr>
    </w:p>
    <w:p w:rsidR="00E46EF8" w:rsidRDefault="00E46EF8" w:rsidP="00E46EF8">
      <w:pPr>
        <w:ind w:right="-709"/>
        <w:rPr>
          <w:b/>
          <w:sz w:val="22"/>
          <w:szCs w:val="22"/>
        </w:rPr>
      </w:pPr>
    </w:p>
    <w:p w:rsidR="00E46EF8" w:rsidRDefault="00E46EF8" w:rsidP="00E46EF8">
      <w:pPr>
        <w:ind w:right="-709"/>
        <w:rPr>
          <w:b/>
          <w:sz w:val="22"/>
          <w:szCs w:val="22"/>
        </w:rPr>
      </w:pPr>
    </w:p>
    <w:p w:rsidR="00E46EF8" w:rsidRDefault="00E46EF8" w:rsidP="00E46EF8">
      <w:pPr>
        <w:ind w:right="-709"/>
        <w:rPr>
          <w:b/>
          <w:sz w:val="22"/>
          <w:szCs w:val="22"/>
        </w:rPr>
      </w:pPr>
    </w:p>
    <w:p w:rsidR="00E46EF8" w:rsidRDefault="00E46EF8" w:rsidP="00E46EF8">
      <w:pPr>
        <w:ind w:right="-709"/>
        <w:rPr>
          <w:b/>
          <w:sz w:val="22"/>
          <w:szCs w:val="22"/>
        </w:rPr>
      </w:pPr>
    </w:p>
    <w:p w:rsidR="00E46EF8" w:rsidRDefault="00E46EF8" w:rsidP="00E46EF8">
      <w:pPr>
        <w:ind w:right="-709"/>
        <w:rPr>
          <w:b/>
          <w:sz w:val="22"/>
          <w:szCs w:val="22"/>
        </w:rPr>
      </w:pPr>
    </w:p>
    <w:p w:rsidR="00E46EF8" w:rsidRDefault="00E46EF8" w:rsidP="00E46EF8">
      <w:pPr>
        <w:ind w:right="-709"/>
        <w:rPr>
          <w:b/>
          <w:sz w:val="22"/>
          <w:szCs w:val="22"/>
        </w:rPr>
      </w:pPr>
    </w:p>
    <w:p w:rsidR="00E46EF8" w:rsidRDefault="00E46EF8" w:rsidP="00E46EF8">
      <w:pPr>
        <w:ind w:right="-709"/>
        <w:rPr>
          <w:b/>
          <w:sz w:val="22"/>
          <w:szCs w:val="22"/>
        </w:rPr>
      </w:pPr>
    </w:p>
    <w:p w:rsidR="00E46EF8" w:rsidRDefault="00E46EF8" w:rsidP="00E46EF8">
      <w:pPr>
        <w:ind w:right="-709"/>
        <w:rPr>
          <w:b/>
          <w:sz w:val="22"/>
          <w:szCs w:val="22"/>
        </w:rPr>
      </w:pPr>
    </w:p>
    <w:p w:rsidR="00E46EF8" w:rsidRDefault="00E46EF8" w:rsidP="00E46EF8">
      <w:pPr>
        <w:ind w:right="-709"/>
        <w:rPr>
          <w:b/>
          <w:sz w:val="22"/>
          <w:szCs w:val="22"/>
        </w:rPr>
      </w:pPr>
    </w:p>
    <w:p w:rsidR="00E46EF8" w:rsidRDefault="00E46EF8" w:rsidP="00E46EF8">
      <w:pPr>
        <w:ind w:right="-709"/>
        <w:rPr>
          <w:b/>
          <w:sz w:val="22"/>
          <w:szCs w:val="22"/>
        </w:rPr>
      </w:pPr>
    </w:p>
    <w:p w:rsidR="00E46EF8" w:rsidRDefault="00E46EF8" w:rsidP="00E46EF8">
      <w:pPr>
        <w:ind w:right="-709"/>
        <w:rPr>
          <w:b/>
          <w:sz w:val="22"/>
          <w:szCs w:val="22"/>
        </w:rPr>
      </w:pPr>
    </w:p>
    <w:p w:rsidR="00E46EF8" w:rsidRDefault="00E46EF8" w:rsidP="00E46EF8">
      <w:pPr>
        <w:ind w:right="-709"/>
        <w:rPr>
          <w:b/>
          <w:sz w:val="22"/>
          <w:szCs w:val="22"/>
        </w:rPr>
      </w:pPr>
    </w:p>
    <w:p w:rsidR="00E46EF8" w:rsidRDefault="00E46EF8" w:rsidP="00E46EF8">
      <w:pPr>
        <w:ind w:right="-709"/>
        <w:rPr>
          <w:b/>
          <w:sz w:val="22"/>
          <w:szCs w:val="22"/>
        </w:rPr>
      </w:pPr>
    </w:p>
    <w:p w:rsidR="00E46EF8" w:rsidRDefault="00E46EF8" w:rsidP="00E46EF8">
      <w:pPr>
        <w:spacing w:line="360" w:lineRule="auto"/>
        <w:ind w:right="-709"/>
        <w:rPr>
          <w:b/>
          <w:sz w:val="28"/>
          <w:szCs w:val="28"/>
        </w:rPr>
      </w:pPr>
    </w:p>
    <w:p w:rsidR="00E46EF8" w:rsidRDefault="00E46EF8" w:rsidP="00E46EF8">
      <w:pPr>
        <w:spacing w:line="360" w:lineRule="auto"/>
        <w:ind w:right="-709"/>
        <w:rPr>
          <w:b/>
          <w:sz w:val="28"/>
          <w:szCs w:val="28"/>
        </w:rPr>
      </w:pPr>
    </w:p>
    <w:p w:rsidR="00E46EF8" w:rsidRDefault="00E46EF8" w:rsidP="00E46EF8">
      <w:pPr>
        <w:spacing w:line="360" w:lineRule="auto"/>
        <w:ind w:right="-709"/>
        <w:rPr>
          <w:b/>
          <w:sz w:val="28"/>
          <w:szCs w:val="28"/>
        </w:rPr>
      </w:pPr>
    </w:p>
    <w:p w:rsidR="00E46EF8" w:rsidRPr="001F126F" w:rsidRDefault="00E46EF8" w:rsidP="00E46EF8">
      <w:pPr>
        <w:spacing w:line="360" w:lineRule="auto"/>
        <w:ind w:right="-709"/>
        <w:rPr>
          <w:b/>
          <w:sz w:val="28"/>
          <w:szCs w:val="28"/>
        </w:rPr>
      </w:pPr>
    </w:p>
    <w:p w:rsidR="00E46EF8" w:rsidRDefault="00E46EF8" w:rsidP="00E46EF8">
      <w:pPr>
        <w:spacing w:line="360" w:lineRule="auto"/>
        <w:ind w:right="-709"/>
        <w:rPr>
          <w:b/>
          <w:sz w:val="28"/>
          <w:szCs w:val="28"/>
        </w:rPr>
      </w:pPr>
    </w:p>
    <w:p w:rsidR="00E46EF8" w:rsidRDefault="00E46EF8" w:rsidP="00E46EF8">
      <w:pPr>
        <w:spacing w:line="360" w:lineRule="auto"/>
        <w:ind w:right="-709"/>
        <w:rPr>
          <w:b/>
          <w:sz w:val="28"/>
          <w:szCs w:val="28"/>
        </w:rPr>
      </w:pPr>
    </w:p>
    <w:p w:rsidR="00E46EF8" w:rsidRDefault="00E46EF8" w:rsidP="00E46EF8">
      <w:pPr>
        <w:spacing w:line="360" w:lineRule="auto"/>
        <w:ind w:right="-709"/>
        <w:rPr>
          <w:b/>
          <w:sz w:val="28"/>
          <w:szCs w:val="28"/>
        </w:rPr>
      </w:pPr>
    </w:p>
    <w:p w:rsidR="00E46EF8" w:rsidRDefault="00E46EF8" w:rsidP="00E46EF8">
      <w:pPr>
        <w:spacing w:line="360" w:lineRule="auto"/>
        <w:ind w:right="-709"/>
        <w:rPr>
          <w:b/>
          <w:sz w:val="28"/>
          <w:szCs w:val="28"/>
        </w:rPr>
      </w:pPr>
    </w:p>
    <w:p w:rsidR="00E46EF8" w:rsidRDefault="00E46EF8" w:rsidP="00E46EF8">
      <w:pPr>
        <w:spacing w:line="360" w:lineRule="auto"/>
        <w:ind w:right="-709"/>
        <w:rPr>
          <w:b/>
          <w:sz w:val="28"/>
          <w:szCs w:val="28"/>
        </w:rPr>
      </w:pPr>
    </w:p>
    <w:p w:rsidR="00E46EF8" w:rsidRDefault="00E46EF8" w:rsidP="00E46EF8">
      <w:pPr>
        <w:spacing w:line="360" w:lineRule="auto"/>
        <w:ind w:right="-709"/>
        <w:rPr>
          <w:b/>
          <w:sz w:val="28"/>
          <w:szCs w:val="28"/>
        </w:rPr>
      </w:pPr>
    </w:p>
    <w:p w:rsidR="00E46EF8" w:rsidRDefault="00E46EF8" w:rsidP="00E46EF8">
      <w:pPr>
        <w:spacing w:line="360" w:lineRule="auto"/>
        <w:ind w:right="-709"/>
        <w:rPr>
          <w:b/>
          <w:sz w:val="28"/>
          <w:szCs w:val="28"/>
        </w:rPr>
      </w:pPr>
    </w:p>
    <w:p w:rsidR="00E46EF8" w:rsidRDefault="00E46EF8" w:rsidP="00E46EF8">
      <w:pPr>
        <w:spacing w:line="360" w:lineRule="auto"/>
        <w:ind w:right="-709"/>
        <w:rPr>
          <w:b/>
          <w:sz w:val="24"/>
          <w:szCs w:val="24"/>
        </w:rPr>
      </w:pPr>
    </w:p>
    <w:p w:rsidR="00E46EF8" w:rsidRDefault="00E46EF8" w:rsidP="00E46EF8">
      <w:pPr>
        <w:spacing w:line="360" w:lineRule="auto"/>
        <w:ind w:right="-709"/>
        <w:rPr>
          <w:b/>
          <w:sz w:val="24"/>
          <w:szCs w:val="24"/>
        </w:rPr>
      </w:pPr>
    </w:p>
    <w:p w:rsidR="00E46EF8" w:rsidRDefault="00E46EF8" w:rsidP="00E46EF8">
      <w:pPr>
        <w:spacing w:line="360" w:lineRule="auto"/>
        <w:ind w:right="-709"/>
        <w:rPr>
          <w:b/>
          <w:sz w:val="24"/>
          <w:szCs w:val="24"/>
        </w:rPr>
      </w:pPr>
    </w:p>
    <w:p w:rsidR="00E46EF8" w:rsidRDefault="00E46EF8" w:rsidP="00E46EF8">
      <w:pPr>
        <w:spacing w:line="360" w:lineRule="auto"/>
        <w:ind w:right="-709"/>
        <w:rPr>
          <w:b/>
          <w:sz w:val="24"/>
          <w:szCs w:val="24"/>
        </w:rPr>
      </w:pPr>
    </w:p>
    <w:p w:rsidR="00E46EF8" w:rsidRDefault="00E46EF8" w:rsidP="00E46EF8">
      <w:pPr>
        <w:spacing w:line="360" w:lineRule="auto"/>
        <w:ind w:right="-709"/>
        <w:rPr>
          <w:b/>
          <w:sz w:val="24"/>
          <w:szCs w:val="24"/>
        </w:rPr>
      </w:pPr>
    </w:p>
    <w:p w:rsidR="00E46EF8" w:rsidRDefault="00E46EF8" w:rsidP="00E46EF8">
      <w:pPr>
        <w:spacing w:line="360" w:lineRule="auto"/>
        <w:ind w:right="-709"/>
        <w:rPr>
          <w:b/>
          <w:sz w:val="24"/>
          <w:szCs w:val="24"/>
        </w:rPr>
      </w:pPr>
    </w:p>
    <w:p w:rsidR="00E46EF8" w:rsidRDefault="00E46EF8" w:rsidP="00E46EF8">
      <w:pPr>
        <w:spacing w:line="360" w:lineRule="auto"/>
        <w:ind w:right="-709"/>
        <w:rPr>
          <w:b/>
          <w:sz w:val="24"/>
          <w:szCs w:val="24"/>
        </w:rPr>
      </w:pPr>
    </w:p>
    <w:p w:rsidR="00E46EF8" w:rsidRDefault="00E46EF8" w:rsidP="00E46EF8">
      <w:pPr>
        <w:spacing w:line="360" w:lineRule="auto"/>
        <w:ind w:right="-709"/>
        <w:rPr>
          <w:b/>
          <w:sz w:val="24"/>
          <w:szCs w:val="24"/>
        </w:rPr>
      </w:pPr>
    </w:p>
    <w:p w:rsidR="00E46EF8" w:rsidRDefault="00E46EF8" w:rsidP="00E46EF8">
      <w:pPr>
        <w:spacing w:line="360" w:lineRule="auto"/>
        <w:ind w:right="-709"/>
        <w:rPr>
          <w:b/>
          <w:sz w:val="24"/>
          <w:szCs w:val="24"/>
        </w:rPr>
      </w:pPr>
    </w:p>
    <w:p w:rsidR="00E46EF8" w:rsidRDefault="00E46EF8" w:rsidP="00E46EF8">
      <w:pPr>
        <w:spacing w:line="360" w:lineRule="auto"/>
        <w:ind w:right="-709"/>
        <w:rPr>
          <w:b/>
          <w:sz w:val="24"/>
          <w:szCs w:val="24"/>
        </w:rPr>
      </w:pPr>
    </w:p>
    <w:p w:rsidR="00E46EF8" w:rsidRDefault="00E46EF8" w:rsidP="00E46EF8">
      <w:pPr>
        <w:spacing w:line="360" w:lineRule="auto"/>
        <w:ind w:right="-709"/>
        <w:rPr>
          <w:b/>
          <w:sz w:val="24"/>
          <w:szCs w:val="24"/>
        </w:rPr>
      </w:pPr>
    </w:p>
    <w:p w:rsidR="00E46EF8" w:rsidRDefault="00E46EF8" w:rsidP="00E46EF8">
      <w:pPr>
        <w:spacing w:line="360" w:lineRule="auto"/>
        <w:ind w:right="-709"/>
        <w:rPr>
          <w:b/>
          <w:sz w:val="24"/>
          <w:szCs w:val="24"/>
        </w:rPr>
      </w:pPr>
    </w:p>
    <w:p w:rsidR="00E46EF8" w:rsidRDefault="00E46EF8" w:rsidP="00E46EF8">
      <w:pPr>
        <w:spacing w:line="360" w:lineRule="auto"/>
        <w:ind w:right="-709"/>
        <w:rPr>
          <w:b/>
          <w:sz w:val="24"/>
          <w:szCs w:val="24"/>
        </w:rPr>
      </w:pPr>
    </w:p>
    <w:p w:rsidR="00E46EF8" w:rsidRDefault="00E46EF8" w:rsidP="00E46EF8">
      <w:pPr>
        <w:spacing w:line="360" w:lineRule="auto"/>
        <w:ind w:right="-709"/>
        <w:rPr>
          <w:b/>
          <w:sz w:val="24"/>
          <w:szCs w:val="24"/>
        </w:rPr>
      </w:pPr>
    </w:p>
    <w:p w:rsidR="00E46EF8" w:rsidRDefault="00E46EF8" w:rsidP="00E46EF8">
      <w:pPr>
        <w:spacing w:line="360" w:lineRule="auto"/>
        <w:ind w:right="-709"/>
        <w:rPr>
          <w:b/>
          <w:sz w:val="24"/>
          <w:szCs w:val="24"/>
        </w:rPr>
      </w:pPr>
    </w:p>
    <w:p w:rsidR="00E46EF8" w:rsidRDefault="00E46EF8" w:rsidP="00E46EF8">
      <w:pPr>
        <w:spacing w:line="360" w:lineRule="auto"/>
        <w:ind w:right="-709"/>
        <w:rPr>
          <w:b/>
          <w:sz w:val="24"/>
          <w:szCs w:val="24"/>
        </w:rPr>
      </w:pPr>
    </w:p>
    <w:p w:rsidR="00E46EF8" w:rsidRPr="00857172" w:rsidRDefault="00E46EF8" w:rsidP="00E46EF8">
      <w:pPr>
        <w:spacing w:line="360" w:lineRule="auto"/>
        <w:ind w:right="-709"/>
        <w:jc w:val="both"/>
        <w:rPr>
          <w:sz w:val="24"/>
          <w:szCs w:val="24"/>
        </w:rPr>
      </w:pPr>
    </w:p>
    <w:p w:rsidR="00E46EF8" w:rsidRDefault="00E46EF8" w:rsidP="00E46EF8">
      <w:pPr>
        <w:spacing w:line="360" w:lineRule="auto"/>
        <w:ind w:right="-709"/>
        <w:jc w:val="both"/>
        <w:rPr>
          <w:sz w:val="28"/>
          <w:szCs w:val="28"/>
        </w:rPr>
      </w:pPr>
    </w:p>
    <w:p w:rsidR="00E46EF8" w:rsidRPr="00E559C5" w:rsidRDefault="00E46EF8" w:rsidP="00E46EF8">
      <w:pPr>
        <w:spacing w:line="360" w:lineRule="auto"/>
        <w:ind w:right="-709"/>
        <w:jc w:val="both"/>
        <w:rPr>
          <w:sz w:val="28"/>
          <w:szCs w:val="28"/>
        </w:rPr>
      </w:pPr>
    </w:p>
    <w:p w:rsidR="00E46EF8" w:rsidRDefault="00E46EF8" w:rsidP="00E46EF8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46EF8" w:rsidRPr="00E559C5" w:rsidRDefault="00E46EF8" w:rsidP="00E46EF8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46EF8" w:rsidRPr="00A33934" w:rsidRDefault="00E46EF8" w:rsidP="00E46EF8">
      <w:pPr>
        <w:rPr>
          <w:sz w:val="28"/>
          <w:szCs w:val="28"/>
        </w:rPr>
      </w:pPr>
    </w:p>
    <w:p w:rsidR="00E46EF8" w:rsidRPr="00A33934" w:rsidRDefault="00E46EF8" w:rsidP="00E46EF8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46EF8" w:rsidRDefault="00E46EF8" w:rsidP="00E46EF8"/>
    <w:p w:rsidR="00E46EF8" w:rsidRDefault="00E46EF8" w:rsidP="00E46EF8"/>
    <w:p w:rsidR="00E46EF8" w:rsidRDefault="00E46EF8" w:rsidP="00E46EF8"/>
    <w:p w:rsidR="00E46EF8" w:rsidRDefault="00E46EF8" w:rsidP="00E46EF8"/>
    <w:p w:rsidR="00E46EF8" w:rsidRDefault="00E46EF8" w:rsidP="00E46EF8"/>
    <w:p w:rsidR="009951C6" w:rsidRDefault="009951C6"/>
    <w:sectPr w:rsidR="009951C6" w:rsidSect="00496770">
      <w:pgSz w:w="11906" w:h="16838"/>
      <w:pgMar w:top="426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46EF8"/>
    <w:rsid w:val="001C0047"/>
    <w:rsid w:val="00233D10"/>
    <w:rsid w:val="0032083E"/>
    <w:rsid w:val="0040703B"/>
    <w:rsid w:val="005F213C"/>
    <w:rsid w:val="00705F10"/>
    <w:rsid w:val="00820A9A"/>
    <w:rsid w:val="008B33EE"/>
    <w:rsid w:val="00904D46"/>
    <w:rsid w:val="009717B9"/>
    <w:rsid w:val="009951C6"/>
    <w:rsid w:val="009D1266"/>
    <w:rsid w:val="00B3148A"/>
    <w:rsid w:val="00B91032"/>
    <w:rsid w:val="00BE67D0"/>
    <w:rsid w:val="00CB53A8"/>
    <w:rsid w:val="00E46EF8"/>
    <w:rsid w:val="00F9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2017-03-10T10:21:00Z</cp:lastPrinted>
  <dcterms:created xsi:type="dcterms:W3CDTF">2017-03-10T07:59:00Z</dcterms:created>
  <dcterms:modified xsi:type="dcterms:W3CDTF">2017-03-10T10:27:00Z</dcterms:modified>
</cp:coreProperties>
</file>