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A7" w:rsidRPr="00CB2BFD" w:rsidRDefault="000E3AA7" w:rsidP="000E3AA7">
      <w:pPr>
        <w:ind w:right="-709"/>
        <w:outlineLvl w:val="0"/>
        <w:rPr>
          <w:sz w:val="28"/>
          <w:szCs w:val="28"/>
        </w:rPr>
      </w:pPr>
      <w:r w:rsidRPr="00CB2BF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-50800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2BFD">
        <w:rPr>
          <w:sz w:val="28"/>
          <w:szCs w:val="28"/>
        </w:rPr>
        <w:tab/>
        <w:t xml:space="preserve">                                                                              </w:t>
      </w:r>
    </w:p>
    <w:p w:rsidR="000E3AA7" w:rsidRPr="00CB2BFD" w:rsidRDefault="000E3AA7" w:rsidP="000E3AA7">
      <w:pPr>
        <w:ind w:right="-709"/>
        <w:rPr>
          <w:sz w:val="28"/>
          <w:szCs w:val="28"/>
        </w:rPr>
      </w:pPr>
      <w:r w:rsidRPr="00CB2BFD">
        <w:rPr>
          <w:sz w:val="28"/>
          <w:szCs w:val="28"/>
        </w:rPr>
        <w:t xml:space="preserve">                                          </w:t>
      </w:r>
      <w:r w:rsidR="00CB2BFD">
        <w:rPr>
          <w:sz w:val="28"/>
          <w:szCs w:val="28"/>
        </w:rPr>
        <w:t xml:space="preserve">                </w:t>
      </w:r>
      <w:r w:rsidR="00CB2BFD">
        <w:rPr>
          <w:sz w:val="28"/>
          <w:szCs w:val="28"/>
        </w:rPr>
        <w:tab/>
        <w:t xml:space="preserve">      </w:t>
      </w:r>
      <w:r w:rsidR="00CB2BFD">
        <w:rPr>
          <w:sz w:val="28"/>
          <w:szCs w:val="28"/>
        </w:rPr>
        <w:tab/>
        <w:t xml:space="preserve">  </w:t>
      </w:r>
      <w:r w:rsidRPr="00CB2BFD">
        <w:rPr>
          <w:sz w:val="28"/>
          <w:szCs w:val="28"/>
        </w:rPr>
        <w:t xml:space="preserve">       Kołobrzeg, dnia 9  listopada 2012 roku</w:t>
      </w:r>
    </w:p>
    <w:p w:rsidR="000E3AA7" w:rsidRPr="00CB2BFD" w:rsidRDefault="000E3AA7" w:rsidP="000E3AA7">
      <w:pPr>
        <w:ind w:right="-709"/>
        <w:rPr>
          <w:sz w:val="28"/>
          <w:szCs w:val="28"/>
        </w:rPr>
      </w:pPr>
      <w:r w:rsidRPr="00CB2BFD">
        <w:rPr>
          <w:sz w:val="28"/>
          <w:szCs w:val="28"/>
        </w:rPr>
        <w:t xml:space="preserve"> </w:t>
      </w:r>
      <w:r w:rsidRPr="00CB2BFD">
        <w:rPr>
          <w:b/>
          <w:sz w:val="28"/>
          <w:szCs w:val="28"/>
        </w:rPr>
        <w:t xml:space="preserve">                                        </w:t>
      </w:r>
    </w:p>
    <w:p w:rsidR="000E3AA7" w:rsidRPr="00CB2BFD" w:rsidRDefault="000E3AA7" w:rsidP="000E3AA7">
      <w:pPr>
        <w:outlineLvl w:val="0"/>
        <w:rPr>
          <w:b/>
          <w:sz w:val="28"/>
          <w:szCs w:val="28"/>
        </w:rPr>
      </w:pPr>
    </w:p>
    <w:p w:rsidR="000E3AA7" w:rsidRPr="00CB2BFD" w:rsidRDefault="000E3AA7" w:rsidP="000E3AA7">
      <w:pPr>
        <w:ind w:left="-426" w:firstLine="426"/>
        <w:outlineLvl w:val="0"/>
        <w:rPr>
          <w:b/>
          <w:sz w:val="28"/>
          <w:szCs w:val="28"/>
        </w:rPr>
      </w:pPr>
    </w:p>
    <w:p w:rsidR="000E3AA7" w:rsidRPr="00CB2BFD" w:rsidRDefault="000E3AA7" w:rsidP="000E3AA7">
      <w:pPr>
        <w:ind w:left="-426" w:firstLine="426"/>
        <w:outlineLvl w:val="0"/>
        <w:rPr>
          <w:b/>
          <w:sz w:val="28"/>
          <w:szCs w:val="28"/>
        </w:rPr>
      </w:pPr>
    </w:p>
    <w:p w:rsidR="000E3AA7" w:rsidRPr="00CB2BFD" w:rsidRDefault="000E3AA7" w:rsidP="000E3AA7">
      <w:pPr>
        <w:ind w:left="-426" w:firstLine="426"/>
        <w:jc w:val="both"/>
        <w:outlineLvl w:val="0"/>
        <w:rPr>
          <w:b/>
          <w:sz w:val="28"/>
          <w:szCs w:val="28"/>
        </w:rPr>
      </w:pPr>
      <w:r w:rsidRPr="00CB2BFD">
        <w:rPr>
          <w:b/>
          <w:sz w:val="28"/>
          <w:szCs w:val="28"/>
        </w:rPr>
        <w:t>Przewodniczący Rady Gminy</w:t>
      </w:r>
    </w:p>
    <w:p w:rsidR="000E3AA7" w:rsidRPr="00CB2BFD" w:rsidRDefault="000E3AA7" w:rsidP="000E3AA7">
      <w:pPr>
        <w:jc w:val="both"/>
        <w:outlineLvl w:val="0"/>
        <w:rPr>
          <w:b/>
          <w:sz w:val="28"/>
          <w:szCs w:val="28"/>
        </w:rPr>
      </w:pPr>
      <w:r w:rsidRPr="00CB2BFD">
        <w:rPr>
          <w:b/>
          <w:sz w:val="28"/>
          <w:szCs w:val="28"/>
        </w:rPr>
        <w:t xml:space="preserve">          w Kołobrzegu  </w:t>
      </w:r>
    </w:p>
    <w:p w:rsidR="000E3AA7" w:rsidRPr="00CB2BFD" w:rsidRDefault="000E3AA7" w:rsidP="000E3AA7">
      <w:pPr>
        <w:jc w:val="both"/>
        <w:outlineLvl w:val="0"/>
        <w:rPr>
          <w:b/>
          <w:sz w:val="28"/>
          <w:szCs w:val="28"/>
        </w:rPr>
      </w:pPr>
      <w:r w:rsidRPr="00CB2BFD">
        <w:rPr>
          <w:b/>
          <w:sz w:val="28"/>
          <w:szCs w:val="28"/>
        </w:rPr>
        <w:t xml:space="preserve">      </w:t>
      </w:r>
      <w:r w:rsidRPr="00CB2BFD">
        <w:rPr>
          <w:b/>
          <w:sz w:val="28"/>
          <w:szCs w:val="28"/>
        </w:rPr>
        <w:tab/>
      </w:r>
      <w:r w:rsidRPr="00CB2BFD">
        <w:rPr>
          <w:b/>
          <w:sz w:val="28"/>
          <w:szCs w:val="28"/>
        </w:rPr>
        <w:tab/>
      </w:r>
      <w:r w:rsidRPr="00CB2BFD">
        <w:rPr>
          <w:b/>
          <w:sz w:val="28"/>
          <w:szCs w:val="28"/>
        </w:rPr>
        <w:tab/>
      </w:r>
      <w:r w:rsidRPr="00CB2BFD">
        <w:rPr>
          <w:b/>
          <w:sz w:val="28"/>
          <w:szCs w:val="28"/>
        </w:rPr>
        <w:tab/>
      </w:r>
      <w:r w:rsidRPr="00CB2BFD">
        <w:rPr>
          <w:b/>
          <w:sz w:val="28"/>
          <w:szCs w:val="28"/>
        </w:rPr>
        <w:tab/>
      </w:r>
    </w:p>
    <w:p w:rsidR="000E3AA7" w:rsidRPr="00CB2BFD" w:rsidRDefault="000E3AA7" w:rsidP="000E3AA7">
      <w:pPr>
        <w:outlineLvl w:val="0"/>
        <w:rPr>
          <w:sz w:val="28"/>
          <w:szCs w:val="28"/>
        </w:rPr>
      </w:pPr>
      <w:r w:rsidRPr="00CB2BFD">
        <w:rPr>
          <w:sz w:val="28"/>
          <w:szCs w:val="28"/>
        </w:rPr>
        <w:t xml:space="preserve">    ORG. 0002-1.21.2012   </w:t>
      </w:r>
    </w:p>
    <w:p w:rsidR="000E3AA7" w:rsidRPr="00CB2BFD" w:rsidRDefault="000E3AA7" w:rsidP="000E3AA7">
      <w:pPr>
        <w:outlineLvl w:val="0"/>
        <w:rPr>
          <w:sz w:val="28"/>
          <w:szCs w:val="28"/>
        </w:rPr>
      </w:pPr>
    </w:p>
    <w:p w:rsidR="000E3AA7" w:rsidRPr="00CB2BFD" w:rsidRDefault="000E3AA7" w:rsidP="000E3AA7">
      <w:pPr>
        <w:jc w:val="center"/>
        <w:outlineLvl w:val="0"/>
        <w:rPr>
          <w:b/>
          <w:sz w:val="28"/>
          <w:szCs w:val="28"/>
          <w:u w:val="single"/>
        </w:rPr>
      </w:pPr>
      <w:r w:rsidRPr="00CB2BFD">
        <w:rPr>
          <w:b/>
          <w:sz w:val="28"/>
          <w:szCs w:val="28"/>
          <w:u w:val="single"/>
        </w:rPr>
        <w:t>Z A W I A D O M I E N I E</w:t>
      </w:r>
    </w:p>
    <w:p w:rsidR="000E3AA7" w:rsidRPr="00CB2BFD" w:rsidRDefault="000E3AA7" w:rsidP="000E3AA7">
      <w:pPr>
        <w:jc w:val="center"/>
        <w:outlineLvl w:val="0"/>
        <w:rPr>
          <w:b/>
          <w:sz w:val="28"/>
          <w:szCs w:val="28"/>
        </w:rPr>
      </w:pPr>
    </w:p>
    <w:p w:rsidR="000E3AA7" w:rsidRPr="00CB2BFD" w:rsidRDefault="000E3AA7" w:rsidP="000E3AA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B2BFD">
        <w:rPr>
          <w:sz w:val="28"/>
          <w:szCs w:val="28"/>
        </w:rPr>
        <w:t xml:space="preserve">Działając na podstawie art. 20 ust. 1 ustawy  z dnia  8 marca 1990 roku o samorządzie gminnym ( Dz. U. z 2001 r. Nr 142, poz. 1591  z </w:t>
      </w:r>
      <w:proofErr w:type="spellStart"/>
      <w:r w:rsidRPr="00CB2BFD">
        <w:rPr>
          <w:sz w:val="28"/>
          <w:szCs w:val="28"/>
        </w:rPr>
        <w:t>późn</w:t>
      </w:r>
      <w:proofErr w:type="spellEnd"/>
      <w:r w:rsidRPr="00CB2BFD">
        <w:rPr>
          <w:sz w:val="28"/>
          <w:szCs w:val="28"/>
        </w:rPr>
        <w:t xml:space="preserve">. zm.) zawiadamiam, że w </w:t>
      </w:r>
      <w:r w:rsidRPr="00CB2BFD">
        <w:rPr>
          <w:b/>
          <w:sz w:val="28"/>
          <w:szCs w:val="28"/>
        </w:rPr>
        <w:t>dniu 20 listopada 2012 r. o</w:t>
      </w:r>
      <w:r w:rsidRPr="00CB2BFD">
        <w:rPr>
          <w:sz w:val="28"/>
          <w:szCs w:val="28"/>
        </w:rPr>
        <w:t xml:space="preserve"> </w:t>
      </w:r>
      <w:r w:rsidRPr="00CB2BFD">
        <w:rPr>
          <w:b/>
          <w:sz w:val="28"/>
          <w:szCs w:val="28"/>
        </w:rPr>
        <w:t>godz. 10</w:t>
      </w:r>
      <w:r w:rsidRPr="00CB2BFD">
        <w:rPr>
          <w:sz w:val="28"/>
          <w:szCs w:val="28"/>
        </w:rPr>
        <w:t xml:space="preserve">°° </w:t>
      </w:r>
      <w:r w:rsidRPr="00CB2BFD">
        <w:rPr>
          <w:b/>
          <w:sz w:val="28"/>
          <w:szCs w:val="28"/>
        </w:rPr>
        <w:t>(wtorek)</w:t>
      </w:r>
      <w:r w:rsidRPr="00CB2BFD">
        <w:rPr>
          <w:sz w:val="28"/>
          <w:szCs w:val="28"/>
        </w:rPr>
        <w:t xml:space="preserve">  w sali konferencyjnej Urzędu Gminy w Kołobrzegu ul. Trzebiatowska 48a odbędzie się </w:t>
      </w:r>
      <w:r w:rsidRPr="00CB2BFD">
        <w:rPr>
          <w:b/>
          <w:sz w:val="28"/>
          <w:szCs w:val="28"/>
        </w:rPr>
        <w:t>XXII Sesja Rady Gminy KOŁOBRZEG.</w:t>
      </w:r>
    </w:p>
    <w:p w:rsidR="000E3AA7" w:rsidRPr="00CB2BFD" w:rsidRDefault="000E3AA7" w:rsidP="000E3AA7">
      <w:pPr>
        <w:spacing w:line="360" w:lineRule="auto"/>
        <w:jc w:val="both"/>
        <w:rPr>
          <w:sz w:val="28"/>
          <w:szCs w:val="28"/>
        </w:rPr>
      </w:pPr>
      <w:r w:rsidRPr="00CB2BFD">
        <w:rPr>
          <w:b/>
          <w:sz w:val="28"/>
          <w:szCs w:val="28"/>
          <w:u w:val="single"/>
        </w:rPr>
        <w:t>Proponowany porządek obrad  :</w:t>
      </w:r>
    </w:p>
    <w:p w:rsidR="000E3AA7" w:rsidRPr="00CB2BFD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  <w:r w:rsidRPr="00CB2BFD">
        <w:rPr>
          <w:b/>
          <w:sz w:val="28"/>
          <w:szCs w:val="28"/>
        </w:rPr>
        <w:t>1.</w:t>
      </w:r>
      <w:r w:rsidRPr="00CB2BFD">
        <w:rPr>
          <w:sz w:val="28"/>
          <w:szCs w:val="28"/>
        </w:rPr>
        <w:t xml:space="preserve"> Sprawy regulaminowe:</w:t>
      </w:r>
    </w:p>
    <w:p w:rsidR="000E3AA7" w:rsidRPr="00CB2BFD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  <w:r w:rsidRPr="00CB2BFD">
        <w:rPr>
          <w:sz w:val="28"/>
          <w:szCs w:val="28"/>
        </w:rPr>
        <w:t xml:space="preserve"> - Otwarcie sesji i stwierdzenie jej prawomocności,</w:t>
      </w:r>
    </w:p>
    <w:p w:rsidR="000E3AA7" w:rsidRPr="00CB2BFD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  <w:r w:rsidRPr="00CB2BFD">
        <w:rPr>
          <w:sz w:val="28"/>
          <w:szCs w:val="28"/>
        </w:rPr>
        <w:t>- Zatwierdzenie porządku obrad,</w:t>
      </w:r>
    </w:p>
    <w:p w:rsidR="000E3AA7" w:rsidRPr="00CB2BFD" w:rsidRDefault="000E3AA7" w:rsidP="00F413D6">
      <w:pPr>
        <w:tabs>
          <w:tab w:val="left" w:pos="9639"/>
        </w:tabs>
        <w:spacing w:line="360" w:lineRule="auto"/>
        <w:ind w:right="-709"/>
        <w:jc w:val="both"/>
        <w:rPr>
          <w:sz w:val="28"/>
          <w:szCs w:val="28"/>
        </w:rPr>
      </w:pPr>
      <w:r w:rsidRPr="00CB2BFD">
        <w:rPr>
          <w:sz w:val="28"/>
          <w:szCs w:val="28"/>
        </w:rPr>
        <w:t>- Przyjęcie protokołu z  XXI Sesji Rady Gminy Kołobrzeg.</w:t>
      </w:r>
    </w:p>
    <w:p w:rsidR="000E3AA7" w:rsidRPr="00CB2BFD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  <w:r w:rsidRPr="00CB2BFD">
        <w:rPr>
          <w:b/>
          <w:sz w:val="28"/>
          <w:szCs w:val="28"/>
        </w:rPr>
        <w:t>2.</w:t>
      </w:r>
      <w:r w:rsidRPr="00CB2BFD">
        <w:rPr>
          <w:sz w:val="28"/>
          <w:szCs w:val="28"/>
        </w:rPr>
        <w:t xml:space="preserve"> Informacja z pracy Wójta Gminy między Sesjami.</w:t>
      </w:r>
    </w:p>
    <w:p w:rsidR="000E3AA7" w:rsidRPr="00CB2BFD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  <w:r w:rsidRPr="00CB2BFD">
        <w:rPr>
          <w:b/>
          <w:sz w:val="28"/>
          <w:szCs w:val="28"/>
        </w:rPr>
        <w:t>3.</w:t>
      </w:r>
      <w:r w:rsidRPr="00CB2BFD">
        <w:rPr>
          <w:sz w:val="28"/>
          <w:szCs w:val="28"/>
        </w:rPr>
        <w:t xml:space="preserve"> Podjęcie uchwał w sprawie:</w:t>
      </w:r>
    </w:p>
    <w:p w:rsidR="000E3AA7" w:rsidRDefault="000E3AA7" w:rsidP="000E3AA7">
      <w:pPr>
        <w:spacing w:line="360" w:lineRule="auto"/>
        <w:ind w:right="-709"/>
        <w:jc w:val="both"/>
        <w:rPr>
          <w:b/>
          <w:sz w:val="28"/>
          <w:szCs w:val="28"/>
        </w:rPr>
      </w:pPr>
      <w:r w:rsidRPr="00CB2BFD">
        <w:rPr>
          <w:b/>
          <w:sz w:val="28"/>
          <w:szCs w:val="28"/>
        </w:rPr>
        <w:t>1)</w:t>
      </w:r>
      <w:r w:rsidR="00CB2BFD" w:rsidRPr="00CB2BFD">
        <w:rPr>
          <w:sz w:val="28"/>
          <w:szCs w:val="28"/>
        </w:rPr>
        <w:t xml:space="preserve"> określenia wysokości stawek poda</w:t>
      </w:r>
      <w:r w:rsidR="00F413D6">
        <w:rPr>
          <w:sz w:val="28"/>
          <w:szCs w:val="28"/>
        </w:rPr>
        <w:t>tku od nieruchomości</w:t>
      </w:r>
      <w:r w:rsidR="00CB2BFD">
        <w:rPr>
          <w:sz w:val="28"/>
          <w:szCs w:val="28"/>
        </w:rPr>
        <w:t xml:space="preserve"> </w:t>
      </w:r>
      <w:r w:rsidRPr="00CB2BFD">
        <w:rPr>
          <w:b/>
          <w:sz w:val="28"/>
          <w:szCs w:val="28"/>
        </w:rPr>
        <w:t>nr druku 155,</w:t>
      </w:r>
    </w:p>
    <w:p w:rsidR="006C0612" w:rsidRDefault="006C0612" w:rsidP="000E3AA7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6C0612">
        <w:rPr>
          <w:bCs/>
          <w:sz w:val="28"/>
          <w:szCs w:val="28"/>
        </w:rPr>
        <w:t>zmiany  studium uwarunkowań i kierunków zagospodarowania przestrzennego</w:t>
      </w:r>
    </w:p>
    <w:p w:rsidR="006C0612" w:rsidRPr="00CB2BFD" w:rsidRDefault="006C0612" w:rsidP="000E3AA7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G</w:t>
      </w:r>
      <w:r w:rsidRPr="006C0612">
        <w:rPr>
          <w:bCs/>
          <w:sz w:val="28"/>
          <w:szCs w:val="28"/>
        </w:rPr>
        <w:t>miny  Koło</w:t>
      </w:r>
      <w:r w:rsidR="00F413D6">
        <w:rPr>
          <w:bCs/>
          <w:sz w:val="28"/>
          <w:szCs w:val="28"/>
        </w:rPr>
        <w:t>brzeg w części obrębu Budzistowo</w:t>
      </w:r>
      <w:r>
        <w:rPr>
          <w:bCs/>
          <w:sz w:val="28"/>
          <w:szCs w:val="28"/>
        </w:rPr>
        <w:t xml:space="preserve"> </w:t>
      </w:r>
      <w:r w:rsidRPr="006C0612">
        <w:rPr>
          <w:b/>
          <w:bCs/>
          <w:sz w:val="28"/>
          <w:szCs w:val="28"/>
        </w:rPr>
        <w:t>nr druku 156,</w:t>
      </w:r>
    </w:p>
    <w:p w:rsidR="00CB2BFD" w:rsidRPr="00CB2BFD" w:rsidRDefault="006C0612" w:rsidP="00CB2BFD">
      <w:pPr>
        <w:pStyle w:val="Bezodstpw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CB2BFD" w:rsidRPr="00CB2BFD">
        <w:rPr>
          <w:b/>
          <w:sz w:val="28"/>
          <w:szCs w:val="28"/>
        </w:rPr>
        <w:t xml:space="preserve"> )</w:t>
      </w:r>
      <w:r w:rsidR="00CB2BFD" w:rsidRPr="00CB2BFD">
        <w:rPr>
          <w:sz w:val="28"/>
          <w:szCs w:val="28"/>
        </w:rPr>
        <w:t xml:space="preserve"> podziału Gminy Kołobrzeg na stałe obwody głosowania, ustalenia ich granic </w:t>
      </w:r>
    </w:p>
    <w:p w:rsidR="000E3AA7" w:rsidRPr="00CB2BFD" w:rsidRDefault="00CB2BFD" w:rsidP="00CB2BFD">
      <w:pPr>
        <w:spacing w:line="360" w:lineRule="auto"/>
        <w:jc w:val="both"/>
        <w:rPr>
          <w:sz w:val="28"/>
          <w:szCs w:val="28"/>
        </w:rPr>
      </w:pPr>
      <w:r w:rsidRPr="00CB2BFD">
        <w:rPr>
          <w:sz w:val="28"/>
          <w:szCs w:val="28"/>
        </w:rPr>
        <w:t xml:space="preserve">i numerów oraz siedzib obwodowych komisji wyborczych </w:t>
      </w:r>
      <w:r w:rsidR="000E3AA7" w:rsidRPr="00CB2BFD">
        <w:rPr>
          <w:b/>
          <w:sz w:val="28"/>
          <w:szCs w:val="28"/>
        </w:rPr>
        <w:t>nr druku</w:t>
      </w:r>
      <w:r w:rsidR="006C0612">
        <w:rPr>
          <w:b/>
          <w:sz w:val="28"/>
          <w:szCs w:val="28"/>
        </w:rPr>
        <w:t xml:space="preserve"> 157</w:t>
      </w:r>
      <w:r w:rsidR="000E3AA7" w:rsidRPr="00CB2BFD">
        <w:rPr>
          <w:b/>
          <w:sz w:val="28"/>
          <w:szCs w:val="28"/>
        </w:rPr>
        <w:t>,</w:t>
      </w:r>
    </w:p>
    <w:p w:rsidR="000E3AA7" w:rsidRDefault="006C0612" w:rsidP="000E3AA7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E3AA7" w:rsidRPr="00CB2BFD">
        <w:rPr>
          <w:b/>
          <w:sz w:val="28"/>
          <w:szCs w:val="28"/>
        </w:rPr>
        <w:t>)</w:t>
      </w:r>
      <w:r w:rsidR="000E3AA7" w:rsidRPr="00CB2BFD">
        <w:rPr>
          <w:sz w:val="28"/>
          <w:szCs w:val="28"/>
        </w:rPr>
        <w:t xml:space="preserve"> </w:t>
      </w:r>
      <w:r w:rsidR="009D62F7">
        <w:rPr>
          <w:sz w:val="28"/>
          <w:szCs w:val="28"/>
        </w:rPr>
        <w:t>zbycia</w:t>
      </w:r>
      <w:r>
        <w:rPr>
          <w:sz w:val="28"/>
          <w:szCs w:val="28"/>
        </w:rPr>
        <w:t xml:space="preserve"> </w:t>
      </w:r>
      <w:r w:rsidR="000E3AA7" w:rsidRPr="00CB2BFD">
        <w:rPr>
          <w:sz w:val="28"/>
          <w:szCs w:val="28"/>
        </w:rPr>
        <w:t xml:space="preserve">nieruchomości </w:t>
      </w:r>
      <w:r w:rsidR="009D62F7">
        <w:rPr>
          <w:sz w:val="28"/>
          <w:szCs w:val="28"/>
        </w:rPr>
        <w:t xml:space="preserve"> gruntowej (ob. ew. Dźwirzyno) </w:t>
      </w:r>
      <w:r>
        <w:rPr>
          <w:b/>
          <w:sz w:val="28"/>
          <w:szCs w:val="28"/>
        </w:rPr>
        <w:t>nr druku 158</w:t>
      </w:r>
      <w:r w:rsidR="00CB2BFD">
        <w:rPr>
          <w:b/>
          <w:sz w:val="28"/>
          <w:szCs w:val="28"/>
        </w:rPr>
        <w:t>,</w:t>
      </w:r>
    </w:p>
    <w:p w:rsidR="00CB2BFD" w:rsidRDefault="006C0612" w:rsidP="00CB2BF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B2BFD">
        <w:rPr>
          <w:b/>
          <w:sz w:val="28"/>
          <w:szCs w:val="28"/>
        </w:rPr>
        <w:t xml:space="preserve">) </w:t>
      </w:r>
      <w:r w:rsidR="00CB2BFD" w:rsidRPr="00CB2BFD">
        <w:rPr>
          <w:sz w:val="28"/>
          <w:szCs w:val="28"/>
        </w:rPr>
        <w:t>przystąpienia Gminy Kołobrzeg do Lokalnej Organizacji Turystycznej Regionu Kołobrzeg</w:t>
      </w:r>
      <w:r w:rsidR="00CB2BFD">
        <w:rPr>
          <w:sz w:val="28"/>
          <w:szCs w:val="28"/>
        </w:rPr>
        <w:t xml:space="preserve"> </w:t>
      </w:r>
      <w:r w:rsidR="00CB2BFD" w:rsidRPr="00CB2BFD">
        <w:rPr>
          <w:b/>
          <w:sz w:val="28"/>
          <w:szCs w:val="28"/>
        </w:rPr>
        <w:t>nr druku 15</w:t>
      </w:r>
      <w:r>
        <w:rPr>
          <w:b/>
          <w:sz w:val="28"/>
          <w:szCs w:val="28"/>
        </w:rPr>
        <w:t>9</w:t>
      </w:r>
      <w:r w:rsidR="003B1F15">
        <w:rPr>
          <w:b/>
          <w:sz w:val="28"/>
          <w:szCs w:val="28"/>
        </w:rPr>
        <w:t>.</w:t>
      </w:r>
    </w:p>
    <w:p w:rsidR="000E3AA7" w:rsidRPr="00CB2BFD" w:rsidRDefault="000E3AA7" w:rsidP="000E3AA7">
      <w:pPr>
        <w:spacing w:line="360" w:lineRule="auto"/>
        <w:rPr>
          <w:bCs/>
          <w:sz w:val="28"/>
          <w:szCs w:val="28"/>
        </w:rPr>
      </w:pPr>
      <w:r w:rsidRPr="00CB2BFD">
        <w:rPr>
          <w:b/>
          <w:bCs/>
          <w:sz w:val="28"/>
          <w:szCs w:val="28"/>
        </w:rPr>
        <w:t>4</w:t>
      </w:r>
      <w:r w:rsidRPr="00CB2BFD">
        <w:rPr>
          <w:bCs/>
          <w:sz w:val="28"/>
          <w:szCs w:val="28"/>
        </w:rPr>
        <w:t>. Interpelacje i zapytania radnych oraz odpowiedzi.</w:t>
      </w:r>
    </w:p>
    <w:p w:rsidR="000E3AA7" w:rsidRPr="00CB2BFD" w:rsidRDefault="000E3AA7" w:rsidP="000E3AA7">
      <w:pPr>
        <w:spacing w:line="360" w:lineRule="auto"/>
        <w:jc w:val="both"/>
        <w:rPr>
          <w:bCs/>
          <w:sz w:val="28"/>
          <w:szCs w:val="28"/>
        </w:rPr>
      </w:pPr>
      <w:r w:rsidRPr="00CB2BFD">
        <w:rPr>
          <w:b/>
          <w:bCs/>
          <w:sz w:val="28"/>
          <w:szCs w:val="28"/>
        </w:rPr>
        <w:t>5.</w:t>
      </w:r>
      <w:r w:rsidRPr="00CB2BFD">
        <w:rPr>
          <w:bCs/>
          <w:sz w:val="28"/>
          <w:szCs w:val="28"/>
        </w:rPr>
        <w:t xml:space="preserve"> Informacje Przewodniczącego Rady o działaniach podejmowanych w okresie międzysesyjnym.</w:t>
      </w:r>
    </w:p>
    <w:p w:rsidR="000E3AA7" w:rsidRPr="00CB2BFD" w:rsidRDefault="000E3AA7" w:rsidP="000E3AA7">
      <w:pPr>
        <w:spacing w:line="360" w:lineRule="auto"/>
        <w:rPr>
          <w:bCs/>
          <w:sz w:val="28"/>
          <w:szCs w:val="28"/>
        </w:rPr>
      </w:pPr>
      <w:r w:rsidRPr="00CB2BFD">
        <w:rPr>
          <w:b/>
          <w:bCs/>
          <w:sz w:val="28"/>
          <w:szCs w:val="28"/>
        </w:rPr>
        <w:t>6.</w:t>
      </w:r>
      <w:r w:rsidRPr="00CB2BFD">
        <w:rPr>
          <w:bCs/>
          <w:sz w:val="28"/>
          <w:szCs w:val="28"/>
        </w:rPr>
        <w:t xml:space="preserve"> Sprawy bieżące.</w:t>
      </w:r>
    </w:p>
    <w:p w:rsidR="006C0612" w:rsidRDefault="006C0612" w:rsidP="000E3AA7">
      <w:pPr>
        <w:spacing w:line="360" w:lineRule="auto"/>
        <w:rPr>
          <w:b/>
          <w:bCs/>
          <w:sz w:val="28"/>
          <w:szCs w:val="28"/>
        </w:rPr>
      </w:pPr>
    </w:p>
    <w:p w:rsidR="000E3AA7" w:rsidRPr="00CB2BFD" w:rsidRDefault="000E3AA7" w:rsidP="000E3AA7">
      <w:pPr>
        <w:spacing w:line="360" w:lineRule="auto"/>
        <w:rPr>
          <w:bCs/>
          <w:sz w:val="28"/>
          <w:szCs w:val="28"/>
        </w:rPr>
      </w:pPr>
      <w:r w:rsidRPr="00CB2BFD">
        <w:rPr>
          <w:b/>
          <w:bCs/>
          <w:sz w:val="28"/>
          <w:szCs w:val="28"/>
        </w:rPr>
        <w:t>7.</w:t>
      </w:r>
      <w:r w:rsidRPr="00CB2BFD">
        <w:rPr>
          <w:bCs/>
          <w:sz w:val="28"/>
          <w:szCs w:val="28"/>
        </w:rPr>
        <w:t xml:space="preserve"> Wolne wnioski i zapytania.</w:t>
      </w:r>
    </w:p>
    <w:p w:rsidR="000E3AA7" w:rsidRPr="00CB2BFD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  <w:r w:rsidRPr="00CB2BFD">
        <w:rPr>
          <w:b/>
          <w:sz w:val="28"/>
          <w:szCs w:val="28"/>
        </w:rPr>
        <w:t>8.</w:t>
      </w:r>
      <w:r w:rsidRPr="00CB2BFD">
        <w:rPr>
          <w:sz w:val="28"/>
          <w:szCs w:val="28"/>
        </w:rPr>
        <w:t xml:space="preserve"> Zamknięcie Sesji.</w:t>
      </w:r>
    </w:p>
    <w:p w:rsidR="000E3AA7" w:rsidRPr="006C0612" w:rsidRDefault="000E3AA7" w:rsidP="000E3AA7">
      <w:pPr>
        <w:spacing w:line="360" w:lineRule="auto"/>
        <w:ind w:right="-709"/>
        <w:rPr>
          <w:b/>
          <w:sz w:val="28"/>
          <w:szCs w:val="28"/>
        </w:rPr>
      </w:pPr>
      <w:r w:rsidRPr="00857172">
        <w:rPr>
          <w:sz w:val="24"/>
          <w:szCs w:val="24"/>
        </w:rPr>
        <w:t xml:space="preserve">     </w:t>
      </w:r>
      <w:r w:rsidRPr="00857172">
        <w:rPr>
          <w:b/>
          <w:sz w:val="24"/>
          <w:szCs w:val="24"/>
        </w:rPr>
        <w:t xml:space="preserve">               </w:t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6C0612">
        <w:rPr>
          <w:b/>
          <w:sz w:val="28"/>
          <w:szCs w:val="28"/>
        </w:rPr>
        <w:t>Przewodniczący Rady Gminy Kołobrzeg</w:t>
      </w:r>
    </w:p>
    <w:p w:rsidR="000E3AA7" w:rsidRPr="006C0612" w:rsidRDefault="000E3AA7" w:rsidP="000E3AA7">
      <w:pPr>
        <w:spacing w:line="360" w:lineRule="auto"/>
        <w:ind w:right="-709"/>
        <w:rPr>
          <w:b/>
          <w:sz w:val="28"/>
          <w:szCs w:val="28"/>
        </w:rPr>
      </w:pPr>
    </w:p>
    <w:p w:rsidR="000E3AA7" w:rsidRPr="006C0612" w:rsidRDefault="000E3AA7" w:rsidP="000E3AA7">
      <w:pPr>
        <w:spacing w:line="360" w:lineRule="auto"/>
        <w:ind w:right="-709"/>
        <w:rPr>
          <w:b/>
          <w:sz w:val="28"/>
          <w:szCs w:val="28"/>
        </w:rPr>
      </w:pPr>
      <w:r w:rsidRPr="006C0612">
        <w:rPr>
          <w:b/>
          <w:sz w:val="28"/>
          <w:szCs w:val="28"/>
        </w:rPr>
        <w:t xml:space="preserve">                                       </w:t>
      </w:r>
      <w:r w:rsidRPr="006C0612">
        <w:rPr>
          <w:b/>
          <w:sz w:val="28"/>
          <w:szCs w:val="28"/>
        </w:rPr>
        <w:tab/>
      </w:r>
      <w:r w:rsidRPr="006C0612">
        <w:rPr>
          <w:b/>
          <w:sz w:val="28"/>
          <w:szCs w:val="28"/>
        </w:rPr>
        <w:tab/>
      </w:r>
      <w:r w:rsidRPr="006C0612">
        <w:rPr>
          <w:b/>
          <w:sz w:val="28"/>
          <w:szCs w:val="28"/>
        </w:rPr>
        <w:tab/>
        <w:t xml:space="preserve">    </w:t>
      </w:r>
      <w:r w:rsidRPr="006C0612">
        <w:rPr>
          <w:b/>
          <w:sz w:val="28"/>
          <w:szCs w:val="28"/>
        </w:rPr>
        <w:tab/>
        <w:t xml:space="preserve">                         Julian Nowicki       </w:t>
      </w:r>
    </w:p>
    <w:p w:rsidR="000E3AA7" w:rsidRDefault="000E3AA7" w:rsidP="000E3AA7">
      <w:pPr>
        <w:spacing w:line="360" w:lineRule="auto"/>
        <w:ind w:right="-709"/>
        <w:rPr>
          <w:b/>
          <w:sz w:val="24"/>
          <w:szCs w:val="24"/>
        </w:rPr>
      </w:pPr>
    </w:p>
    <w:p w:rsidR="000E3AA7" w:rsidRDefault="000E3AA7" w:rsidP="000E3AA7">
      <w:pPr>
        <w:spacing w:line="360" w:lineRule="auto"/>
        <w:ind w:right="-709"/>
        <w:rPr>
          <w:b/>
          <w:sz w:val="24"/>
          <w:szCs w:val="24"/>
        </w:rPr>
      </w:pPr>
    </w:p>
    <w:p w:rsidR="000E3AA7" w:rsidRPr="00845DDC" w:rsidRDefault="000E3AA7" w:rsidP="000E3AA7">
      <w:pPr>
        <w:spacing w:line="360" w:lineRule="auto"/>
        <w:ind w:right="-709"/>
        <w:rPr>
          <w:b/>
          <w:sz w:val="24"/>
          <w:szCs w:val="24"/>
        </w:rPr>
      </w:pPr>
      <w:r w:rsidRPr="00857172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       </w:t>
      </w:r>
    </w:p>
    <w:p w:rsidR="000E3AA7" w:rsidRPr="00857172" w:rsidRDefault="000E3AA7" w:rsidP="000E3AA7">
      <w:pPr>
        <w:spacing w:line="360" w:lineRule="auto"/>
        <w:ind w:right="-709"/>
        <w:jc w:val="both"/>
        <w:rPr>
          <w:sz w:val="24"/>
          <w:szCs w:val="24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0E3AA7" w:rsidRDefault="000E3AA7" w:rsidP="000E3AA7">
      <w:pPr>
        <w:spacing w:line="360" w:lineRule="auto"/>
        <w:ind w:right="-709"/>
        <w:jc w:val="both"/>
        <w:rPr>
          <w:sz w:val="28"/>
          <w:szCs w:val="28"/>
        </w:rPr>
      </w:pPr>
    </w:p>
    <w:p w:rsidR="009951C6" w:rsidRDefault="009951C6"/>
    <w:sectPr w:rsidR="009951C6" w:rsidSect="00504033">
      <w:pgSz w:w="11906" w:h="16838"/>
      <w:pgMar w:top="426" w:right="849" w:bottom="709" w:left="141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3AA7"/>
    <w:rsid w:val="000069D4"/>
    <w:rsid w:val="000E3AA7"/>
    <w:rsid w:val="003B1F15"/>
    <w:rsid w:val="00492A3F"/>
    <w:rsid w:val="00504033"/>
    <w:rsid w:val="005A6DB1"/>
    <w:rsid w:val="006C0612"/>
    <w:rsid w:val="00751EFA"/>
    <w:rsid w:val="009717B9"/>
    <w:rsid w:val="009951C6"/>
    <w:rsid w:val="009D62F7"/>
    <w:rsid w:val="00BA6D2D"/>
    <w:rsid w:val="00CB2BFD"/>
    <w:rsid w:val="00F13B87"/>
    <w:rsid w:val="00F4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2BF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CF69E-0D6A-48FF-97B4-873C11D5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2012-11-12T11:05:00Z</cp:lastPrinted>
  <dcterms:created xsi:type="dcterms:W3CDTF">2012-11-09T13:24:00Z</dcterms:created>
  <dcterms:modified xsi:type="dcterms:W3CDTF">2012-11-12T13:28:00Z</dcterms:modified>
</cp:coreProperties>
</file>