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86B" w:rsidRDefault="00B1486B" w:rsidP="00B1486B">
      <w:pPr>
        <w:spacing w:before="100" w:beforeAutospacing="1" w:after="100" w:afterAutospacing="1" w:line="240" w:lineRule="auto"/>
        <w:rPr>
          <w:rFonts w:ascii="ArialMT" w:eastAsia="Times New Roman" w:hAnsi="ArialMT" w:cs="Times New Roman"/>
          <w:b/>
          <w:bCs/>
          <w:sz w:val="24"/>
          <w:szCs w:val="24"/>
          <w:lang w:eastAsia="pl-PL"/>
        </w:rPr>
      </w:pPr>
    </w:p>
    <w:p w:rsidR="00B1486B" w:rsidRDefault="00B1486B" w:rsidP="00B1486B">
      <w:pPr>
        <w:spacing w:before="100" w:beforeAutospacing="1" w:after="100" w:afterAutospacing="1" w:line="240" w:lineRule="auto"/>
        <w:rPr>
          <w:rFonts w:ascii="ArialMT" w:eastAsia="Times New Roman" w:hAnsi="ArialMT" w:cs="Times New Roman"/>
          <w:b/>
          <w:bCs/>
          <w:sz w:val="24"/>
          <w:szCs w:val="24"/>
          <w:lang w:eastAsia="pl-PL"/>
        </w:rPr>
      </w:pPr>
    </w:p>
    <w:p w:rsidR="00B1486B" w:rsidRPr="00B1486B" w:rsidRDefault="00B1486B" w:rsidP="00B148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86B">
        <w:rPr>
          <w:rFonts w:ascii="ArialMT" w:eastAsia="Times New Roman" w:hAnsi="ArialMT" w:cs="Times New Roman"/>
          <w:b/>
          <w:bCs/>
          <w:sz w:val="24"/>
          <w:szCs w:val="24"/>
          <w:lang w:eastAsia="pl-PL"/>
        </w:rPr>
        <w:t>II - Petycja Odrębna</w:t>
      </w:r>
      <w:r w:rsidRPr="00B1486B">
        <w:rPr>
          <w:rFonts w:ascii="ArialMT" w:eastAsia="Times New Roman" w:hAnsi="ArialMT" w:cs="Times New Roman"/>
          <w:sz w:val="24"/>
          <w:szCs w:val="24"/>
          <w:lang w:eastAsia="pl-PL"/>
        </w:rPr>
        <w:t xml:space="preserve"> - procedowana w trybie Ustawy o petycjach (Dz.U.2018.870 </w:t>
      </w:r>
      <w:proofErr w:type="spellStart"/>
      <w:r w:rsidRPr="00B1486B">
        <w:rPr>
          <w:rFonts w:ascii="ArialMT" w:eastAsia="Times New Roman" w:hAnsi="ArialMT" w:cs="Times New Roman"/>
          <w:sz w:val="24"/>
          <w:szCs w:val="24"/>
          <w:lang w:eastAsia="pl-PL"/>
        </w:rPr>
        <w:t>t.j</w:t>
      </w:r>
      <w:proofErr w:type="spellEnd"/>
      <w:r w:rsidRPr="00B1486B">
        <w:rPr>
          <w:rFonts w:ascii="ArialMT" w:eastAsia="Times New Roman" w:hAnsi="ArialMT" w:cs="Times New Roman"/>
          <w:sz w:val="24"/>
          <w:szCs w:val="24"/>
          <w:lang w:eastAsia="pl-PL"/>
        </w:rPr>
        <w:t xml:space="preserve">. z dnia 2018.05.10) - dla ułatwienia i zmniejszenia biurokracji dołączamy ją do niniejszego wniosku. Nie jest to łączenie trybów - zatem prosimy kwalifikować niniejsze pisma jako dwa środki prawne - wniosek oznaczoną - I </w:t>
      </w:r>
      <w:proofErr w:type="spellStart"/>
      <w:r w:rsidRPr="00B1486B">
        <w:rPr>
          <w:rFonts w:ascii="ArialMT" w:eastAsia="Times New Roman" w:hAnsi="ArialMT" w:cs="Times New Roman"/>
          <w:sz w:val="24"/>
          <w:szCs w:val="24"/>
          <w:lang w:eastAsia="pl-PL"/>
        </w:rPr>
        <w:t>i</w:t>
      </w:r>
      <w:proofErr w:type="spellEnd"/>
      <w:r w:rsidRPr="00B1486B">
        <w:rPr>
          <w:rFonts w:ascii="ArialMT" w:eastAsia="Times New Roman" w:hAnsi="ArialMT" w:cs="Times New Roman"/>
          <w:sz w:val="24"/>
          <w:szCs w:val="24"/>
          <w:lang w:eastAsia="pl-PL"/>
        </w:rPr>
        <w:t xml:space="preserve"> odrębną petycję oznaczoną II  - vide - </w:t>
      </w:r>
      <w:r w:rsidRPr="00B1486B">
        <w:rPr>
          <w:rFonts w:ascii="ArialMT" w:eastAsia="Times New Roman" w:hAnsi="ArialMT" w:cs="Times New Roman"/>
          <w:color w:val="262626"/>
          <w:sz w:val="21"/>
          <w:szCs w:val="21"/>
          <w:lang w:eastAsia="pl-PL"/>
        </w:rPr>
        <w:t> J. Borkowski (w:) B. Adamiak, J. Borkowski, Kodeks postępowania…, s. 668; por. także art. 12 ust. 1 komentowanej ustawy - dostępne w sieci Internet. </w:t>
      </w:r>
      <w:r w:rsidRPr="00B1486B">
        <w:rPr>
          <w:rFonts w:ascii="ArialMT" w:eastAsia="Times New Roman" w:hAnsi="ArialMT" w:cs="Times New Roman"/>
          <w:sz w:val="24"/>
          <w:szCs w:val="24"/>
          <w:lang w:eastAsia="pl-PL"/>
        </w:rPr>
        <w:t> </w:t>
      </w:r>
    </w:p>
    <w:p w:rsidR="00B1486B" w:rsidRPr="00B1486B" w:rsidRDefault="00B1486B" w:rsidP="00B148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86B">
        <w:rPr>
          <w:rFonts w:ascii="ArialMT" w:eastAsia="Times New Roman" w:hAnsi="ArialMT" w:cs="Times New Roman"/>
          <w:sz w:val="24"/>
          <w:szCs w:val="24"/>
          <w:lang w:eastAsia="pl-PL"/>
        </w:rPr>
        <w:t xml:space="preserve">Dla odseparowania od wniosku - </w:t>
      </w:r>
      <w:proofErr w:type="spellStart"/>
      <w:r w:rsidRPr="00B1486B">
        <w:rPr>
          <w:rFonts w:ascii="ArialMT" w:eastAsia="Times New Roman" w:hAnsi="ArialMT" w:cs="Times New Roman"/>
          <w:sz w:val="24"/>
          <w:szCs w:val="24"/>
          <w:lang w:eastAsia="pl-PL"/>
        </w:rPr>
        <w:t>petycjodawca</w:t>
      </w:r>
      <w:proofErr w:type="spellEnd"/>
      <w:r w:rsidRPr="00B1486B">
        <w:rPr>
          <w:rFonts w:ascii="ArialMT" w:eastAsia="Times New Roman" w:hAnsi="ArialMT" w:cs="Times New Roman"/>
          <w:sz w:val="24"/>
          <w:szCs w:val="24"/>
          <w:lang w:eastAsia="pl-PL"/>
        </w:rPr>
        <w:t xml:space="preserve"> - postulaty związane z petycją - numeruje nowymi oznaczeniami §1P, §2P, etc </w:t>
      </w:r>
    </w:p>
    <w:p w:rsidR="00B1486B" w:rsidRPr="00B1486B" w:rsidRDefault="00B1486B" w:rsidP="00B148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86B">
        <w:rPr>
          <w:rFonts w:ascii="ArialMT" w:eastAsia="Times New Roman" w:hAnsi="ArialMT" w:cs="Times New Roman"/>
          <w:sz w:val="24"/>
          <w:szCs w:val="24"/>
          <w:lang w:eastAsia="pl-PL"/>
        </w:rPr>
        <w:t> </w:t>
      </w:r>
      <w:r w:rsidRPr="00B1486B">
        <w:rPr>
          <w:rFonts w:ascii="ArialMT" w:eastAsia="Times New Roman" w:hAnsi="ArialMT" w:cs="Times New Roman"/>
          <w:b/>
          <w:bCs/>
          <w:sz w:val="24"/>
          <w:szCs w:val="24"/>
          <w:lang w:eastAsia="pl-PL"/>
        </w:rPr>
        <w:t>Preambuła petycji:</w:t>
      </w:r>
      <w:r w:rsidRPr="00B1486B">
        <w:rPr>
          <w:rFonts w:ascii="ArialMT" w:eastAsia="Times New Roman" w:hAnsi="ArialMT" w:cs="Times New Roman"/>
          <w:sz w:val="24"/>
          <w:szCs w:val="24"/>
          <w:lang w:eastAsia="pl-PL"/>
        </w:rPr>
        <w:t> </w:t>
      </w:r>
    </w:p>
    <w:p w:rsidR="00B1486B" w:rsidRPr="00B1486B" w:rsidRDefault="00B1486B" w:rsidP="00B148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86B">
        <w:rPr>
          <w:rFonts w:ascii="ArialMT" w:eastAsia="Times New Roman" w:hAnsi="ArialMT" w:cs="Times New Roman"/>
          <w:sz w:val="24"/>
          <w:szCs w:val="24"/>
          <w:lang w:eastAsia="pl-PL"/>
        </w:rPr>
        <w:t xml:space="preserve"> W kontekście alarmujących informacji dotyczących kosztów ponoszonych przez Urzędy w tym obszarze -  w niektórych gminach: Materiał dziennikarski pt. "50 tys. zł rachunku za służbowy telefon. Tyle w tydzień wydzwoniła Hanna </w:t>
      </w:r>
      <w:proofErr w:type="spellStart"/>
      <w:r w:rsidRPr="00B1486B">
        <w:rPr>
          <w:rFonts w:ascii="ArialMT" w:eastAsia="Times New Roman" w:hAnsi="ArialMT" w:cs="Times New Roman"/>
          <w:sz w:val="24"/>
          <w:szCs w:val="24"/>
          <w:lang w:eastAsia="pl-PL"/>
        </w:rPr>
        <w:t>Gronkiewicz-Waltz</w:t>
      </w:r>
      <w:proofErr w:type="spellEnd"/>
      <w:r w:rsidRPr="00B1486B">
        <w:rPr>
          <w:rFonts w:ascii="ArialMT" w:eastAsia="Times New Roman" w:hAnsi="ArialMT" w:cs="Times New Roman"/>
          <w:sz w:val="24"/>
          <w:szCs w:val="24"/>
          <w:lang w:eastAsia="pl-PL"/>
        </w:rPr>
        <w:t>” vide -  </w:t>
      </w:r>
      <w:hyperlink r:id="rId4" w:history="1">
        <w:r w:rsidRPr="00B1486B">
          <w:rPr>
            <w:rFonts w:ascii="ArialMT" w:eastAsia="Times New Roman" w:hAnsi="ArialMT" w:cs="Times New Roman"/>
            <w:color w:val="0000FF"/>
            <w:sz w:val="24"/>
            <w:szCs w:val="24"/>
            <w:u w:val="single"/>
            <w:lang w:eastAsia="pl-PL"/>
          </w:rPr>
          <w:t>http://www.tvp.info/35584545/50-tys-zl-rachunku-za-sluzbowy-telefon-tyle-w-tydzien-wydzwonila-hanna-gronkiewiczwaltz</w:t>
        </w:r>
      </w:hyperlink>
      <w:r w:rsidRPr="00B1486B">
        <w:rPr>
          <w:rFonts w:ascii="ArialMT" w:eastAsia="Times New Roman" w:hAnsi="ArialMT" w:cs="Times New Roman"/>
          <w:sz w:val="24"/>
          <w:szCs w:val="24"/>
          <w:lang w:eastAsia="pl-PL"/>
        </w:rPr>
        <w:t>  </w:t>
      </w:r>
    </w:p>
    <w:p w:rsidR="00B1486B" w:rsidRPr="00B1486B" w:rsidRDefault="00B1486B" w:rsidP="00B148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86B">
        <w:rPr>
          <w:rFonts w:ascii="ArialMT" w:eastAsia="Times New Roman" w:hAnsi="ArialMT" w:cs="Times New Roman"/>
          <w:sz w:val="24"/>
          <w:szCs w:val="24"/>
          <w:lang w:eastAsia="pl-PL"/>
        </w:rPr>
        <w:t> §1P)</w:t>
      </w:r>
      <w:r w:rsidRPr="00B1486B">
        <w:rPr>
          <w:rFonts w:ascii="ArialMT" w:eastAsia="Times New Roman" w:hAnsi="ArialMT" w:cs="Times New Roman"/>
          <w:b/>
          <w:bCs/>
          <w:sz w:val="24"/>
          <w:szCs w:val="24"/>
          <w:lang w:eastAsia="pl-PL"/>
        </w:rPr>
        <w:t xml:space="preserve"> Wnosimy - w trybie Ustawy o petycjach (Dz.U.2018.870 </w:t>
      </w:r>
      <w:proofErr w:type="spellStart"/>
      <w:r w:rsidRPr="00B1486B">
        <w:rPr>
          <w:rFonts w:ascii="ArialMT" w:eastAsia="Times New Roman" w:hAnsi="ArialMT" w:cs="Times New Roman"/>
          <w:b/>
          <w:bCs/>
          <w:sz w:val="24"/>
          <w:szCs w:val="24"/>
          <w:lang w:eastAsia="pl-PL"/>
        </w:rPr>
        <w:t>t.j</w:t>
      </w:r>
      <w:proofErr w:type="spellEnd"/>
      <w:r w:rsidRPr="00B1486B">
        <w:rPr>
          <w:rFonts w:ascii="ArialMT" w:eastAsia="Times New Roman" w:hAnsi="ArialMT" w:cs="Times New Roman"/>
          <w:b/>
          <w:bCs/>
          <w:sz w:val="24"/>
          <w:szCs w:val="24"/>
          <w:lang w:eastAsia="pl-PL"/>
        </w:rPr>
        <w:t>. z dnia 2018.05.10)   -  o zebranie ofert rynkowych w tym obszarze oraz dokonanie analizy wydatków ponoszonych w przedmiotowym obszarze; </w:t>
      </w:r>
    </w:p>
    <w:p w:rsidR="00B1486B" w:rsidRPr="00B1486B" w:rsidRDefault="00B1486B" w:rsidP="00B148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86B">
        <w:rPr>
          <w:rFonts w:ascii="ArialMT" w:eastAsia="Times New Roman" w:hAnsi="ArialMT" w:cs="Times New Roman"/>
          <w:sz w:val="24"/>
          <w:szCs w:val="24"/>
          <w:lang w:eastAsia="pl-PL"/>
        </w:rPr>
        <w:t xml:space="preserve">oraz powiadomienie wnioskodawcy - czy z wykonanej wyżej wzmiankowanej analizy  wynika, że zasadnym będzie - w ciągu najbliższego roku - </w:t>
      </w:r>
      <w:proofErr w:type="spellStart"/>
      <w:r w:rsidRPr="00B1486B">
        <w:rPr>
          <w:rFonts w:ascii="ArialMT" w:eastAsia="Times New Roman" w:hAnsi="ArialMT" w:cs="Times New Roman"/>
          <w:sz w:val="24"/>
          <w:szCs w:val="24"/>
          <w:lang w:eastAsia="pl-PL"/>
        </w:rPr>
        <w:t>aneksowanie</w:t>
      </w:r>
      <w:proofErr w:type="spellEnd"/>
      <w:r w:rsidRPr="00B1486B">
        <w:rPr>
          <w:rFonts w:ascii="ArialMT" w:eastAsia="Times New Roman" w:hAnsi="ArialMT" w:cs="Times New Roman"/>
          <w:sz w:val="24"/>
          <w:szCs w:val="24"/>
          <w:lang w:eastAsia="pl-PL"/>
        </w:rPr>
        <w:t xml:space="preserve"> umów lub ogłoszenie </w:t>
      </w:r>
      <w:proofErr w:type="spellStart"/>
      <w:r w:rsidRPr="00B1486B">
        <w:rPr>
          <w:rFonts w:ascii="ArialMT" w:eastAsia="Times New Roman" w:hAnsi="ArialMT" w:cs="Times New Roman"/>
          <w:sz w:val="24"/>
          <w:szCs w:val="24"/>
          <w:lang w:eastAsia="pl-PL"/>
        </w:rPr>
        <w:t>postepowań</w:t>
      </w:r>
      <w:proofErr w:type="spellEnd"/>
      <w:r w:rsidRPr="00B1486B">
        <w:rPr>
          <w:rFonts w:ascii="ArialMT" w:eastAsia="Times New Roman" w:hAnsi="ArialMT" w:cs="Times New Roman"/>
          <w:sz w:val="24"/>
          <w:szCs w:val="24"/>
          <w:lang w:eastAsia="pl-PL"/>
        </w:rPr>
        <w:t xml:space="preserve"> optymalizacyjnych w tym obszarze.  </w:t>
      </w:r>
    </w:p>
    <w:p w:rsidR="00B1486B" w:rsidRPr="00B1486B" w:rsidRDefault="00B1486B" w:rsidP="00B148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86B">
        <w:rPr>
          <w:rFonts w:ascii="ArialMT" w:eastAsia="Times New Roman" w:hAnsi="ArialMT" w:cs="Times New Roman"/>
          <w:sz w:val="24"/>
          <w:szCs w:val="24"/>
          <w:lang w:eastAsia="pl-PL"/>
        </w:rPr>
        <w:t xml:space="preserve">Oczywiście ABY NASZA PETYCJA NIE BYŁA W ŻADNYM RAZIE ŁĄCZONA Z PÓŹNIEJSZYM trybem zamówienia  nie musimy dodawać, </w:t>
      </w:r>
      <w:r w:rsidRPr="00B1486B">
        <w:rPr>
          <w:rFonts w:ascii="ArialMT" w:eastAsia="Times New Roman" w:hAnsi="ArialMT" w:cs="Times New Roman"/>
          <w:b/>
          <w:bCs/>
          <w:sz w:val="24"/>
          <w:szCs w:val="24"/>
          <w:lang w:eastAsia="pl-PL"/>
        </w:rPr>
        <w:t xml:space="preserve">że mamy nadzieję, iż postępowanie będzie prowadzone z uwzględnieniem zasad uczciwej konkurencji - i o wyborze oferenta będą decydować jedynie ustalone przez decydentów kryteria związane </w:t>
      </w:r>
      <w:proofErr w:type="spellStart"/>
      <w:r w:rsidRPr="00B1486B">
        <w:rPr>
          <w:rFonts w:ascii="ArialMT" w:eastAsia="Times New Roman" w:hAnsi="ArialMT" w:cs="Times New Roman"/>
          <w:b/>
          <w:bCs/>
          <w:sz w:val="24"/>
          <w:szCs w:val="24"/>
          <w:lang w:eastAsia="pl-PL"/>
        </w:rPr>
        <w:t>inter</w:t>
      </w:r>
      <w:proofErr w:type="spellEnd"/>
      <w:r w:rsidRPr="00B1486B">
        <w:rPr>
          <w:rFonts w:ascii="ArialMT" w:eastAsia="Times New Roman" w:hAnsi="ArialMT" w:cs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Pr="00B1486B">
        <w:rPr>
          <w:rFonts w:ascii="ArialMT" w:eastAsia="Times New Roman" w:hAnsi="ArialMT" w:cs="Times New Roman"/>
          <w:b/>
          <w:bCs/>
          <w:sz w:val="24"/>
          <w:szCs w:val="24"/>
          <w:lang w:eastAsia="pl-PL"/>
        </w:rPr>
        <w:t>alia</w:t>
      </w:r>
      <w:proofErr w:type="spellEnd"/>
      <w:r w:rsidRPr="00B1486B">
        <w:rPr>
          <w:rFonts w:ascii="ArialMT" w:eastAsia="Times New Roman" w:hAnsi="ArialMT" w:cs="Times New Roman"/>
          <w:b/>
          <w:bCs/>
          <w:sz w:val="24"/>
          <w:szCs w:val="24"/>
          <w:lang w:eastAsia="pl-PL"/>
        </w:rPr>
        <w:t xml:space="preserve"> z bezpieczeństwem oraz cena. </w:t>
      </w:r>
    </w:p>
    <w:p w:rsidR="00B1486B" w:rsidRPr="00B1486B" w:rsidRDefault="00B1486B" w:rsidP="00B148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86B">
        <w:rPr>
          <w:rFonts w:ascii="ArialMT" w:eastAsia="Times New Roman" w:hAnsi="ArialMT" w:cs="Times New Roman"/>
          <w:sz w:val="24"/>
          <w:szCs w:val="24"/>
          <w:lang w:eastAsia="pl-PL"/>
        </w:rPr>
        <w:t> §2P)</w:t>
      </w:r>
      <w:r w:rsidRPr="00B1486B">
        <w:rPr>
          <w:rFonts w:ascii="ArialMT" w:eastAsia="Times New Roman" w:hAnsi="ArialMT" w:cs="Times New Roman"/>
          <w:b/>
          <w:bCs/>
          <w:sz w:val="24"/>
          <w:szCs w:val="24"/>
          <w:lang w:eastAsia="pl-PL"/>
        </w:rPr>
        <w:t xml:space="preserve"> Aby zachować pełną jawność i transparentność działań - wnosimy o opublikowanie treści petycji na stronie internetowej podmiotu rozpatrującego petycję lub urzędu go obsługującego (Adresata)  - na podstawie art. 8 ust. 1 ww. Ustawy o petycjach   - co jest jednoznaczne z wyrażeniem zgody na publikację wszystkich danych. Chcemy działać w pełni jawnie i transparentnie. </w:t>
      </w:r>
    </w:p>
    <w:p w:rsidR="00B1486B" w:rsidRPr="00B1486B" w:rsidRDefault="00B1486B" w:rsidP="00B148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86B">
        <w:rPr>
          <w:rFonts w:ascii="ArialMT" w:eastAsia="Times New Roman" w:hAnsi="ArialMT" w:cs="Times New Roman"/>
          <w:sz w:val="24"/>
          <w:szCs w:val="24"/>
          <w:lang w:eastAsia="pl-PL"/>
        </w:rPr>
        <w:t xml:space="preserve"> Optymalizację i wdrożenie procedury sanacyjnej - </w:t>
      </w:r>
      <w:proofErr w:type="spellStart"/>
      <w:r w:rsidRPr="00B1486B">
        <w:rPr>
          <w:rFonts w:ascii="ArialMT" w:eastAsia="Times New Roman" w:hAnsi="ArialMT" w:cs="Times New Roman"/>
          <w:sz w:val="24"/>
          <w:szCs w:val="24"/>
          <w:lang w:eastAsia="pl-PL"/>
        </w:rPr>
        <w:t>Petycjodawca</w:t>
      </w:r>
      <w:proofErr w:type="spellEnd"/>
      <w:r w:rsidRPr="00B1486B">
        <w:rPr>
          <w:rFonts w:ascii="ArialMT" w:eastAsia="Times New Roman" w:hAnsi="ArialMT" w:cs="Times New Roman"/>
          <w:sz w:val="24"/>
          <w:szCs w:val="24"/>
          <w:lang w:eastAsia="pl-PL"/>
        </w:rPr>
        <w:t xml:space="preserve"> - rozumie w tym przypadku - jako - ad exemplum - zamówienie tańszych i lepszej jakości usług, etc - w ramach procedowanego ewentualnego postępowania o wyłonienie nowego dostawcy - zgodnie z zasadami wydatkowania środków publicznych.</w:t>
      </w:r>
    </w:p>
    <w:p w:rsidR="00B1486B" w:rsidRPr="00B1486B" w:rsidRDefault="00B1486B" w:rsidP="00B148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86B">
        <w:rPr>
          <w:rFonts w:ascii="ArialMT" w:eastAsia="Times New Roman" w:hAnsi="ArialMT" w:cs="Times New Roman"/>
          <w:sz w:val="24"/>
          <w:szCs w:val="24"/>
          <w:lang w:eastAsia="pl-PL"/>
        </w:rPr>
        <w:t> Pozwalamy sobie powtórzyć, że w opinii Wnioskodawców,  </w:t>
      </w:r>
    </w:p>
    <w:p w:rsidR="00B1486B" w:rsidRPr="00B1486B" w:rsidRDefault="00B1486B" w:rsidP="00B148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86B">
        <w:rPr>
          <w:rFonts w:ascii="ArialMT" w:eastAsia="Times New Roman" w:hAnsi="ArialMT" w:cs="Times New Roman"/>
          <w:sz w:val="24"/>
          <w:szCs w:val="24"/>
          <w:lang w:eastAsia="pl-PL"/>
        </w:rPr>
        <w:lastRenderedPageBreak/>
        <w:t>Wydziały/Referaty i Urzędnicy (Stanowiska Jednoosobowe) - posiadający w zakresie swoich kompetencji sprawy związane - sensu largo - z redukcją wydatków publicznych  - powinny zgodnie z zasadami konkurencji - korzystać z drastycznego spadku cen i poprawy jakości usług - jaki dokonał się w tym obszarze w ciągu ostatnich lat.</w:t>
      </w:r>
    </w:p>
    <w:p w:rsidR="00B1486B" w:rsidRPr="00B1486B" w:rsidRDefault="00B1486B" w:rsidP="00B148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86B">
        <w:rPr>
          <w:rFonts w:ascii="ArialMT" w:eastAsia="Times New Roman" w:hAnsi="ArialMT" w:cs="Times New Roman"/>
          <w:sz w:val="24"/>
          <w:szCs w:val="24"/>
          <w:lang w:eastAsia="pl-PL"/>
        </w:rPr>
        <w:t> Pomimo, że nie wnioskujemy o informację przetworzoną w zakresie wymagającym znacznych nakładów pracy, uzasadniamy nasze pytania  stosownie do brzmienia art. 3 ust. 1 pkt. 1 Ustawy o dostępie do informacji publicznej  – tym, że przedmiotowa informacja oraz ewentualna późniejsza  próba optymalizacji tego obszaru wydaje się szczególnie istotna z punktu widzenia Interesu Społecznego. Nasze stanowisko i “Konstruktywny Niepokój Podatnika" w tej mierze koresponduje z oceną stanu faktycznego podnoszoną przez Media :  vide - </w:t>
      </w:r>
      <w:hyperlink r:id="rId5" w:history="1">
        <w:r w:rsidRPr="00B1486B">
          <w:rPr>
            <w:rFonts w:ascii="ArialMT" w:eastAsia="Times New Roman" w:hAnsi="ArialMT" w:cs="Times New Roman"/>
            <w:color w:val="0000FF"/>
            <w:sz w:val="24"/>
            <w:szCs w:val="24"/>
            <w:u w:val="single"/>
            <w:lang w:eastAsia="pl-PL"/>
          </w:rPr>
          <w:t>http://www.tvp.info/35584545/50-tys-zl-rachunku-za-sluzbowy-telefon-tyle-w-tydzien-wydzwonila-hanna-gronkiewiczwaltz</w:t>
        </w:r>
      </w:hyperlink>
    </w:p>
    <w:p w:rsidR="00B1486B" w:rsidRPr="00B1486B" w:rsidRDefault="00B1486B" w:rsidP="00B148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86B">
        <w:rPr>
          <w:rFonts w:ascii="ArialMT" w:eastAsia="Times New Roman" w:hAnsi="ArialMT" w:cs="Times New Roman"/>
          <w:sz w:val="24"/>
          <w:szCs w:val="24"/>
          <w:lang w:eastAsia="pl-PL"/>
        </w:rPr>
        <w:t> </w:t>
      </w:r>
      <w:r w:rsidRPr="00B1486B">
        <w:rPr>
          <w:rFonts w:ascii="ArialMT" w:eastAsia="Times New Roman" w:hAnsi="ArialMT" w:cs="Times New Roman"/>
          <w:b/>
          <w:bCs/>
          <w:sz w:val="24"/>
          <w:szCs w:val="24"/>
          <w:lang w:eastAsia="pl-PL"/>
        </w:rPr>
        <w:t>Osnowa Petycji:</w:t>
      </w:r>
    </w:p>
    <w:p w:rsidR="00B1486B" w:rsidRPr="00B1486B" w:rsidRDefault="00B1486B" w:rsidP="00B148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86B">
        <w:rPr>
          <w:rFonts w:ascii="ArialMT" w:eastAsia="Times New Roman" w:hAnsi="ArialMT" w:cs="Times New Roman"/>
          <w:sz w:val="24"/>
          <w:szCs w:val="24"/>
          <w:lang w:eastAsia="pl-PL"/>
        </w:rPr>
        <w:t>Wnioskodawca pozwala sobie zwrócić uwagę Decydentów, że jest świadom, iż zamieszczony  wyżej materiał prasowy - jest może ekstremalny  i dotyczy największej w Kraju Jednostki Samorządu Terytorialnego.</w:t>
      </w:r>
    </w:p>
    <w:p w:rsidR="00B1486B" w:rsidRPr="00B1486B" w:rsidRDefault="00B1486B" w:rsidP="00B148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86B">
        <w:rPr>
          <w:rFonts w:ascii="ArialMT" w:eastAsia="Times New Roman" w:hAnsi="ArialMT" w:cs="Times New Roman"/>
          <w:sz w:val="24"/>
          <w:szCs w:val="24"/>
          <w:lang w:eastAsia="pl-PL"/>
        </w:rPr>
        <w:t>Jednakże - z udzielnych odpowiedzi - na zadawane przez Wnioskodawcę pytania w trybie Ustawy o dostępie do informacji publicznej  w poprzednich latach - wynika, że w mniejszych gminach - rzeczone koszty są proporcjonalnie - również bardzo wysokie.</w:t>
      </w:r>
    </w:p>
    <w:p w:rsidR="00B1486B" w:rsidRPr="00B1486B" w:rsidRDefault="00B1486B" w:rsidP="00B148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86B">
        <w:rPr>
          <w:rFonts w:ascii="ArialMT" w:eastAsia="Times New Roman" w:hAnsi="ArialMT" w:cs="Times New Roman"/>
          <w:sz w:val="24"/>
          <w:szCs w:val="24"/>
          <w:lang w:eastAsia="pl-PL"/>
        </w:rPr>
        <w:t> </w:t>
      </w:r>
      <w:r w:rsidRPr="00B1486B">
        <w:rPr>
          <w:rFonts w:ascii="ArialMT" w:eastAsia="Times New Roman" w:hAnsi="ArialMT" w:cs="Times New Roman"/>
          <w:b/>
          <w:bCs/>
          <w:sz w:val="24"/>
          <w:szCs w:val="24"/>
          <w:lang w:eastAsia="pl-PL"/>
        </w:rPr>
        <w:t>Przewidujemy opublikowanie efektów Akcji na naszym portalu </w:t>
      </w:r>
      <w:hyperlink r:id="rId6" w:history="1">
        <w:r w:rsidRPr="00B1486B">
          <w:rPr>
            <w:rFonts w:ascii="ArialMT" w:eastAsia="Times New Roman" w:hAnsi="ArialMT" w:cs="Times New Roman"/>
            <w:b/>
            <w:bCs/>
            <w:color w:val="0000FF"/>
            <w:sz w:val="24"/>
            <w:szCs w:val="24"/>
            <w:u w:val="single"/>
            <w:lang w:eastAsia="pl-PL"/>
          </w:rPr>
          <w:t>www.gmina.pl</w:t>
        </w:r>
      </w:hyperlink>
      <w:r w:rsidRPr="00B1486B">
        <w:rPr>
          <w:rFonts w:ascii="ArialMT" w:eastAsia="Times New Roman" w:hAnsi="ArialMT" w:cs="Times New Roman"/>
          <w:b/>
          <w:bCs/>
          <w:sz w:val="24"/>
          <w:szCs w:val="24"/>
          <w:lang w:eastAsia="pl-PL"/>
        </w:rPr>
        <w:t> </w:t>
      </w:r>
    </w:p>
    <w:p w:rsidR="00B1486B" w:rsidRPr="00B1486B" w:rsidRDefault="00B1486B" w:rsidP="00B148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86B">
        <w:rPr>
          <w:rFonts w:ascii="ArialMT" w:eastAsia="Times New Roman" w:hAnsi="ArialMT" w:cs="Times New Roman"/>
          <w:sz w:val="24"/>
          <w:szCs w:val="24"/>
          <w:lang w:eastAsia="pl-PL"/>
        </w:rPr>
        <w:t> §6) Wnosimy o zwrotne potwierdzenie otrzymania niniejszego wniosku i petycji w trybie - odnośnych przepisów prawa -  na adres e-mail </w:t>
      </w:r>
      <w:hyperlink r:id="rId7" w:history="1">
        <w:r w:rsidRPr="00B1486B">
          <w:rPr>
            <w:rFonts w:ascii="ArialMT" w:eastAsia="Times New Roman" w:hAnsi="ArialMT" w:cs="Times New Roman"/>
            <w:color w:val="0000FF"/>
            <w:sz w:val="24"/>
            <w:szCs w:val="24"/>
            <w:u w:val="single"/>
            <w:lang w:eastAsia="pl-PL"/>
          </w:rPr>
          <w:t>tansze-taryfy@samorzad.pl</w:t>
        </w:r>
      </w:hyperlink>
      <w:r w:rsidRPr="00B1486B">
        <w:rPr>
          <w:rFonts w:ascii="ArialMT" w:eastAsia="Times New Roman" w:hAnsi="ArialMT" w:cs="Times New Roman"/>
          <w:sz w:val="24"/>
          <w:szCs w:val="24"/>
          <w:lang w:eastAsia="pl-PL"/>
        </w:rPr>
        <w:t> </w:t>
      </w:r>
    </w:p>
    <w:p w:rsidR="00B1486B" w:rsidRPr="00B1486B" w:rsidRDefault="00B1486B" w:rsidP="00B148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86B">
        <w:rPr>
          <w:rFonts w:ascii="ArialMT" w:eastAsia="Times New Roman" w:hAnsi="ArialMT" w:cs="Times New Roman"/>
          <w:sz w:val="24"/>
          <w:szCs w:val="24"/>
          <w:lang w:eastAsia="pl-PL"/>
        </w:rPr>
        <w:t>§7) Wnosimy o to, aby odpowiedź w  przedmiocie powyższych pytań złożonych na mocy art. 61 Konstytucji RP w związku z art.  241 KPA, została udzielona - zwrotnie na adres e-mail </w:t>
      </w:r>
      <w:hyperlink r:id="rId8" w:history="1">
        <w:r w:rsidRPr="00B1486B">
          <w:rPr>
            <w:rFonts w:ascii="ArialMT" w:eastAsia="Times New Roman" w:hAnsi="ArialMT" w:cs="Times New Roman"/>
            <w:color w:val="0000FF"/>
            <w:sz w:val="24"/>
            <w:szCs w:val="24"/>
            <w:u w:val="single"/>
            <w:lang w:eastAsia="pl-PL"/>
          </w:rPr>
          <w:t>tansze-taryfy@samorzad.pl</w:t>
        </w:r>
      </w:hyperlink>
      <w:r w:rsidRPr="00B1486B">
        <w:rPr>
          <w:rFonts w:ascii="ArialMT" w:eastAsia="Times New Roman" w:hAnsi="ArialMT" w:cs="Times New Roman"/>
          <w:sz w:val="24"/>
          <w:szCs w:val="24"/>
          <w:lang w:eastAsia="pl-PL"/>
        </w:rPr>
        <w:t>   - stosownie do art. 13 ww. ustawy </w:t>
      </w:r>
    </w:p>
    <w:p w:rsidR="00B1486B" w:rsidRPr="00B1486B" w:rsidRDefault="00B1486B" w:rsidP="00B148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86B">
        <w:rPr>
          <w:rFonts w:ascii="ArialMT" w:eastAsia="Times New Roman" w:hAnsi="ArialMT" w:cs="Times New Roman"/>
          <w:sz w:val="24"/>
          <w:szCs w:val="24"/>
          <w:lang w:eastAsia="pl-PL"/>
        </w:rPr>
        <w:t>§8) Wniosek został sygnowany bezpiecznym, kwalifikowanym podpisem elektronicznym - stosownie do wytycznych Ustawy z dnia 5 września 2016 r. o usługach zaufania oraz identyfikacji elektronicznej (Dz.U.2016.1579 dnia 2016.09.29)</w:t>
      </w:r>
    </w:p>
    <w:p w:rsidR="00B1486B" w:rsidRPr="00B1486B" w:rsidRDefault="00B1486B" w:rsidP="00B148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86B">
        <w:rPr>
          <w:rFonts w:ascii="ArialMT" w:eastAsia="Times New Roman" w:hAnsi="ArialMT" w:cs="Times New Roman"/>
          <w:sz w:val="24"/>
          <w:szCs w:val="24"/>
          <w:lang w:eastAsia="pl-PL"/>
        </w:rPr>
        <w:t> Wnioskodawca:</w:t>
      </w:r>
    </w:p>
    <w:p w:rsidR="00B1486B" w:rsidRPr="00B1486B" w:rsidRDefault="00B1486B" w:rsidP="00B148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86B">
        <w:rPr>
          <w:rFonts w:ascii="ArialMT" w:eastAsia="Times New Roman" w:hAnsi="ArialMT" w:cs="Times New Roman"/>
          <w:sz w:val="24"/>
          <w:szCs w:val="24"/>
          <w:lang w:eastAsia="pl-PL"/>
        </w:rPr>
        <w:t>Osoba Prawna</w:t>
      </w:r>
    </w:p>
    <w:p w:rsidR="00B1486B" w:rsidRPr="00B1486B" w:rsidRDefault="00B1486B" w:rsidP="00B148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86B">
        <w:rPr>
          <w:rFonts w:ascii="ArialMT" w:eastAsia="Times New Roman" w:hAnsi="ArialMT" w:cs="Times New Roman"/>
          <w:sz w:val="24"/>
          <w:szCs w:val="24"/>
          <w:lang w:eastAsia="pl-PL"/>
        </w:rPr>
        <w:t xml:space="preserve">Szulc-Efekt </w:t>
      </w:r>
      <w:proofErr w:type="spellStart"/>
      <w:r w:rsidRPr="00B1486B">
        <w:rPr>
          <w:rFonts w:ascii="ArialMT" w:eastAsia="Times New Roman" w:hAnsi="ArialMT" w:cs="Times New Roman"/>
          <w:sz w:val="24"/>
          <w:szCs w:val="24"/>
          <w:lang w:eastAsia="pl-PL"/>
        </w:rPr>
        <w:t>sp</w:t>
      </w:r>
      <w:proofErr w:type="spellEnd"/>
      <w:r w:rsidRPr="00B1486B">
        <w:rPr>
          <w:rFonts w:ascii="ArialMT" w:eastAsia="Times New Roman" w:hAnsi="ArialMT" w:cs="Times New Roman"/>
          <w:sz w:val="24"/>
          <w:szCs w:val="24"/>
          <w:lang w:eastAsia="pl-PL"/>
        </w:rPr>
        <w:t>. z o. o.</w:t>
      </w:r>
    </w:p>
    <w:p w:rsidR="00B1486B" w:rsidRPr="00B1486B" w:rsidRDefault="00B1486B" w:rsidP="00B148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86B">
        <w:rPr>
          <w:rFonts w:ascii="ArialMT" w:eastAsia="Times New Roman" w:hAnsi="ArialMT" w:cs="Times New Roman"/>
          <w:sz w:val="24"/>
          <w:szCs w:val="24"/>
          <w:lang w:eastAsia="pl-PL"/>
        </w:rPr>
        <w:t>Prezes Zarządu: Adam Szulc</w:t>
      </w:r>
    </w:p>
    <w:p w:rsidR="00B1486B" w:rsidRPr="00B1486B" w:rsidRDefault="00B1486B" w:rsidP="00B148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86B">
        <w:rPr>
          <w:rFonts w:ascii="ArialMT" w:eastAsia="Times New Roman" w:hAnsi="ArialMT" w:cs="Times New Roman"/>
          <w:sz w:val="24"/>
          <w:szCs w:val="24"/>
          <w:lang w:eastAsia="pl-PL"/>
        </w:rPr>
        <w:t>ul. Poligonowa 1</w:t>
      </w:r>
    </w:p>
    <w:p w:rsidR="00B1486B" w:rsidRPr="00B1486B" w:rsidRDefault="00B1486B" w:rsidP="00B148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86B">
        <w:rPr>
          <w:rFonts w:ascii="ArialMT" w:eastAsia="Times New Roman" w:hAnsi="ArialMT" w:cs="Times New Roman"/>
          <w:sz w:val="24"/>
          <w:szCs w:val="24"/>
          <w:lang w:eastAsia="pl-PL"/>
        </w:rPr>
        <w:t>04-051 Warszawa</w:t>
      </w:r>
    </w:p>
    <w:p w:rsidR="00B1486B" w:rsidRPr="00B1486B" w:rsidRDefault="00B1486B" w:rsidP="00B148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86B">
        <w:rPr>
          <w:rFonts w:ascii="ArialMT" w:eastAsia="Times New Roman" w:hAnsi="ArialMT" w:cs="Times New Roman"/>
          <w:sz w:val="24"/>
          <w:szCs w:val="24"/>
          <w:lang w:eastAsia="pl-PL"/>
        </w:rPr>
        <w:t>nr KRS: 0000059459</w:t>
      </w:r>
    </w:p>
    <w:p w:rsidR="00B1486B" w:rsidRPr="00B1486B" w:rsidRDefault="00B1486B" w:rsidP="00B148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86B">
        <w:rPr>
          <w:rFonts w:ascii="ArialMT" w:eastAsia="Times New Roman" w:hAnsi="ArialMT" w:cs="Times New Roman"/>
          <w:sz w:val="24"/>
          <w:szCs w:val="24"/>
          <w:lang w:eastAsia="pl-PL"/>
        </w:rPr>
        <w:lastRenderedPageBreak/>
        <w:t xml:space="preserve">Kapitał Zakładowy: 222.000,00 </w:t>
      </w:r>
      <w:proofErr w:type="spellStart"/>
      <w:r w:rsidRPr="00B1486B">
        <w:rPr>
          <w:rFonts w:ascii="ArialMT" w:eastAsia="Times New Roman" w:hAnsi="ArialMT" w:cs="Times New Roman"/>
          <w:sz w:val="24"/>
          <w:szCs w:val="24"/>
          <w:lang w:eastAsia="pl-PL"/>
        </w:rPr>
        <w:t>pln</w:t>
      </w:r>
      <w:proofErr w:type="spellEnd"/>
      <w:r w:rsidRPr="00B1486B">
        <w:rPr>
          <w:rFonts w:ascii="ArialMT" w:eastAsia="Times New Roman" w:hAnsi="ArialMT" w:cs="Times New Roman"/>
          <w:sz w:val="24"/>
          <w:szCs w:val="24"/>
          <w:lang w:eastAsia="pl-PL"/>
        </w:rPr>
        <w:t> </w:t>
      </w:r>
    </w:p>
    <w:p w:rsidR="00B1486B" w:rsidRPr="00B1486B" w:rsidRDefault="00B1486B" w:rsidP="00B148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9" w:history="1">
        <w:r w:rsidRPr="00B1486B">
          <w:rPr>
            <w:rFonts w:ascii="ArialMT" w:eastAsia="Times New Roman" w:hAnsi="ArialMT" w:cs="Times New Roman"/>
            <w:color w:val="0000FF"/>
            <w:sz w:val="24"/>
            <w:szCs w:val="24"/>
            <w:u w:val="single"/>
            <w:lang w:eastAsia="pl-PL"/>
          </w:rPr>
          <w:t>www.gmina.pl</w:t>
        </w:r>
      </w:hyperlink>
      <w:r w:rsidRPr="00B1486B">
        <w:rPr>
          <w:rFonts w:ascii="ArialMT" w:eastAsia="Times New Roman" w:hAnsi="ArialMT" w:cs="Times New Roman"/>
          <w:sz w:val="24"/>
          <w:szCs w:val="24"/>
          <w:lang w:eastAsia="pl-PL"/>
        </w:rPr>
        <w:t>    </w:t>
      </w:r>
      <w:hyperlink r:id="rId10" w:history="1">
        <w:r w:rsidRPr="00B1486B">
          <w:rPr>
            <w:rFonts w:ascii="ArialMT" w:eastAsia="Times New Roman" w:hAnsi="ArialMT" w:cs="Times New Roman"/>
            <w:color w:val="0000FF"/>
            <w:sz w:val="24"/>
            <w:szCs w:val="24"/>
            <w:u w:val="single"/>
            <w:lang w:eastAsia="pl-PL"/>
          </w:rPr>
          <w:t>www.samorzad.pl</w:t>
        </w:r>
      </w:hyperlink>
    </w:p>
    <w:p w:rsidR="00B1486B" w:rsidRPr="00B1486B" w:rsidRDefault="00B1486B" w:rsidP="00B148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86B">
        <w:rPr>
          <w:rFonts w:ascii="ArialMT" w:eastAsia="Times New Roman" w:hAnsi="ArialMT" w:cs="Times New Roman"/>
          <w:sz w:val="24"/>
          <w:szCs w:val="24"/>
          <w:lang w:eastAsia="pl-PL"/>
        </w:rPr>
        <w:t> Dodatkowe informacje:</w:t>
      </w:r>
    </w:p>
    <w:p w:rsidR="00B1486B" w:rsidRPr="00B1486B" w:rsidRDefault="00B1486B" w:rsidP="00B148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86B">
        <w:rPr>
          <w:rFonts w:ascii="ArialMT" w:eastAsia="Times New Roman" w:hAnsi="ArialMT" w:cs="Times New Roman"/>
          <w:sz w:val="24"/>
          <w:szCs w:val="24"/>
          <w:lang w:eastAsia="pl-PL"/>
        </w:rPr>
        <w:t>Stosownie do art. 4 ust. 2 pkt. 1 Ustawy o petycjach (Dz.U.2014.1195 z dnia 2014.09.05) -  osobą reprezentująca Podmiot wnoszący petycję - jest Prezes Zarządu Adam Szulc</w:t>
      </w:r>
    </w:p>
    <w:p w:rsidR="00B1486B" w:rsidRPr="00B1486B" w:rsidRDefault="00B1486B" w:rsidP="00B148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86B">
        <w:rPr>
          <w:rFonts w:ascii="ArialMT" w:eastAsia="Times New Roman" w:hAnsi="ArialMT" w:cs="Times New Roman"/>
          <w:sz w:val="24"/>
          <w:szCs w:val="24"/>
          <w:lang w:eastAsia="pl-PL"/>
        </w:rPr>
        <w:t>Stosownie do art. 4 ust. 2 pkt. 5 ww. Ustawy - petycja niniejsza została złożona za pomocą środków komunikacji elektronicznej - a wskazanym zwrotnym adresem poczty elektronicznej jest: </w:t>
      </w:r>
      <w:hyperlink r:id="rId11" w:history="1">
        <w:r w:rsidRPr="00B1486B">
          <w:rPr>
            <w:rFonts w:ascii="ArialMT" w:eastAsia="Times New Roman" w:hAnsi="ArialMT" w:cs="Times New Roman"/>
            <w:color w:val="0000FF"/>
            <w:sz w:val="24"/>
            <w:szCs w:val="24"/>
            <w:u w:val="single"/>
            <w:lang w:eastAsia="pl-PL"/>
          </w:rPr>
          <w:t>tansze-taryfy@samorzad.pl</w:t>
        </w:r>
      </w:hyperlink>
      <w:r w:rsidRPr="00B1486B">
        <w:rPr>
          <w:rFonts w:ascii="ArialMT" w:eastAsia="Times New Roman" w:hAnsi="ArialMT" w:cs="Times New Roman"/>
          <w:sz w:val="24"/>
          <w:szCs w:val="24"/>
          <w:lang w:eastAsia="pl-PL"/>
        </w:rPr>
        <w:t> </w:t>
      </w:r>
    </w:p>
    <w:p w:rsidR="00B1486B" w:rsidRPr="00B1486B" w:rsidRDefault="00B1486B" w:rsidP="00B148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86B">
        <w:rPr>
          <w:rFonts w:ascii="ArialMT" w:eastAsia="Times New Roman" w:hAnsi="ArialMT" w:cs="Times New Roman"/>
          <w:sz w:val="24"/>
          <w:szCs w:val="24"/>
          <w:lang w:eastAsia="pl-PL"/>
        </w:rPr>
        <w:t xml:space="preserve">Adresatem Petycji - jest </w:t>
      </w:r>
      <w:r w:rsidRPr="00B1486B">
        <w:rPr>
          <w:rFonts w:ascii="ArialMT" w:eastAsia="Times New Roman" w:hAnsi="ArialMT" w:cs="Times New Roman"/>
          <w:b/>
          <w:bCs/>
          <w:sz w:val="24"/>
          <w:szCs w:val="24"/>
          <w:lang w:eastAsia="pl-PL"/>
        </w:rPr>
        <w:t xml:space="preserve">Organ ujawniony w komparycji </w:t>
      </w:r>
      <w:r w:rsidRPr="00B1486B">
        <w:rPr>
          <w:rFonts w:ascii="ArialMT" w:eastAsia="Times New Roman" w:hAnsi="ArialMT" w:cs="Times New Roman"/>
          <w:sz w:val="24"/>
          <w:szCs w:val="24"/>
          <w:lang w:eastAsia="pl-PL"/>
        </w:rPr>
        <w:t xml:space="preserve">- </w:t>
      </w:r>
      <w:r w:rsidRPr="00B1486B">
        <w:rPr>
          <w:rFonts w:ascii="ArialMT" w:eastAsia="Times New Roman" w:hAnsi="ArialMT" w:cs="Times New Roman"/>
          <w:b/>
          <w:bCs/>
          <w:sz w:val="24"/>
          <w:szCs w:val="24"/>
          <w:lang w:eastAsia="pl-PL"/>
        </w:rPr>
        <w:t xml:space="preserve">jednoznacznie identyfikowalny </w:t>
      </w:r>
      <w:r w:rsidRPr="00B1486B">
        <w:rPr>
          <w:rFonts w:ascii="ArialMT" w:eastAsia="Times New Roman" w:hAnsi="ArialMT" w:cs="Times New Roman"/>
          <w:sz w:val="24"/>
          <w:szCs w:val="24"/>
          <w:lang w:eastAsia="pl-PL"/>
        </w:rPr>
        <w:t> </w:t>
      </w:r>
      <w:r w:rsidRPr="00B1486B">
        <w:rPr>
          <w:rFonts w:ascii="ArialMT" w:eastAsia="Times New Roman" w:hAnsi="ArialMT" w:cs="Times New Roman"/>
          <w:b/>
          <w:bCs/>
          <w:sz w:val="24"/>
          <w:szCs w:val="24"/>
          <w:lang w:eastAsia="pl-PL"/>
        </w:rPr>
        <w:t>za pomocą uzyskanego z Biuletynu Informacji Publicznej Urzędu - adresu e-mail !</w:t>
      </w:r>
    </w:p>
    <w:p w:rsidR="00B1486B" w:rsidRPr="00B1486B" w:rsidRDefault="00B1486B" w:rsidP="00B148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86B">
        <w:rPr>
          <w:rFonts w:ascii="ArialMT" w:eastAsia="Times New Roman" w:hAnsi="ArialMT" w:cs="Times New Roman"/>
          <w:sz w:val="24"/>
          <w:szCs w:val="24"/>
          <w:lang w:eastAsia="pl-PL"/>
        </w:rPr>
        <w:t> </w:t>
      </w:r>
    </w:p>
    <w:p w:rsidR="00BD71A0" w:rsidRDefault="00BD71A0"/>
    <w:sectPr w:rsidR="00BD71A0" w:rsidSect="00BD71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B1486B"/>
    <w:rsid w:val="00B1486B"/>
    <w:rsid w:val="00BD7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71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1486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6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1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6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9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3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1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9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5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1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7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91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35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27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3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8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9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8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8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4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5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63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27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23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36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nsze-taryfy@samorzad.p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tansze-taryfy@samorzad.p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mina.pl/" TargetMode="External"/><Relationship Id="rId11" Type="http://schemas.openxmlformats.org/officeDocument/2006/relationships/hyperlink" Target="mailto:tansze-taryfy@samorzad.pl" TargetMode="External"/><Relationship Id="rId5" Type="http://schemas.openxmlformats.org/officeDocument/2006/relationships/hyperlink" Target="http://www.tvp.info/35584545/50-tys-zl-rachunku-za-sluzbowy-telefon-tyle-w-tydzien-wydzwonila-hanna-gronkiewiczwaltz" TargetMode="External"/><Relationship Id="rId10" Type="http://schemas.openxmlformats.org/officeDocument/2006/relationships/hyperlink" Target="http://www.samorzad.pl/" TargetMode="External"/><Relationship Id="rId4" Type="http://schemas.openxmlformats.org/officeDocument/2006/relationships/hyperlink" Target="http://www.tvp.info/35584545/50-tys-zl-rachunku-za-sluzbowy-telefon-tyle-w-tydzien-wydzwonila-hanna-gronkiewiczwaltz" TargetMode="External"/><Relationship Id="rId9" Type="http://schemas.openxmlformats.org/officeDocument/2006/relationships/hyperlink" Target="http://www.gmina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846</Words>
  <Characters>5080</Characters>
  <Application>Microsoft Office Word</Application>
  <DocSecurity>0</DocSecurity>
  <Lines>42</Lines>
  <Paragraphs>11</Paragraphs>
  <ScaleCrop>false</ScaleCrop>
  <Company>Microsoft</Company>
  <LinksUpToDate>false</LinksUpToDate>
  <CharactersWithSpaces>5915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1</cp:revision>
  <dcterms:created xsi:type="dcterms:W3CDTF">2019-05-23T08:29:00Z</dcterms:created>
  <dcterms:modified xsi:type="dcterms:W3CDTF">2019-05-23T08:31:00Z</dcterms:modified>
</cp:coreProperties>
</file>