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BC901" w14:textId="77777777" w:rsidR="005E7C51" w:rsidRPr="00E709D0" w:rsidRDefault="005E7C51" w:rsidP="005E7C51">
      <w:pPr>
        <w:widowControl w:val="0"/>
        <w:suppressAutoHyphens/>
        <w:spacing w:after="0" w:line="480" w:lineRule="auto"/>
        <w:rPr>
          <w:rFonts w:ascii="Century Gothic" w:eastAsia="HG Mincho Light J" w:hAnsi="Century Gothic" w:cs="Times New Roman"/>
          <w:b/>
          <w:bCs/>
          <w:color w:val="000000"/>
          <w:sz w:val="2"/>
          <w:szCs w:val="2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E7C51" w14:paraId="0417F4BA" w14:textId="77777777" w:rsidTr="008E38C0">
        <w:tc>
          <w:tcPr>
            <w:tcW w:w="0" w:type="auto"/>
          </w:tcPr>
          <w:p w14:paraId="7ACAE6A1" w14:textId="77777777" w:rsidR="005E7C51" w:rsidRPr="00E709D0" w:rsidRDefault="005E7C51" w:rsidP="008E38C0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sz w:val="6"/>
                <w:szCs w:val="6"/>
              </w:rPr>
            </w:pPr>
          </w:p>
          <w:p w14:paraId="54FEA254" w14:textId="77777777" w:rsidR="005E7C51" w:rsidRDefault="005E7C51" w:rsidP="008E38C0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10A4FCF9" wp14:editId="24898B24">
                  <wp:extent cx="419100" cy="494538"/>
                  <wp:effectExtent l="0" t="0" r="0" b="1270"/>
                  <wp:docPr id="5" name="Obraz 5" descr="Znalezione obrazy dla zapytania HERB GMINY KO&amp;Lstrok;OBRZ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 HERB GMINY KO&amp;Lstrok;OBRZ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41" cy="5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HG Mincho Light J" w:hAnsi="Century Gothic"/>
                <w:b/>
                <w:bCs/>
                <w:color w:val="000000"/>
              </w:rPr>
              <w:t xml:space="preserve">  </w:t>
            </w:r>
            <w:r w:rsidRPr="00BB4DE5"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</w:rPr>
              <w:t>DYREKTOR GMINNEGO OŚRODKA SPORTU</w:t>
            </w:r>
            <w:r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</w:rPr>
              <w:t>,</w:t>
            </w:r>
            <w:r w:rsidRPr="00BB4DE5"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</w:rPr>
              <w:t xml:space="preserve"> TURYSTYKI I REKREACJI W DŹWIRZYNIE </w:t>
            </w:r>
          </w:p>
          <w:p w14:paraId="47A64376" w14:textId="77777777" w:rsidR="005E7C51" w:rsidRPr="00BB4DE5" w:rsidRDefault="005E7C51" w:rsidP="008E38C0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</w:rPr>
              <w:t xml:space="preserve">z siedzibą Jednostki przy ul. Wyzwolenia 28, 78 -131 Dźwirzyno </w:t>
            </w:r>
          </w:p>
          <w:p w14:paraId="5076E2A1" w14:textId="77777777" w:rsidR="005E7C51" w:rsidRPr="002623B5" w:rsidRDefault="005E7C51" w:rsidP="008E38C0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Cs/>
                <w:color w:val="000000"/>
                <w:sz w:val="18"/>
                <w:szCs w:val="18"/>
              </w:rPr>
            </w:pPr>
            <w:r w:rsidRPr="002623B5">
              <w:rPr>
                <w:rFonts w:ascii="Century Gothic" w:eastAsia="HG Mincho Light J" w:hAnsi="Century Gothic"/>
                <w:bCs/>
                <w:color w:val="000000"/>
                <w:sz w:val="18"/>
                <w:szCs w:val="18"/>
              </w:rPr>
              <w:t>OGŁASZA NABÓR NA WOLNE STANOWISKO URZĘDNICZE</w:t>
            </w:r>
            <w:r w:rsidRPr="002623B5">
              <w:rPr>
                <w:rFonts w:ascii="Century Gothic" w:eastAsia="HG Mincho Light J" w:hAnsi="Century Gothic"/>
                <w:bCs/>
                <w:color w:val="000000"/>
              </w:rPr>
              <w:t xml:space="preserve"> :</w:t>
            </w:r>
          </w:p>
          <w:p w14:paraId="7BE10F61" w14:textId="77777777" w:rsidR="005E7C51" w:rsidRDefault="005E7C51" w:rsidP="008E38C0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</w:rPr>
              <w:t xml:space="preserve">KIEROWNIK OBIEKTÓW SPORTOWYCH </w:t>
            </w:r>
          </w:p>
        </w:tc>
      </w:tr>
      <w:tr w:rsidR="005E7C51" w14:paraId="710393DB" w14:textId="77777777" w:rsidTr="008E38C0">
        <w:tc>
          <w:tcPr>
            <w:tcW w:w="0" w:type="auto"/>
            <w:shd w:val="clear" w:color="auto" w:fill="BFBFBF" w:themeFill="background1" w:themeFillShade="BF"/>
          </w:tcPr>
          <w:p w14:paraId="26143A0C" w14:textId="77777777" w:rsidR="005E7C51" w:rsidRPr="00BB4DE5" w:rsidRDefault="005E7C51" w:rsidP="008E38C0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  <w:r w:rsidRPr="00BB4DE5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shd w:val="clear" w:color="auto" w:fill="BFBFBF" w:themeFill="background1" w:themeFillShade="BF"/>
              </w:rPr>
              <w:t>DO GŁÓWNYCH ZADAŃ OSOBY ZATRUDNIONEJ NA TYM STANOWISKU BĘDZIE NALEŻAŁO MIĘDZY INNYMI</w:t>
            </w:r>
            <w:r w:rsidRPr="00BB4DE5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t xml:space="preserve"> : </w:t>
            </w:r>
          </w:p>
        </w:tc>
      </w:tr>
      <w:tr w:rsidR="005E7C51" w14:paraId="430B0FE6" w14:textId="77777777" w:rsidTr="008E38C0">
        <w:tc>
          <w:tcPr>
            <w:tcW w:w="0" w:type="auto"/>
          </w:tcPr>
          <w:p w14:paraId="314C2CEC" w14:textId="0C8DEE51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1. Przygotowywanie projektu planu wydatków budżetowych związanych z realizacją zadań z zakresu działalności Gminnego Centrum Sportu i Rekreacji, boisk sportowych</w:t>
            </w:r>
            <w:r w:rsidR="00CF1680">
              <w:rPr>
                <w:rFonts w:ascii="Century Gothic" w:hAnsi="Century Gothic"/>
                <w:sz w:val="16"/>
                <w:szCs w:val="16"/>
              </w:rPr>
              <w:t xml:space="preserve"> -</w:t>
            </w:r>
            <w:r w:rsidRPr="002623B5">
              <w:rPr>
                <w:rFonts w:ascii="Century Gothic" w:hAnsi="Century Gothic"/>
                <w:sz w:val="16"/>
                <w:szCs w:val="16"/>
              </w:rPr>
              <w:t xml:space="preserve"> gminnych; </w:t>
            </w:r>
          </w:p>
          <w:p w14:paraId="52643705" w14:textId="77777777" w:rsidR="005E7C51" w:rsidRPr="002623B5" w:rsidRDefault="005E7C51" w:rsidP="008E38C0">
            <w:pPr>
              <w:pStyle w:val="Akapitzlist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99F9A1F" w14:textId="77777777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2.Przygotowywanie projektów umów realizowanych ze środków budże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towych oraz kontrolowanie ich </w:t>
            </w:r>
            <w:r w:rsidRPr="002623B5">
              <w:rPr>
                <w:rFonts w:ascii="Century Gothic" w:hAnsi="Century Gothic"/>
                <w:sz w:val="16"/>
                <w:szCs w:val="16"/>
              </w:rPr>
              <w:t>realizacji, związanych z  wydatkami  Gminnego Centrum Sportu i Rekreacji, boiska gminne;</w:t>
            </w:r>
          </w:p>
          <w:p w14:paraId="2AE89944" w14:textId="77777777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84C7ECD" w14:textId="77777777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3. Kontrola merytoryczna dowodów księgowych w zakresie wydatków związanych z utrzymanie</w:t>
            </w: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2623B5">
              <w:rPr>
                <w:rFonts w:ascii="Century Gothic" w:hAnsi="Century Gothic"/>
                <w:sz w:val="16"/>
                <w:szCs w:val="16"/>
              </w:rPr>
              <w:t xml:space="preserve"> obiektów sportowych opisanych w punkcie 1 zakresu;</w:t>
            </w:r>
          </w:p>
          <w:p w14:paraId="69A941AE" w14:textId="77777777" w:rsidR="005E7C51" w:rsidRPr="002623B5" w:rsidRDefault="005E7C51" w:rsidP="008E38C0">
            <w:pPr>
              <w:pStyle w:val="Akapitzlist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D49ADCB" w14:textId="77777777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 xml:space="preserve"> 4.Prowadzenie zapotrzebowania i zamawianie materiałów do bieżącej działalności Gminnego Centrum Sportu, boisk gminnych na podstawie i  zgodnie  z wewnętrznymi procedurami jednostki;</w:t>
            </w:r>
          </w:p>
          <w:p w14:paraId="2E9D08B5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5963D7ED" w14:textId="7C519EAB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5.Dokonywanie sprzedaży i nadzorowanie sprzedaży usług oferowanych przez obiekty sportowe                             powierzone zakresem czynności, zgodnie z uchwalonymi cennikami oraz przestrzeganie przepisów ust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awowych </w:t>
            </w:r>
            <w:r w:rsidR="00F55812">
              <w:rPr>
                <w:rFonts w:ascii="Century Gothic" w:hAnsi="Century Gothic"/>
                <w:sz w:val="16"/>
                <w:szCs w:val="16"/>
              </w:rPr>
              <w:t xml:space="preserve">                     </w:t>
            </w:r>
            <w:r>
              <w:rPr>
                <w:rFonts w:ascii="Century Gothic" w:hAnsi="Century Gothic"/>
                <w:sz w:val="16"/>
                <w:szCs w:val="16"/>
              </w:rPr>
              <w:t>w  zakresie sprzedaży (</w:t>
            </w:r>
            <w:r w:rsidRPr="002623B5">
              <w:rPr>
                <w:rFonts w:ascii="Century Gothic" w:hAnsi="Century Gothic"/>
                <w:sz w:val="16"/>
                <w:szCs w:val="16"/>
              </w:rPr>
              <w:t>ustawa o VAT oraz przepisy wykonawcze );</w:t>
            </w:r>
          </w:p>
          <w:p w14:paraId="665F8692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79BA8952" w14:textId="77777777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6.Nadzorowanie  prawidłowego  zabezpieczenia pobranej gotówki oraz przestrzegania instrukcji kasowej jednostki;</w:t>
            </w:r>
          </w:p>
          <w:p w14:paraId="0432F96A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32971D44" w14:textId="77777777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7.Zgłaszanie Dyrektorowi jednostki awarii urządzeń fiskalnych i oprogramowania celem zabezpieczenia prawidłowości ewidencjonowan</w:t>
            </w:r>
            <w:r>
              <w:rPr>
                <w:rFonts w:ascii="Century Gothic" w:hAnsi="Century Gothic"/>
                <w:sz w:val="16"/>
                <w:szCs w:val="16"/>
              </w:rPr>
              <w:t>ia</w:t>
            </w:r>
            <w:r w:rsidRPr="002623B5">
              <w:rPr>
                <w:rFonts w:ascii="Century Gothic" w:hAnsi="Century Gothic"/>
                <w:sz w:val="16"/>
                <w:szCs w:val="16"/>
              </w:rPr>
              <w:t xml:space="preserve"> i archiwizacji sprzedaży;</w:t>
            </w:r>
          </w:p>
          <w:p w14:paraId="6A4A97A9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4AA9260E" w14:textId="77777777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8.Bieżąca kontrola zgodności wpływów z kasy z wystawionymi dokumentami;</w:t>
            </w:r>
          </w:p>
          <w:p w14:paraId="5625C3FF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6E63D418" w14:textId="6D6CE8D4" w:rsidR="00CF1680" w:rsidRDefault="005E7C51" w:rsidP="00CF168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 xml:space="preserve">9.Przygotowywanie półrocznych i rocznych sprawozdań merytorycznych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i finansowych  </w:t>
            </w:r>
            <w:r w:rsidRPr="002623B5">
              <w:rPr>
                <w:rFonts w:ascii="Century Gothic" w:hAnsi="Century Gothic"/>
                <w:sz w:val="16"/>
                <w:szCs w:val="16"/>
              </w:rPr>
              <w:t>z wykonywania wydatków związanych z działalnością Gminnego Centrum Sportu, boisk gminnych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2623B5">
              <w:rPr>
                <w:rFonts w:ascii="Century Gothic" w:hAnsi="Century Gothic"/>
                <w:sz w:val="16"/>
                <w:szCs w:val="16"/>
              </w:rPr>
              <w:t xml:space="preserve">a także przygotowywanie sprawozdań </w:t>
            </w:r>
            <w:r w:rsidR="00F55812">
              <w:rPr>
                <w:rFonts w:ascii="Century Gothic" w:hAnsi="Century Gothic"/>
                <w:sz w:val="16"/>
                <w:szCs w:val="16"/>
              </w:rPr>
              <w:t xml:space="preserve">                    </w:t>
            </w:r>
            <w:r w:rsidRPr="002623B5">
              <w:rPr>
                <w:rFonts w:ascii="Century Gothic" w:hAnsi="Century Gothic"/>
                <w:sz w:val="16"/>
                <w:szCs w:val="16"/>
              </w:rPr>
              <w:t xml:space="preserve"> w innych terminach wyznaczonych przez Dyrektora jednostki;</w:t>
            </w:r>
          </w:p>
          <w:p w14:paraId="672F1C12" w14:textId="77777777" w:rsidR="00CF1680" w:rsidRPr="00CF1680" w:rsidRDefault="00CF1680" w:rsidP="00CF168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72349B1A" w14:textId="77777777" w:rsidR="00CF1680" w:rsidRPr="00CF1680" w:rsidRDefault="00CF1680" w:rsidP="00CF168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1E6CBE0" w14:textId="1D5A3A9B" w:rsidR="005E7C51" w:rsidRPr="00CF1680" w:rsidRDefault="005E7C51" w:rsidP="00CF168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F1680">
              <w:rPr>
                <w:rFonts w:ascii="Century Gothic" w:hAnsi="Century Gothic"/>
                <w:sz w:val="16"/>
                <w:szCs w:val="16"/>
              </w:rPr>
              <w:t>1</w:t>
            </w:r>
            <w:r w:rsidR="00CF1680">
              <w:rPr>
                <w:rFonts w:ascii="Century Gothic" w:hAnsi="Century Gothic"/>
                <w:sz w:val="16"/>
                <w:szCs w:val="16"/>
              </w:rPr>
              <w:t>0</w:t>
            </w:r>
            <w:r w:rsidRPr="00CF1680">
              <w:rPr>
                <w:rFonts w:ascii="Century Gothic" w:hAnsi="Century Gothic"/>
                <w:sz w:val="16"/>
                <w:szCs w:val="16"/>
              </w:rPr>
              <w:t>.Prawidłowe stosowanie trybu i przestrzeganie procedur dotyczących zamówień publicznych oraz prowadzenie dokumentacji w tym zakresie;</w:t>
            </w:r>
          </w:p>
          <w:p w14:paraId="4E283228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77190F68" w14:textId="3C34C680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1</w:t>
            </w:r>
            <w:r w:rsidR="00CF1680">
              <w:rPr>
                <w:rFonts w:ascii="Century Gothic" w:hAnsi="Century Gothic"/>
                <w:sz w:val="16"/>
                <w:szCs w:val="16"/>
              </w:rPr>
              <w:t>1</w:t>
            </w:r>
            <w:r w:rsidRPr="002623B5">
              <w:rPr>
                <w:rFonts w:ascii="Century Gothic" w:hAnsi="Century Gothic"/>
                <w:sz w:val="16"/>
                <w:szCs w:val="16"/>
              </w:rPr>
              <w:t>.Kompleksowe i terminowe planowanie zajęć, zawodów i imprez sportowo – turystycznych oraz rekreacyjnych;</w:t>
            </w:r>
          </w:p>
          <w:p w14:paraId="1770F1AF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62F48570" w14:textId="2CB83736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1</w:t>
            </w:r>
            <w:r w:rsidR="00CF1680">
              <w:rPr>
                <w:rFonts w:ascii="Century Gothic" w:hAnsi="Century Gothic"/>
                <w:sz w:val="16"/>
                <w:szCs w:val="16"/>
              </w:rPr>
              <w:t>2</w:t>
            </w:r>
            <w:r w:rsidRPr="002623B5">
              <w:rPr>
                <w:rFonts w:ascii="Century Gothic" w:hAnsi="Century Gothic"/>
                <w:sz w:val="16"/>
                <w:szCs w:val="16"/>
              </w:rPr>
              <w:t>.Współpraca z placówkami oświatowymi, instytucjami samorządowymi oraz stowarzyszeniami kultury fizycznej, klubami sportowymi, sołectwami Gminy Kołobrzeg  i innymi instytucjami;</w:t>
            </w:r>
          </w:p>
          <w:p w14:paraId="59B002BC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5065D976" w14:textId="2F8B068C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1</w:t>
            </w:r>
            <w:r w:rsidR="00CF1680">
              <w:rPr>
                <w:rFonts w:ascii="Century Gothic" w:hAnsi="Century Gothic"/>
                <w:sz w:val="16"/>
                <w:szCs w:val="16"/>
              </w:rPr>
              <w:t>3</w:t>
            </w:r>
            <w:r w:rsidRPr="002623B5">
              <w:rPr>
                <w:rFonts w:ascii="Century Gothic" w:hAnsi="Century Gothic"/>
                <w:sz w:val="16"/>
                <w:szCs w:val="16"/>
              </w:rPr>
              <w:t>.Współpraca z podmiotami zewnętrznymi w zakresie pozyskiwania dodatkowych środków finansowych na sport;</w:t>
            </w:r>
          </w:p>
          <w:p w14:paraId="6E5464AC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36A70E66" w14:textId="68B1160C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1</w:t>
            </w:r>
            <w:r w:rsidR="00CF1680">
              <w:rPr>
                <w:rFonts w:ascii="Century Gothic" w:hAnsi="Century Gothic"/>
                <w:sz w:val="16"/>
                <w:szCs w:val="16"/>
              </w:rPr>
              <w:t>4</w:t>
            </w:r>
            <w:r w:rsidRPr="002623B5">
              <w:rPr>
                <w:rFonts w:ascii="Century Gothic" w:hAnsi="Century Gothic"/>
                <w:sz w:val="16"/>
                <w:szCs w:val="16"/>
              </w:rPr>
              <w:t>. Sporządzanie oferty obiektów sportowych, bieżąca analiza wykorzystania bazy, pozyskiwanie funduszy, działania promocyjne;</w:t>
            </w:r>
          </w:p>
          <w:p w14:paraId="41E038E5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51F37ADD" w14:textId="7BDF0A4F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1</w:t>
            </w:r>
            <w:r w:rsidR="00CF1680">
              <w:rPr>
                <w:rFonts w:ascii="Century Gothic" w:hAnsi="Century Gothic"/>
                <w:sz w:val="16"/>
                <w:szCs w:val="16"/>
              </w:rPr>
              <w:t>5</w:t>
            </w:r>
            <w:r w:rsidRPr="002623B5">
              <w:rPr>
                <w:rFonts w:ascii="Century Gothic" w:hAnsi="Century Gothic"/>
                <w:sz w:val="16"/>
                <w:szCs w:val="16"/>
              </w:rPr>
              <w:t xml:space="preserve">. Sporządzanie sprawozdań do GUS z zakresu działalności obiektów sportowych; </w:t>
            </w:r>
          </w:p>
          <w:p w14:paraId="04BD49AE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6CC04012" w14:textId="22BFC9D8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1</w:t>
            </w:r>
            <w:r w:rsidR="00CF1680">
              <w:rPr>
                <w:rFonts w:ascii="Century Gothic" w:hAnsi="Century Gothic"/>
                <w:sz w:val="16"/>
                <w:szCs w:val="16"/>
              </w:rPr>
              <w:t>6</w:t>
            </w:r>
            <w:r w:rsidRPr="002623B5">
              <w:rPr>
                <w:rFonts w:ascii="Century Gothic" w:hAnsi="Century Gothic"/>
                <w:sz w:val="16"/>
                <w:szCs w:val="16"/>
              </w:rPr>
              <w:t>.Nadzorowanie przestrzegania przepisów oraz zasad bezpieczeństwa i higieny pracy</w:t>
            </w:r>
            <w:r w:rsidR="00CF1680">
              <w:rPr>
                <w:rFonts w:ascii="Century Gothic" w:hAnsi="Century Gothic"/>
                <w:sz w:val="16"/>
                <w:szCs w:val="16"/>
              </w:rPr>
              <w:t>,</w:t>
            </w:r>
            <w:r w:rsidRPr="002623B5">
              <w:rPr>
                <w:rFonts w:ascii="Century Gothic" w:hAnsi="Century Gothic"/>
                <w:sz w:val="16"/>
                <w:szCs w:val="16"/>
              </w:rPr>
              <w:t xml:space="preserve"> a także przepisów pożarowych przez podległych </w:t>
            </w:r>
            <w:r w:rsidR="00CF1680">
              <w:rPr>
                <w:rFonts w:ascii="Century Gothic" w:hAnsi="Century Gothic"/>
                <w:sz w:val="16"/>
                <w:szCs w:val="16"/>
              </w:rPr>
              <w:t xml:space="preserve">mu </w:t>
            </w:r>
            <w:r w:rsidRPr="002623B5">
              <w:rPr>
                <w:rFonts w:ascii="Century Gothic" w:hAnsi="Century Gothic"/>
                <w:sz w:val="16"/>
                <w:szCs w:val="16"/>
              </w:rPr>
              <w:t>pracowników;</w:t>
            </w:r>
          </w:p>
          <w:p w14:paraId="2666E4A8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545ECD15" w14:textId="056E6CCB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1</w:t>
            </w:r>
            <w:r w:rsidR="00CF1680">
              <w:rPr>
                <w:rFonts w:ascii="Century Gothic" w:hAnsi="Century Gothic"/>
                <w:sz w:val="16"/>
                <w:szCs w:val="16"/>
              </w:rPr>
              <w:t>7</w:t>
            </w:r>
            <w:r w:rsidRPr="002623B5">
              <w:rPr>
                <w:rFonts w:ascii="Century Gothic" w:hAnsi="Century Gothic"/>
                <w:sz w:val="16"/>
                <w:szCs w:val="16"/>
              </w:rPr>
              <w:t>. Przeprowadzanie przeszkolenia wstępnego i stanowiskowego wśród podległych pracowników;</w:t>
            </w:r>
          </w:p>
          <w:p w14:paraId="53EE867B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00A9ED16" w14:textId="178297A6" w:rsidR="005E7C51" w:rsidRPr="002623B5" w:rsidRDefault="00CF1680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</w:t>
            </w:r>
            <w:r w:rsidR="005E7C51" w:rsidRPr="002623B5">
              <w:rPr>
                <w:rFonts w:ascii="Century Gothic" w:hAnsi="Century Gothic"/>
                <w:sz w:val="16"/>
                <w:szCs w:val="16"/>
              </w:rPr>
              <w:t xml:space="preserve">. Organizowanie  i rozliczanie pracy podległych  pracowników  w tym w  zakresie  utrzymania porządku na terenach obiektów sportowych </w:t>
            </w:r>
          </w:p>
          <w:p w14:paraId="11F914A6" w14:textId="77777777" w:rsidR="005E7C51" w:rsidRPr="002623B5" w:rsidRDefault="005E7C51" w:rsidP="008E38C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B99EBDD" w14:textId="378D382E" w:rsidR="005E7C51" w:rsidRPr="002623B5" w:rsidRDefault="00CF1680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</w:t>
            </w:r>
            <w:r w:rsidR="005E7C51" w:rsidRPr="002623B5">
              <w:rPr>
                <w:rFonts w:ascii="Century Gothic" w:hAnsi="Century Gothic"/>
                <w:sz w:val="16"/>
                <w:szCs w:val="16"/>
              </w:rPr>
              <w:t xml:space="preserve">.Przedstawienie wniosków Dyrektorowi </w:t>
            </w:r>
            <w:proofErr w:type="spellStart"/>
            <w:r w:rsidR="005E7C51" w:rsidRPr="002623B5">
              <w:rPr>
                <w:rFonts w:ascii="Century Gothic" w:hAnsi="Century Gothic"/>
                <w:sz w:val="16"/>
                <w:szCs w:val="16"/>
              </w:rPr>
              <w:t>GOSTiR</w:t>
            </w:r>
            <w:proofErr w:type="spellEnd"/>
            <w:r w:rsidR="005E7C51" w:rsidRPr="002623B5">
              <w:rPr>
                <w:rFonts w:ascii="Century Gothic" w:hAnsi="Century Gothic"/>
                <w:sz w:val="16"/>
                <w:szCs w:val="16"/>
              </w:rPr>
              <w:t xml:space="preserve"> w zakresie dyscypliny pracy, należytego wykonywania obowiązków przez podległych pracowników;</w:t>
            </w:r>
          </w:p>
          <w:p w14:paraId="7AFA4E2B" w14:textId="77777777" w:rsidR="005E7C51" w:rsidRPr="002623B5" w:rsidRDefault="005E7C51" w:rsidP="008E38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F95B7C0" w14:textId="4DC3DCB6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lastRenderedPageBreak/>
              <w:t>2</w:t>
            </w:r>
            <w:r w:rsidR="004F6CAB">
              <w:rPr>
                <w:rFonts w:ascii="Century Gothic" w:hAnsi="Century Gothic"/>
                <w:sz w:val="16"/>
                <w:szCs w:val="16"/>
              </w:rPr>
              <w:t>0</w:t>
            </w:r>
            <w:r w:rsidRPr="002623B5">
              <w:rPr>
                <w:rFonts w:ascii="Century Gothic" w:hAnsi="Century Gothic"/>
                <w:sz w:val="16"/>
                <w:szCs w:val="16"/>
              </w:rPr>
              <w:t>. Informowanie Dyrektora o wszelkich zagrożeniach związanych z wykonywaniem prac przez podległych pracowników;</w:t>
            </w:r>
          </w:p>
          <w:p w14:paraId="5DB7272D" w14:textId="77777777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666CEE0" w14:textId="3C1C2A73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2</w:t>
            </w:r>
            <w:r w:rsidR="004F6CAB">
              <w:rPr>
                <w:rFonts w:ascii="Century Gothic" w:hAnsi="Century Gothic"/>
                <w:sz w:val="16"/>
                <w:szCs w:val="16"/>
              </w:rPr>
              <w:t>1</w:t>
            </w:r>
            <w:r w:rsidRPr="002623B5">
              <w:rPr>
                <w:rFonts w:ascii="Century Gothic" w:hAnsi="Century Gothic"/>
                <w:sz w:val="16"/>
                <w:szCs w:val="16"/>
              </w:rPr>
              <w:t>. Zgłaszanie Dyrektorowi skutków awarii, burzowych zniszczeń i skutków szkód na terenach sportowych  powierzonych w zakresie czynności;</w:t>
            </w:r>
          </w:p>
          <w:p w14:paraId="411B45EF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4E56C481" w14:textId="3DA5AD36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2</w:t>
            </w:r>
            <w:r w:rsidR="004F6CAB">
              <w:rPr>
                <w:rFonts w:ascii="Century Gothic" w:hAnsi="Century Gothic"/>
                <w:sz w:val="16"/>
                <w:szCs w:val="16"/>
              </w:rPr>
              <w:t>2</w:t>
            </w:r>
            <w:r w:rsidRPr="002623B5">
              <w:rPr>
                <w:rFonts w:ascii="Century Gothic" w:hAnsi="Century Gothic"/>
                <w:sz w:val="16"/>
                <w:szCs w:val="16"/>
              </w:rPr>
              <w:t>.Planowanie i nadzorowanie prawidłowego przebiegu prac remontowych i estetycznych obiektów sportowych  powierzonych w zakresie czynności;</w:t>
            </w:r>
          </w:p>
          <w:p w14:paraId="71BD6B2B" w14:textId="77777777" w:rsidR="005E7C51" w:rsidRPr="002623B5" w:rsidRDefault="005E7C51" w:rsidP="008E38C0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14:paraId="0AC53674" w14:textId="57A703AD" w:rsidR="005E7C51" w:rsidRPr="00CF1680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  <w:r w:rsidRPr="002623B5">
              <w:rPr>
                <w:rFonts w:ascii="Century Gothic" w:hAnsi="Century Gothic"/>
                <w:sz w:val="16"/>
                <w:szCs w:val="16"/>
              </w:rPr>
              <w:t>2</w:t>
            </w:r>
            <w:r w:rsidR="004F6CAB">
              <w:rPr>
                <w:rFonts w:ascii="Century Gothic" w:hAnsi="Century Gothic"/>
                <w:sz w:val="16"/>
                <w:szCs w:val="16"/>
              </w:rPr>
              <w:t>3</w:t>
            </w:r>
            <w:r w:rsidRPr="002623B5">
              <w:rPr>
                <w:rFonts w:ascii="Century Gothic" w:hAnsi="Century Gothic"/>
                <w:sz w:val="16"/>
                <w:szCs w:val="16"/>
              </w:rPr>
              <w:t>.Organizowanie  prawidłowej  eksploatacji oraz przechowywania sprzętu sportowego.</w:t>
            </w:r>
          </w:p>
          <w:p w14:paraId="72A4B430" w14:textId="77777777" w:rsidR="00CF1680" w:rsidRPr="00CF1680" w:rsidRDefault="00CF1680" w:rsidP="00CF1680">
            <w:pPr>
              <w:pStyle w:val="Akapitzlist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</w:p>
          <w:p w14:paraId="075C152B" w14:textId="3D44E614" w:rsidR="00CF1680" w:rsidRDefault="00CF1680" w:rsidP="00CF1680">
            <w:pPr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>NIEZALEŻNIE OD POWYŻSZEGO, DO OBOWIĄZKÓW</w:t>
            </w:r>
            <w:r w:rsidR="004F6CAB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</w:t>
            </w: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>NALEŻEĆ BĘDZIE RÓWNIEŻ:</w:t>
            </w:r>
          </w:p>
          <w:p w14:paraId="6582FE14" w14:textId="77777777" w:rsidR="001B5896" w:rsidRPr="001B5896" w:rsidRDefault="001B5896" w:rsidP="00CF1680">
            <w:pPr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</w:p>
          <w:p w14:paraId="7FE24CE2" w14:textId="5DAFDFD0" w:rsidR="00CF1680" w:rsidRDefault="00CF1680" w:rsidP="001B589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 samodzielne przygotowywanie i prowadzenie postępowań o udzielenie zamówień publicznych </w:t>
            </w:r>
            <w:r w:rsid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>GOSTIR Dźwirzyno – zamówienia powyżej 30 000 EURO dla całej jednostki</w:t>
            </w:r>
            <w:r w:rsidR="004F6CAB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>;</w:t>
            </w:r>
          </w:p>
          <w:p w14:paraId="57E8EFF5" w14:textId="77777777" w:rsidR="001B5896" w:rsidRDefault="001B5896" w:rsidP="001B5896">
            <w:pPr>
              <w:pStyle w:val="Akapitzlist"/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</w:p>
          <w:p w14:paraId="4ABFDF1F" w14:textId="26B44957" w:rsidR="001B5896" w:rsidRDefault="001B5896" w:rsidP="001B589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>samodzielne przygotowywanie i prowadzenie</w:t>
            </w:r>
            <w:r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dla nadzorowanej komórki organizacyjnej</w:t>
            </w: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postępowań o udzielenie zamówień publicznych których wartość nie przekracza wyrażonej w złotych kwoty 30.000 euro – na podstawie Regulaminu, obowiązującego w</w:t>
            </w:r>
            <w:r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>GOSTiR</w:t>
            </w:r>
            <w:proofErr w:type="spellEnd"/>
            <w:r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Dźwirzyno ;</w:t>
            </w:r>
          </w:p>
          <w:p w14:paraId="6D6E6153" w14:textId="77777777" w:rsidR="001B5896" w:rsidRPr="004F6CAB" w:rsidRDefault="001B5896" w:rsidP="004F6CAB">
            <w:pPr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</w:p>
          <w:p w14:paraId="27AC7450" w14:textId="77777777" w:rsidR="00CF1680" w:rsidRPr="001B5896" w:rsidRDefault="00CF1680" w:rsidP="00CF16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   pełnienie funkcji sekretarza komisji przetargowej;</w:t>
            </w:r>
          </w:p>
          <w:p w14:paraId="22BFF2BC" w14:textId="2BF985C8" w:rsidR="00CF1680" w:rsidRPr="001B5896" w:rsidRDefault="00CF1680" w:rsidP="001B5896">
            <w:pPr>
              <w:pStyle w:val="Akapitzlist"/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</w:p>
          <w:p w14:paraId="38CFE8CB" w14:textId="735D2D47" w:rsidR="00CF1680" w:rsidRDefault="00CF1680" w:rsidP="00CF16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   udział w przygotowywaniu  sprawozdania rocznego dotyczącego udzielonych zamówień publicznych;</w:t>
            </w:r>
          </w:p>
          <w:p w14:paraId="65C43B50" w14:textId="77777777" w:rsidR="001B5896" w:rsidRPr="001B5896" w:rsidRDefault="001B5896" w:rsidP="001B5896">
            <w:pPr>
              <w:pStyle w:val="Akapitzlist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</w:p>
          <w:p w14:paraId="589EF906" w14:textId="77777777" w:rsidR="001B5896" w:rsidRPr="001B5896" w:rsidRDefault="001B5896" w:rsidP="001B5896">
            <w:pPr>
              <w:pStyle w:val="Akapitzlist"/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</w:p>
          <w:p w14:paraId="1B228D10" w14:textId="43AE0E44" w:rsidR="00CF1680" w:rsidRDefault="00CF1680" w:rsidP="00CF16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   udział w przygotowywaniu rocznego planu zamówień publicznych, jego modyfikacja oraz monitorowaniu ich wykonania;</w:t>
            </w:r>
          </w:p>
          <w:p w14:paraId="07661C6D" w14:textId="77777777" w:rsidR="001B5896" w:rsidRPr="001B5896" w:rsidRDefault="001B5896" w:rsidP="001B5896">
            <w:pPr>
              <w:pStyle w:val="Akapitzlist"/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</w:p>
          <w:p w14:paraId="7B149A7D" w14:textId="4FC672A9" w:rsidR="00CF1680" w:rsidRPr="001B5896" w:rsidRDefault="00CF1680" w:rsidP="00CF16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</w:pP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   wspieranie komórek organizacyjnych </w:t>
            </w:r>
            <w:proofErr w:type="spellStart"/>
            <w:r w:rsidR="001B5896"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>GOSTiR</w:t>
            </w:r>
            <w:proofErr w:type="spellEnd"/>
            <w:r w:rsidR="001B5896"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Dźwirzyno </w:t>
            </w: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poprzez doradztwo w zakresie stosowania przepisów ustawy Prawo zamówień publicznych, w szczególności </w:t>
            </w:r>
            <w:r w:rsidR="001B5896"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przez </w:t>
            </w:r>
            <w:r w:rsidRPr="001B5896">
              <w:rPr>
                <w:rFonts w:ascii="Century Gothic" w:eastAsia="HG Mincho Light J" w:hAnsi="Century Gothic"/>
                <w:color w:val="000000"/>
                <w:sz w:val="16"/>
                <w:szCs w:val="16"/>
              </w:rPr>
              <w:t xml:space="preserve"> uczestniczenie w procesie przygotowywania projektów umów oraz innych dokumentów;</w:t>
            </w:r>
          </w:p>
          <w:p w14:paraId="4AC6ADEC" w14:textId="77777777" w:rsidR="005E7C51" w:rsidRPr="002623B5" w:rsidRDefault="005E7C51" w:rsidP="008E38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7C51" w14:paraId="00F45E48" w14:textId="77777777" w:rsidTr="008E38C0">
        <w:tc>
          <w:tcPr>
            <w:tcW w:w="0" w:type="auto"/>
            <w:shd w:val="clear" w:color="auto" w:fill="BFBFBF" w:themeFill="background1" w:themeFillShade="BF"/>
          </w:tcPr>
          <w:p w14:paraId="1A6DCA3E" w14:textId="77777777" w:rsidR="005E7C51" w:rsidRPr="00BB4DE5" w:rsidRDefault="005E7C51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  <w:r w:rsidRPr="00BB4DE5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lastRenderedPageBreak/>
              <w:t xml:space="preserve">WYMAGANIA NIEZBĘDNE : </w:t>
            </w:r>
          </w:p>
        </w:tc>
      </w:tr>
      <w:tr w:rsidR="005E7C51" w14:paraId="0EC004EF" w14:textId="77777777" w:rsidTr="008E38C0">
        <w:tc>
          <w:tcPr>
            <w:tcW w:w="0" w:type="auto"/>
          </w:tcPr>
          <w:p w14:paraId="39D194A6" w14:textId="77777777" w:rsidR="005E7C51" w:rsidRPr="005562C3" w:rsidRDefault="005E7C51" w:rsidP="008E38C0">
            <w:pPr>
              <w:widowControl w:val="0"/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Pracownikiem zatrudnionym na tym stanowisku może być osoba, która : </w:t>
            </w:r>
          </w:p>
          <w:p w14:paraId="38406964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posiada obywatelstwo polskie,</w:t>
            </w:r>
          </w:p>
          <w:p w14:paraId="1A17F267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ma pełną zdolność do czynności prawnych oraz korzysta z pełni praw publicznych,</w:t>
            </w:r>
          </w:p>
          <w:p w14:paraId="23BB216D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posiada stan zdrowia pozwalający na zatrudnienie na stanowisku urzędniczym,</w:t>
            </w:r>
          </w:p>
          <w:p w14:paraId="5CFE1B6D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posiada kwalifikacje zawodowe wymagane do wykonywania pracy na określonym ogłoszeniem  stanowisku,</w:t>
            </w:r>
          </w:p>
          <w:p w14:paraId="1B6F13B8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posiada wykształcenie wyższe pierwszego lub drugiego stopnia w rozumieniu przepisów o szkolnictwie wyższym,</w:t>
            </w:r>
          </w:p>
          <w:p w14:paraId="0F543BA2" w14:textId="3E37E630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posiada min. 3  lata stażu pracy lub wykonywała przez  co najmniej 3 lata działalność gospodarczą </w:t>
            </w:r>
            <w:r w:rsidR="00F55812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                         </w:t>
            </w: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o charakterze zgodnym z wymaganiami na danym stanowisku</w:t>
            </w:r>
          </w:p>
          <w:p w14:paraId="2D807BC3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nie była skazana prawomocnym wyrokiem sądu za umyślne przestępstwo ścigane z oskarżenia publicznego lub umyślne przestępstwo skarbowe,</w:t>
            </w:r>
          </w:p>
          <w:p w14:paraId="3518AD60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cieszy się nieposzlakowaną opinią.</w:t>
            </w:r>
          </w:p>
        </w:tc>
      </w:tr>
      <w:tr w:rsidR="005E7C51" w14:paraId="039A0D0E" w14:textId="77777777" w:rsidTr="008E38C0">
        <w:tc>
          <w:tcPr>
            <w:tcW w:w="0" w:type="auto"/>
            <w:shd w:val="clear" w:color="auto" w:fill="BFBFBF" w:themeFill="background1" w:themeFillShade="BF"/>
          </w:tcPr>
          <w:p w14:paraId="7789FC1E" w14:textId="77777777" w:rsidR="005E7C51" w:rsidRPr="00BB4DE5" w:rsidRDefault="005E7C51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  <w:r w:rsidRPr="00BB4DE5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t>WYMAGANIA DODATKOWE ( POŻĄDANE )</w:t>
            </w: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t>:</w:t>
            </w:r>
          </w:p>
        </w:tc>
      </w:tr>
      <w:tr w:rsidR="005E7C51" w14:paraId="01AED3A8" w14:textId="77777777" w:rsidTr="008E38C0">
        <w:tc>
          <w:tcPr>
            <w:tcW w:w="0" w:type="auto"/>
          </w:tcPr>
          <w:p w14:paraId="47F372D4" w14:textId="7C9DEB36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znajomość regulacji prawnych z zakresu : prawa sportowego ( ustawa z dnia 21 czerwca 2010 r. o sporcie ),  </w:t>
            </w:r>
            <w:hyperlink r:id="rId6" w:history="1">
              <w:r w:rsidRPr="005562C3">
                <w:rPr>
                  <w:rFonts w:ascii="Century Gothic" w:eastAsiaTheme="minorHAnsi" w:hAnsi="Century Gothic" w:cstheme="minorBidi"/>
                  <w:sz w:val="16"/>
                  <w:szCs w:val="16"/>
                  <w:lang w:eastAsia="en-US"/>
                </w:rPr>
                <w:t>Ustawa z dnia 20 marca 2009 r. o bezpieczeństwie imprez masowych</w:t>
              </w:r>
            </w:hyperlink>
            <w:r w:rsidRPr="005562C3"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  <w:t>,</w:t>
            </w:r>
            <w:r w:rsidRPr="005562C3">
              <w:rPr>
                <w:rFonts w:ascii="Century Gothic" w:eastAsia="HG Mincho Light J" w:hAnsi="Century Gothic"/>
                <w:bCs/>
                <w:sz w:val="16"/>
                <w:szCs w:val="16"/>
              </w:rPr>
              <w:t xml:space="preserve"> prawa samorządowego, 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ustawa z dnia 8 marca 1990 o </w:t>
            </w: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samorządzie gminnym, ustaw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a</w:t>
            </w: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z dnia 21 listopada 2008 r. o pracownikach samorządowych, Statut GOSTiR Dźwirzyno, a także ustawa  o ochronie danych osobowych, ustawa</w:t>
            </w:r>
            <w:r w:rsidR="00110432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                                     </w:t>
            </w: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o odstępie do informacji publicznej; ustawa o  finansach publicznych, ustawa o dyscyplinie finansów publicznych</w:t>
            </w:r>
            <w:r w:rsidR="004F6CAB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, </w:t>
            </w: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ustawa- Prawo zamówień publicznych;</w:t>
            </w:r>
          </w:p>
          <w:p w14:paraId="61891750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biegła znajomość obsługi komputera oraz programów biurowych,</w:t>
            </w:r>
          </w:p>
          <w:p w14:paraId="63505245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umiejętność organizacji pracy, komunikatywność, odpowiedzialność , rzetelność, </w:t>
            </w:r>
          </w:p>
          <w:p w14:paraId="1B7104B9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umiejętność interpretacji przepisów prawnych ,</w:t>
            </w:r>
          </w:p>
          <w:p w14:paraId="59CEF703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umiejętność  pracy w zespole,  dobra organizacja pracy, komunikatywność,</w:t>
            </w:r>
          </w:p>
          <w:p w14:paraId="73E704B4" w14:textId="2D107FED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lastRenderedPageBreak/>
              <w:t>umiejętności analityczne</w:t>
            </w:r>
            <w:r w:rsidR="00F0511B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,</w:t>
            </w:r>
          </w:p>
          <w:p w14:paraId="00AC6CB3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zdolność podejmowania decyzji,</w:t>
            </w:r>
          </w:p>
          <w:p w14:paraId="71D2B384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odporność na stres,</w:t>
            </w:r>
          </w:p>
          <w:p w14:paraId="3B3DBA67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mile widziana znajomość j. niemieckiego lub angielskiego w stopniu komunikatywnym. </w:t>
            </w:r>
          </w:p>
          <w:p w14:paraId="4A24D291" w14:textId="77777777" w:rsidR="005E7C51" w:rsidRPr="00BB4DE5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Prawo jazdy kat. B , samochód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5E7C51" w14:paraId="6502BC5E" w14:textId="77777777" w:rsidTr="008E38C0">
        <w:tc>
          <w:tcPr>
            <w:tcW w:w="0" w:type="auto"/>
            <w:shd w:val="clear" w:color="auto" w:fill="BFBFBF" w:themeFill="background1" w:themeFillShade="BF"/>
          </w:tcPr>
          <w:p w14:paraId="2AFA7261" w14:textId="77777777" w:rsidR="005E7C51" w:rsidRPr="005A666B" w:rsidRDefault="005E7C51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  <w:r w:rsidRPr="005A666B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lastRenderedPageBreak/>
              <w:t>WARUNKI PRACY NA STANOWISKU :</w:t>
            </w:r>
          </w:p>
        </w:tc>
      </w:tr>
      <w:tr w:rsidR="005E7C51" w14:paraId="3137A443" w14:textId="77777777" w:rsidTr="008E38C0">
        <w:tc>
          <w:tcPr>
            <w:tcW w:w="0" w:type="auto"/>
          </w:tcPr>
          <w:p w14:paraId="35015DC8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510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miejsce pracy</w:t>
            </w: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: Gminne Centrum Sportu i Rekreacji w Dźwirzynie 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(</w:t>
            </w: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praca dotyczy również zadań wykonywanych na terenie Gminy Kołobrzeg  - obiekty sportowe, boiska Gminy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)</w:t>
            </w: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;</w:t>
            </w:r>
          </w:p>
          <w:p w14:paraId="10779042" w14:textId="191E29EE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510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wykonywanie obowiązków związanych z obsługą komputera, sporządzaniem, przenoszeniem, porządkowaniem, dostarczaniem, wysyłaniem dokumentów, p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raca w systemie jednozmianowym</w:t>
            </w:r>
            <w:r w:rsidR="004F6CAB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</w:t>
            </w: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w pomieszczeniu przy oświetleniu sztucznym i naturalnym w pozycji siedzącej, również  praca w terenie </w:t>
            </w:r>
            <w:r w:rsidR="004F6CAB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;</w:t>
            </w:r>
          </w:p>
          <w:p w14:paraId="55E5FC35" w14:textId="40890012" w:rsidR="005E7C51" w:rsidRPr="005562C3" w:rsidRDefault="004F6CAB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510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p</w:t>
            </w:r>
            <w:r w:rsidR="005E7C51"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racownik użytkuje  sprzęt biurowy  w szczególności komputer, drukarkę, kserokopiarkę, faks, skaner.</w:t>
            </w:r>
          </w:p>
          <w:p w14:paraId="73095AFD" w14:textId="77777777" w:rsidR="005E7C51" w:rsidRPr="005562C3" w:rsidRDefault="005E7C51" w:rsidP="008E38C0">
            <w:pPr>
              <w:pStyle w:val="Akapitzlist"/>
              <w:widowControl w:val="0"/>
              <w:suppressAutoHyphens/>
              <w:spacing w:line="480" w:lineRule="auto"/>
              <w:ind w:left="510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Praca w warunkach uciążliwych dla zdrowia , możliwe narażenie na :</w:t>
            </w:r>
          </w:p>
          <w:p w14:paraId="48F47EAA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ind w:left="510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stres, obciążenia mięśniowo – szkieletowe,</w:t>
            </w:r>
          </w:p>
          <w:p w14:paraId="66AC292E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ind w:left="510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monotypię wykonywanych ruchów, stanowisko pracy nie jest/ jest  przystosowane dla osoby poruszającej się na wózku inwalidzkim.</w:t>
            </w:r>
          </w:p>
          <w:p w14:paraId="75B4B95A" w14:textId="77777777" w:rsidR="005E7C51" w:rsidRPr="004A7F1B" w:rsidRDefault="005E7C51" w:rsidP="008E38C0">
            <w:pPr>
              <w:pStyle w:val="Akapitzlist"/>
              <w:widowControl w:val="0"/>
              <w:suppressAutoHyphens/>
              <w:spacing w:line="480" w:lineRule="auto"/>
              <w:ind w:left="510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Wskaźnik zatrudnienia osób niepełnosprawnych w GOSTiR Dźwirzyno w miesiącu poprzedzającym datę upublicznienia ww. ogłoszenia był niższy niż 6 %.</w:t>
            </w:r>
          </w:p>
        </w:tc>
      </w:tr>
      <w:tr w:rsidR="005E7C51" w14:paraId="6B73A03A" w14:textId="77777777" w:rsidTr="008E38C0">
        <w:tc>
          <w:tcPr>
            <w:tcW w:w="0" w:type="auto"/>
            <w:shd w:val="clear" w:color="auto" w:fill="BFBFBF" w:themeFill="background1" w:themeFillShade="BF"/>
          </w:tcPr>
          <w:p w14:paraId="3EA56DD7" w14:textId="77777777" w:rsidR="005E7C51" w:rsidRPr="004A7F1B" w:rsidRDefault="005E7C51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  <w:r w:rsidRPr="004A7F1B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t>WYMAGANE DOKUMENTY I OŚWIADCZENIA :</w:t>
            </w:r>
          </w:p>
        </w:tc>
      </w:tr>
      <w:tr w:rsidR="005E7C51" w14:paraId="4C64DF79" w14:textId="77777777" w:rsidTr="008E38C0">
        <w:tc>
          <w:tcPr>
            <w:tcW w:w="0" w:type="auto"/>
          </w:tcPr>
          <w:p w14:paraId="4DD6CA14" w14:textId="62D48FE6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list motywacyjny , cv</w:t>
            </w:r>
            <w:r w:rsidR="004F6CAB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,</w:t>
            </w:r>
          </w:p>
          <w:p w14:paraId="44134898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kwestionariusz osobowy dla osób ubiegających się o zatrudnienie wg wzoru załączonego do ogłoszenia o naborze,</w:t>
            </w:r>
          </w:p>
          <w:p w14:paraId="32D4B534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kopie dokumentów potwierdzających posiadane wykształcenie, kwalifikacje zawodowe oraz kopie świadectw pracy,</w:t>
            </w:r>
          </w:p>
          <w:p w14:paraId="25385865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podpisane oświadczenie o wyrażeniu zgody na przetwarzanie danych osobowych dla celów rekrutacyjnych 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przy naborze na stanowisko</w:t>
            </w: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: KIEROWNIKA OBIEKTÓW SPORTOWYCH– wg wzoru załączonego do ogłoszenia o naborze,</w:t>
            </w:r>
          </w:p>
          <w:p w14:paraId="7DA3DF9F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podpisane oświadczenie o pełnej zdolności do czynności prawnych i o korzystaniu w pełni z praw publicznych– wg wzoru załączonego do ogłoszenia o naborze,</w:t>
            </w:r>
          </w:p>
          <w:p w14:paraId="12C6DB2A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podpisane oświadczenie, że kandydat nie był prawomocnie skazany za przestępstwo umyślne ścigane z oskarżenia publicznego lub umyślne przestępstwo– wg wzoru załączonego do ogłoszenia o naborze,</w:t>
            </w:r>
          </w:p>
          <w:p w14:paraId="71D28C3B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oświadczenie o zapoznaniu się z klauzulą informacyjną  dla kandydatów do pracy.</w:t>
            </w:r>
          </w:p>
          <w:p w14:paraId="355AB98E" w14:textId="77777777" w:rsidR="005E7C51" w:rsidRPr="005562C3" w:rsidRDefault="005E7C51" w:rsidP="008E38C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 w:rsidRPr="005562C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w przypadku kandydata , który zamierza skorzystać z uprawnienia, o którym mowa w art. 13 a ust. 2 ustawy z dnia 21 listopada 2008 r. o pracownikach samorządowych – kopia dokumentu potwierdzającego niepełnosprawność.</w:t>
            </w:r>
          </w:p>
          <w:p w14:paraId="748D5BD1" w14:textId="77777777" w:rsidR="005E7C51" w:rsidRPr="005562C3" w:rsidRDefault="005E7C51" w:rsidP="008E38C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562C3">
              <w:rPr>
                <w:rFonts w:ascii="Century Gothic" w:hAnsi="Century Gothic"/>
                <w:sz w:val="16"/>
                <w:szCs w:val="16"/>
              </w:rPr>
              <w:t>inne dodatkowe dokumenty o posiadanych kwalifikacjach i umiejętnościach, np. zaświadczenia o ukończonych kursach, szkoleniach, referencje, uprawnienia budowlane itp.,</w:t>
            </w:r>
          </w:p>
          <w:p w14:paraId="6E085BF5" w14:textId="77777777" w:rsidR="005E7C51" w:rsidRPr="009A66F6" w:rsidRDefault="005E7C51" w:rsidP="008E38C0">
            <w:pPr>
              <w:pStyle w:val="Akapitzlist"/>
              <w:ind w:left="360"/>
              <w:jc w:val="center"/>
              <w:rPr>
                <w:rFonts w:ascii="Century Gothic" w:eastAsia="HG Mincho Light J" w:hAnsi="Century Gothic"/>
                <w:bCs/>
                <w:color w:val="000000"/>
                <w:sz w:val="14"/>
                <w:szCs w:val="14"/>
              </w:rPr>
            </w:pPr>
          </w:p>
          <w:p w14:paraId="51BCA9BC" w14:textId="77777777" w:rsidR="005E7C51" w:rsidRPr="009A66F6" w:rsidRDefault="005E7C51" w:rsidP="008E38C0">
            <w:pPr>
              <w:pStyle w:val="Akapitzlist"/>
              <w:ind w:left="360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9A66F6">
              <w:rPr>
                <w:rFonts w:ascii="Century Gothic" w:eastAsia="HG Mincho Light J" w:hAnsi="Century Gothic"/>
                <w:bCs/>
                <w:color w:val="000000"/>
                <w:sz w:val="14"/>
                <w:szCs w:val="14"/>
              </w:rPr>
              <w:t>Zgodnie z § 18  Zarządzenia Nr</w:t>
            </w:r>
            <w:r>
              <w:rPr>
                <w:rFonts w:ascii="Century Gothic" w:eastAsia="HG Mincho Light J" w:hAnsi="Century Gothic"/>
                <w:bCs/>
                <w:color w:val="000000"/>
                <w:sz w:val="14"/>
                <w:szCs w:val="14"/>
              </w:rPr>
              <w:t xml:space="preserve"> 7/2017</w:t>
            </w:r>
            <w:r w:rsidRPr="009A66F6">
              <w:rPr>
                <w:rFonts w:ascii="Century Gothic" w:eastAsia="HG Mincho Light J" w:hAnsi="Century Gothic"/>
                <w:bCs/>
                <w:color w:val="000000"/>
                <w:sz w:val="14"/>
                <w:szCs w:val="14"/>
              </w:rPr>
              <w:t>. Dyrektora Gminnego Ośrodka Sportu Turystyki i Rekreacji w Dźwirzynie z dnia</w:t>
            </w:r>
            <w:r>
              <w:rPr>
                <w:rFonts w:ascii="Century Gothic" w:eastAsia="HG Mincho Light J" w:hAnsi="Century Gothic"/>
                <w:bCs/>
                <w:color w:val="000000"/>
                <w:sz w:val="14"/>
                <w:szCs w:val="14"/>
              </w:rPr>
              <w:t xml:space="preserve"> 20.02.2017r.</w:t>
            </w:r>
            <w:r w:rsidRPr="009A66F6">
              <w:rPr>
                <w:rFonts w:ascii="Century Gothic" w:eastAsia="HG Mincho Light J" w:hAnsi="Century Gothic"/>
                <w:bCs/>
                <w:color w:val="000000"/>
                <w:sz w:val="14"/>
                <w:szCs w:val="14"/>
              </w:rPr>
              <w:t>. d</w:t>
            </w:r>
            <w:r w:rsidRPr="009A66F6">
              <w:rPr>
                <w:rFonts w:ascii="Century Gothic" w:hAnsi="Century Gothic"/>
                <w:sz w:val="14"/>
                <w:szCs w:val="14"/>
              </w:rPr>
              <w:t xml:space="preserve">okumenty aplikacyjne kandydata, który zostanie wyłoniony w procesie rekrutacji, zostaną dołączone do jego akt osobowych. </w:t>
            </w:r>
            <w:r w:rsidRPr="009A66F6">
              <w:rPr>
                <w:rFonts w:ascii="Century Gothic" w:hAnsi="Century Gothic"/>
                <w:b/>
                <w:sz w:val="14"/>
                <w:szCs w:val="14"/>
              </w:rPr>
              <w:t>Dokumenty aplikacyjne pozostałych osób,</w:t>
            </w:r>
            <w:r w:rsidRPr="009A66F6">
              <w:rPr>
                <w:b/>
                <w:sz w:val="14"/>
                <w:szCs w:val="14"/>
              </w:rPr>
              <w:t xml:space="preserve"> </w:t>
            </w:r>
            <w:r w:rsidRPr="009A66F6">
              <w:rPr>
                <w:rFonts w:ascii="Century Gothic" w:hAnsi="Century Gothic"/>
                <w:b/>
                <w:sz w:val="14"/>
                <w:szCs w:val="14"/>
              </w:rPr>
              <w:t>biorąc</w:t>
            </w:r>
            <w:r>
              <w:rPr>
                <w:rFonts w:ascii="Century Gothic" w:hAnsi="Century Gothic"/>
                <w:b/>
                <w:sz w:val="14"/>
                <w:szCs w:val="14"/>
              </w:rPr>
              <w:t xml:space="preserve">ych udział w procedurze naboru </w:t>
            </w:r>
            <w:r w:rsidRPr="009A66F6">
              <w:rPr>
                <w:rFonts w:ascii="Century Gothic" w:hAnsi="Century Gothic"/>
                <w:b/>
                <w:sz w:val="14"/>
                <w:szCs w:val="14"/>
              </w:rPr>
              <w:t>, będą przechowywane w jednostce na stanowisku ds. kadr przez okres 3 miesięcy od dnia nawiązania stosunku pracy z osobą wyłonioną w drodze naboru. Kandydaci nie wybrani  mogą  osobiście odebrać złożone dokumenty.</w:t>
            </w:r>
          </w:p>
          <w:p w14:paraId="4DC86225" w14:textId="77777777" w:rsidR="005E7C51" w:rsidRPr="009A66F6" w:rsidRDefault="005E7C51" w:rsidP="008E38C0">
            <w:pPr>
              <w:ind w:left="360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9A66F6">
              <w:rPr>
                <w:rFonts w:ascii="Century Gothic" w:hAnsi="Century Gothic"/>
                <w:b/>
                <w:sz w:val="14"/>
                <w:szCs w:val="14"/>
              </w:rPr>
              <w:t>Po upływie 3 miesięcy nieodebrane dokumenty podlegają komisyjnemu zniszczeniu</w:t>
            </w:r>
            <w:r>
              <w:rPr>
                <w:rFonts w:ascii="Century Gothic" w:hAnsi="Century Gothic"/>
                <w:b/>
                <w:sz w:val="14"/>
                <w:szCs w:val="14"/>
              </w:rPr>
              <w:t>, chyba, że kandydat złoży pisemne  oświadczenie, że wyraża zgodę na przetwarzanie jego danych na potrzeby przyszłych rekrutacji – zgodnie z odrębnymi przepisami.</w:t>
            </w:r>
          </w:p>
          <w:p w14:paraId="1B69FEE9" w14:textId="77777777" w:rsidR="005E7C51" w:rsidRPr="00677A5A" w:rsidRDefault="005E7C51" w:rsidP="008E38C0">
            <w:pPr>
              <w:ind w:left="3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E7C51" w14:paraId="6689E6FE" w14:textId="77777777" w:rsidTr="008E38C0">
        <w:tc>
          <w:tcPr>
            <w:tcW w:w="0" w:type="auto"/>
            <w:shd w:val="clear" w:color="auto" w:fill="BFBFBF" w:themeFill="background1" w:themeFillShade="BF"/>
          </w:tcPr>
          <w:p w14:paraId="54DE12F3" w14:textId="77777777" w:rsidR="005E7C51" w:rsidRPr="00BA4637" w:rsidRDefault="005E7C51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  <w:r w:rsidRPr="00BA4637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t>TERMIN SKŁADANIA DOKUMENTÓW</w:t>
            </w: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t xml:space="preserve"> :</w:t>
            </w:r>
          </w:p>
        </w:tc>
      </w:tr>
      <w:tr w:rsidR="005E7C51" w14:paraId="1197B582" w14:textId="77777777" w:rsidTr="008E38C0">
        <w:tc>
          <w:tcPr>
            <w:tcW w:w="0" w:type="auto"/>
          </w:tcPr>
          <w:p w14:paraId="536F7BA2" w14:textId="77777777" w:rsidR="005E7C51" w:rsidRPr="004A3AB3" w:rsidRDefault="005E7C51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2"/>
                <w:szCs w:val="2"/>
              </w:rPr>
            </w:pPr>
          </w:p>
          <w:p w14:paraId="76E6DC20" w14:textId="02DCB7B3" w:rsidR="005E7C51" w:rsidRPr="004A3AB3" w:rsidRDefault="00F0511B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lastRenderedPageBreak/>
              <w:t>DO DNIA</w:t>
            </w:r>
            <w:r w:rsidR="004F6CAB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t xml:space="preserve"> 25.02.2021 </w:t>
            </w:r>
            <w:r w:rsidR="005E7C51" w:rsidRPr="004A3AB3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t>DO GODZ. 15:00</w:t>
            </w:r>
          </w:p>
        </w:tc>
      </w:tr>
      <w:tr w:rsidR="005E7C51" w14:paraId="195093B8" w14:textId="77777777" w:rsidTr="008E38C0">
        <w:tc>
          <w:tcPr>
            <w:tcW w:w="0" w:type="auto"/>
            <w:shd w:val="clear" w:color="auto" w:fill="BFBFBF" w:themeFill="background1" w:themeFillShade="BF"/>
          </w:tcPr>
          <w:p w14:paraId="041AF5B3" w14:textId="77777777" w:rsidR="005E7C51" w:rsidRPr="00BA4637" w:rsidRDefault="005E7C51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</w:pPr>
            <w:r w:rsidRPr="00BA4637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lastRenderedPageBreak/>
              <w:t>SPOSÓB APLKOWANIA I MIEJSCE</w:t>
            </w: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t xml:space="preserve"> SKŁADANIA DOKUMENTÓW </w:t>
            </w:r>
            <w:r w:rsidRPr="00BA4637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</w:rPr>
              <w:t xml:space="preserve"> :</w:t>
            </w:r>
          </w:p>
        </w:tc>
      </w:tr>
      <w:tr w:rsidR="005E7C51" w14:paraId="32A0F73D" w14:textId="77777777" w:rsidTr="008E38C0">
        <w:tc>
          <w:tcPr>
            <w:tcW w:w="0" w:type="auto"/>
          </w:tcPr>
          <w:p w14:paraId="433FBC75" w14:textId="77777777" w:rsidR="005E7C51" w:rsidRPr="005562C3" w:rsidRDefault="005E7C51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6"/>
                <w:szCs w:val="6"/>
              </w:rPr>
            </w:pPr>
          </w:p>
          <w:p w14:paraId="7F2D9A55" w14:textId="687FF9B5" w:rsidR="005E7C51" w:rsidRDefault="005E7C51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Osobiście</w:t>
            </w:r>
            <w:r w:rsidR="004F6CAB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lub za pośrednictwem poczty na adres : Gminny Ośrodek Sportu</w:t>
            </w:r>
            <w:r w:rsidR="00F0511B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 xml:space="preserve"> Turystyki i Rekreacji w Dźwirzynie, ul. Wyzwolenia 28, 78 -131 Dźwirzyno z dopiskiem na zamkniętej kopercie :” Konkurs na stanowisko: </w:t>
            </w:r>
          </w:p>
          <w:p w14:paraId="1386BA2C" w14:textId="0729EE13" w:rsidR="005E7C51" w:rsidRDefault="005E7C51" w:rsidP="008E38C0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KIEROWNIK OBIEKTÓW SPORTOWYCH I TURYSTYCZNYCH</w:t>
            </w:r>
            <w:r w:rsidR="004F6CAB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</w:rPr>
              <w:t>”.</w:t>
            </w:r>
          </w:p>
        </w:tc>
      </w:tr>
    </w:tbl>
    <w:p w14:paraId="63FCA5D2" w14:textId="77777777" w:rsidR="00110432" w:rsidRDefault="00110432" w:rsidP="00F55812">
      <w:pPr>
        <w:spacing w:after="200" w:line="276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</w:p>
    <w:p w14:paraId="1CC1594B" w14:textId="77777777" w:rsidR="00110432" w:rsidRDefault="00110432" w:rsidP="00F55812">
      <w:pPr>
        <w:spacing w:after="200" w:line="276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</w:p>
    <w:p w14:paraId="774E3D63" w14:textId="408B595A" w:rsidR="00F0511B" w:rsidRDefault="00F0511B" w:rsidP="00F55812">
      <w:pPr>
        <w:spacing w:after="200" w:line="276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F0511B">
        <w:rPr>
          <w:rFonts w:ascii="Century Gothic" w:hAnsi="Century Gothic"/>
          <w:b/>
          <w:sz w:val="20"/>
          <w:szCs w:val="20"/>
        </w:rPr>
        <w:t xml:space="preserve">KLAUZULA INFORMACYJNA DOTYCZĄCA PRZETWARZANIA DANYCH OSOBOWYCH KANDYDATÓW DO PRACY W GMINNYM OŚRODKU SPORTU, TURYSTYKI I REKREACJI                 </w:t>
      </w:r>
      <w:r w:rsidR="00F55812">
        <w:rPr>
          <w:rFonts w:ascii="Century Gothic" w:hAnsi="Century Gothic"/>
          <w:b/>
          <w:sz w:val="20"/>
          <w:szCs w:val="20"/>
        </w:rPr>
        <w:t xml:space="preserve">              </w:t>
      </w:r>
      <w:r w:rsidRPr="00F0511B">
        <w:rPr>
          <w:rFonts w:ascii="Century Gothic" w:hAnsi="Century Gothic"/>
          <w:b/>
          <w:sz w:val="20"/>
          <w:szCs w:val="20"/>
        </w:rPr>
        <w:t xml:space="preserve">  W DŹWIRZYNIE</w:t>
      </w:r>
    </w:p>
    <w:p w14:paraId="3CEFB9FF" w14:textId="77777777" w:rsidR="00110432" w:rsidRPr="00F0511B" w:rsidRDefault="00110432" w:rsidP="00F55812">
      <w:pPr>
        <w:spacing w:after="200" w:line="276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</w:p>
    <w:p w14:paraId="0F960397" w14:textId="77777777" w:rsidR="00F0511B" w:rsidRPr="00F0511B" w:rsidRDefault="00F0511B" w:rsidP="00F0511B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Zgodnie z art. 13 ust. 1 i 2 Rozporządzenia Parlamentu Europejskiego i Rady ( UE ) 2016/679 z dnia 27 kwietnia 2016                    w sprawie ochrony osób fizycznych w związku z przetwarzaniem danych osobowych i w sprawie swobodnego przepływu takich danych oraz uchylenia dyrektywy 95/46/WE</w:t>
      </w:r>
    </w:p>
    <w:p w14:paraId="09147ED1" w14:textId="77777777" w:rsidR="00F0511B" w:rsidRPr="00F0511B" w:rsidRDefault="00F0511B" w:rsidP="00F0511B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Informuję, że:</w:t>
      </w:r>
    </w:p>
    <w:p w14:paraId="7251CBEC" w14:textId="77777777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 xml:space="preserve">Administratorem Pani/Pana danych osobowych jest Gminny Ośrodek Sportu, Turystyki i Rekreacji                             w Dźwirzynie z siedzibą przy ul. Wyzwolenia 28 , 78 – 131 Dźwirzyno.  </w:t>
      </w:r>
    </w:p>
    <w:p w14:paraId="47091F2F" w14:textId="77777777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Administrator Danych wyznaczył Inspektora Ochrony Danych Osobowych. Kontakt z Inspektorem możliwy jest poprzez kontakt mailowy :</w:t>
      </w:r>
      <w:r w:rsidRPr="00F0511B">
        <w:rPr>
          <w:rFonts w:ascii="Century Gothic" w:hAnsi="Century Gothic"/>
          <w:color w:val="0563C1" w:themeColor="hyperlink"/>
          <w:sz w:val="16"/>
          <w:szCs w:val="16"/>
          <w:u w:val="single"/>
        </w:rPr>
        <w:t>fs@gmina.kolobrzeg.pl</w:t>
      </w:r>
      <w:r w:rsidRPr="00F0511B">
        <w:rPr>
          <w:rFonts w:ascii="Century Gothic" w:hAnsi="Century Gothic"/>
          <w:sz w:val="16"/>
          <w:szCs w:val="16"/>
        </w:rPr>
        <w:t xml:space="preserve"> </w:t>
      </w:r>
    </w:p>
    <w:p w14:paraId="43FE310E" w14:textId="43BFEDCC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Pani/Pana dane osobowe przetwarzane będą na podstawie art. 6 ust. 1 lit. a wymienionego wyżej Rozporządzenia, oraz ustawy z dnia 26 czerwca 1974 r. Kodeks pracy oraz ustawy z dnia 21 listopada 2008 r. o pracownikach samorządowych w celu wyłonienia spośród kandydatów na określone stanowisko osoby, która spełni oczekiwania pracodawcy</w:t>
      </w:r>
      <w:r>
        <w:rPr>
          <w:rFonts w:ascii="Century Gothic" w:hAnsi="Century Gothic"/>
          <w:sz w:val="16"/>
          <w:szCs w:val="16"/>
        </w:rPr>
        <w:t xml:space="preserve"> – nabór pracownika</w:t>
      </w:r>
      <w:r w:rsidRPr="00F0511B">
        <w:rPr>
          <w:rFonts w:ascii="Century Gothic" w:hAnsi="Century Gothic"/>
          <w:sz w:val="16"/>
          <w:szCs w:val="16"/>
        </w:rPr>
        <w:t>.</w:t>
      </w:r>
    </w:p>
    <w:p w14:paraId="09ACBDE8" w14:textId="77777777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Pani/ Pana dane osobowe nie będą przekazywane do państwa trzeciego/ organizacji międzynarodowej.</w:t>
      </w:r>
    </w:p>
    <w:p w14:paraId="42FE1C43" w14:textId="77777777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F0511B">
        <w:rPr>
          <w:rFonts w:ascii="Century Gothic" w:hAnsi="Century Gothic"/>
          <w:sz w:val="18"/>
          <w:szCs w:val="18"/>
        </w:rPr>
        <w:t>Pani/Pana dane osobowe zostaną przekazane do podmiotów zewnętrznych w przypadkach ściśle określonych przepisami prawa.</w:t>
      </w:r>
    </w:p>
    <w:p w14:paraId="298F0BE9" w14:textId="77777777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Zgodnie z art. 13 ust. 4 ustawy o pracownikach samorządowych Informacje o kandydatach, którzy zgłosili się do naboru, stanowią informację publiczną w zakresie objętym wymaganiami związanymi ze stanowiskiem określonym w ogłoszeniu o naborze.</w:t>
      </w:r>
    </w:p>
    <w:p w14:paraId="6FC8ADC0" w14:textId="35441552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Dane osobowe kandydata wybranego w ramach procedury naboru zostaną umieszczone na stronie internetowej Biuletynu Informacji Publicznej</w:t>
      </w:r>
      <w:r>
        <w:rPr>
          <w:rFonts w:ascii="Century Gothic" w:hAnsi="Century Gothic"/>
          <w:sz w:val="16"/>
          <w:szCs w:val="16"/>
        </w:rPr>
        <w:t xml:space="preserve"> GOSTIR Dźwirzyno </w:t>
      </w:r>
      <w:r w:rsidRPr="00F0511B">
        <w:rPr>
          <w:rFonts w:ascii="Century Gothic" w:hAnsi="Century Gothic"/>
          <w:sz w:val="16"/>
          <w:szCs w:val="16"/>
        </w:rPr>
        <w:t>.</w:t>
      </w:r>
    </w:p>
    <w:p w14:paraId="1411F201" w14:textId="3FDCF685" w:rsidR="00F0511B" w:rsidRPr="00F0511B" w:rsidRDefault="00F0511B" w:rsidP="00F0511B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 xml:space="preserve">Dane osobowe kandydatów, którzy w rekrutacji na dane stanowisko zakwalifikowali się do dalszego etapu            </w:t>
      </w:r>
      <w:r>
        <w:rPr>
          <w:rFonts w:ascii="Century Gothic" w:hAnsi="Century Gothic"/>
          <w:sz w:val="16"/>
          <w:szCs w:val="16"/>
        </w:rPr>
        <w:t xml:space="preserve">                          </w:t>
      </w:r>
      <w:r w:rsidRPr="00F0511B">
        <w:rPr>
          <w:rFonts w:ascii="Century Gothic" w:hAnsi="Century Gothic"/>
          <w:sz w:val="16"/>
          <w:szCs w:val="16"/>
        </w:rPr>
        <w:t xml:space="preserve">    i zostały umieszczone w protokole z naboru,  będą przechowywane zgodnie z  Zarządzeni</w:t>
      </w:r>
      <w:r>
        <w:rPr>
          <w:rFonts w:ascii="Century Gothic" w:hAnsi="Century Gothic"/>
          <w:sz w:val="16"/>
          <w:szCs w:val="16"/>
        </w:rPr>
        <w:t xml:space="preserve">em </w:t>
      </w:r>
      <w:r w:rsidRPr="00F0511B">
        <w:rPr>
          <w:rFonts w:ascii="Century Gothic" w:hAnsi="Century Gothic"/>
          <w:sz w:val="16"/>
          <w:szCs w:val="16"/>
        </w:rPr>
        <w:t xml:space="preserve"> Nr 6/2017  Dyrektora Jednostki  z dnia 20.02.2018 w sprawie wprowadzenia  Instrukcji kancelaryjnej </w:t>
      </w:r>
      <w:proofErr w:type="spellStart"/>
      <w:r w:rsidRPr="00F0511B">
        <w:rPr>
          <w:rFonts w:ascii="Century Gothic" w:hAnsi="Century Gothic"/>
          <w:sz w:val="16"/>
          <w:szCs w:val="16"/>
        </w:rPr>
        <w:t>GOSTiR</w:t>
      </w:r>
      <w:proofErr w:type="spellEnd"/>
      <w:r w:rsidRPr="00F0511B">
        <w:rPr>
          <w:rFonts w:ascii="Century Gothic" w:hAnsi="Century Gothic"/>
          <w:sz w:val="16"/>
          <w:szCs w:val="16"/>
        </w:rPr>
        <w:t xml:space="preserve"> w Dźwirzynie, Instrukcji </w:t>
      </w:r>
      <w:r>
        <w:rPr>
          <w:rFonts w:ascii="Century Gothic" w:hAnsi="Century Gothic"/>
          <w:sz w:val="16"/>
          <w:szCs w:val="16"/>
        </w:rPr>
        <w:t xml:space="preserve">                                     </w:t>
      </w:r>
      <w:r w:rsidRPr="00F0511B">
        <w:rPr>
          <w:rFonts w:ascii="Century Gothic" w:hAnsi="Century Gothic"/>
          <w:sz w:val="16"/>
          <w:szCs w:val="16"/>
        </w:rPr>
        <w:t xml:space="preserve">o organizacji i zakresie działania składnicy akt </w:t>
      </w:r>
      <w:proofErr w:type="spellStart"/>
      <w:r w:rsidRPr="00F0511B">
        <w:rPr>
          <w:rFonts w:ascii="Century Gothic" w:hAnsi="Century Gothic"/>
          <w:sz w:val="16"/>
          <w:szCs w:val="16"/>
        </w:rPr>
        <w:t>GOSTiR</w:t>
      </w:r>
      <w:proofErr w:type="spellEnd"/>
      <w:r w:rsidRPr="00F0511B">
        <w:rPr>
          <w:rFonts w:ascii="Century Gothic" w:hAnsi="Century Gothic"/>
          <w:sz w:val="16"/>
          <w:szCs w:val="16"/>
        </w:rPr>
        <w:t xml:space="preserve"> Dźwirzyno, JRWA </w:t>
      </w:r>
      <w:proofErr w:type="spellStart"/>
      <w:r w:rsidRPr="00F0511B">
        <w:rPr>
          <w:rFonts w:ascii="Century Gothic" w:hAnsi="Century Gothic"/>
          <w:sz w:val="16"/>
          <w:szCs w:val="16"/>
        </w:rPr>
        <w:t>GOSTiR</w:t>
      </w:r>
      <w:proofErr w:type="spellEnd"/>
      <w:r w:rsidRPr="00F0511B">
        <w:rPr>
          <w:rFonts w:ascii="Century Gothic" w:hAnsi="Century Gothic"/>
          <w:sz w:val="16"/>
          <w:szCs w:val="16"/>
        </w:rPr>
        <w:t xml:space="preserve"> Dźwirzyno </w:t>
      </w:r>
    </w:p>
    <w:p w14:paraId="73B2A0E7" w14:textId="77777777" w:rsidR="00F0511B" w:rsidRDefault="00F0511B" w:rsidP="00F0511B">
      <w:p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</w:p>
    <w:p w14:paraId="10931239" w14:textId="77777777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 xml:space="preserve">Posiada Pani/ Pan prawo dostępu do treści swoich danych oraz prawo ich sprostowania, usunięcia, ograniczenia przetwarzania, prawo do przenoszenia danych, prawo wniesienia sprzeciwu, prawo do  cofnięcia zgody w dowolnym momencie bez wpływu na zgodność z prawem przetwarzania. </w:t>
      </w:r>
    </w:p>
    <w:p w14:paraId="752EDD6C" w14:textId="77777777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W celu wycofania zgody na przetwarzanie danych osobowych należy złożyć pisemną rezygnację Administratorowi Danych Osobowych.</w:t>
      </w:r>
    </w:p>
    <w:p w14:paraId="21F17016" w14:textId="26D3BB80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Wobec przysługującego Pani/Panu prawa do usunięcia danych</w:t>
      </w:r>
      <w:r>
        <w:rPr>
          <w:rFonts w:ascii="Century Gothic" w:hAnsi="Century Gothic"/>
          <w:sz w:val="16"/>
          <w:szCs w:val="16"/>
        </w:rPr>
        <w:t>,</w:t>
      </w:r>
      <w:r w:rsidRPr="00F0511B">
        <w:rPr>
          <w:rFonts w:ascii="Century Gothic" w:hAnsi="Century Gothic"/>
          <w:sz w:val="16"/>
          <w:szCs w:val="16"/>
        </w:rPr>
        <w:t xml:space="preserve"> ich przenoszenia oraz wniesienia sprzeciwu mają zastosowanie ograniczenia wynikające z art. 17 ust. 3 , art. 20 , art. 21 Rozporządzenia UE.</w:t>
      </w:r>
    </w:p>
    <w:p w14:paraId="4665B0D1" w14:textId="77777777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Ma Pani/ Pan prawo wniesienia skargi do organu nadzorczego tj. Prezesa Urzędu Ochrony Danych, gdy uzna Pani/Pan, iż przetwarzanie danych osobowych Pani/Pana narusza przepisy ogólnego rozporządzenia o ochronie danych osobowych z 2016 r.</w:t>
      </w:r>
    </w:p>
    <w:p w14:paraId="463D1DF0" w14:textId="4269C2AB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 xml:space="preserve">Podanie przez Panią/Pana danych osobowych jest dobrowolne , ale konsekwencją </w:t>
      </w:r>
      <w:r w:rsidR="00F55812">
        <w:rPr>
          <w:rFonts w:ascii="Century Gothic" w:hAnsi="Century Gothic"/>
          <w:sz w:val="16"/>
          <w:szCs w:val="16"/>
        </w:rPr>
        <w:t xml:space="preserve"> odmowy ich podania </w:t>
      </w:r>
      <w:r w:rsidRPr="00F0511B">
        <w:rPr>
          <w:rFonts w:ascii="Century Gothic" w:hAnsi="Century Gothic"/>
          <w:sz w:val="16"/>
          <w:szCs w:val="16"/>
        </w:rPr>
        <w:t>będzie brak możliwości rozpatrzenia Pani/Pana kandydatury na wolne stanowisko pracy.</w:t>
      </w:r>
    </w:p>
    <w:p w14:paraId="31B25C20" w14:textId="77777777" w:rsidR="00F0511B" w:rsidRPr="00F0511B" w:rsidRDefault="00F0511B" w:rsidP="00F0511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Pani Pana dane osobowe nie będą przetwarzane w sposób zautomatyzowany i nie będą podlegały profilowaniu.</w:t>
      </w:r>
    </w:p>
    <w:p w14:paraId="22850C99" w14:textId="77777777" w:rsidR="00F0511B" w:rsidRPr="00F0511B" w:rsidRDefault="00F0511B" w:rsidP="00F0511B">
      <w:pPr>
        <w:spacing w:after="0" w:line="276" w:lineRule="auto"/>
        <w:ind w:left="720"/>
        <w:contextualSpacing/>
        <w:jc w:val="both"/>
        <w:rPr>
          <w:rFonts w:ascii="Century Gothic" w:hAnsi="Century Gothic"/>
          <w:sz w:val="16"/>
          <w:szCs w:val="16"/>
        </w:rPr>
      </w:pPr>
    </w:p>
    <w:p w14:paraId="6540FC4E" w14:textId="77777777" w:rsidR="00F0511B" w:rsidRPr="00F0511B" w:rsidRDefault="00F0511B" w:rsidP="00F0511B">
      <w:pPr>
        <w:spacing w:after="0"/>
        <w:ind w:left="4956" w:firstLine="708"/>
        <w:contextualSpacing/>
        <w:jc w:val="both"/>
        <w:rPr>
          <w:rFonts w:ascii="Century Gothic" w:hAnsi="Century Gothic"/>
          <w:sz w:val="18"/>
          <w:szCs w:val="18"/>
        </w:rPr>
      </w:pPr>
      <w:r w:rsidRPr="00F0511B">
        <w:rPr>
          <w:rFonts w:ascii="Century Gothic" w:hAnsi="Century Gothic"/>
          <w:sz w:val="18"/>
          <w:szCs w:val="18"/>
        </w:rPr>
        <w:t>Administrator Danych Osobowych</w:t>
      </w:r>
    </w:p>
    <w:p w14:paraId="7F2384A7" w14:textId="6CE97153" w:rsidR="005E7C51" w:rsidRPr="00F55812" w:rsidRDefault="00F0511B" w:rsidP="00110432">
      <w:pPr>
        <w:spacing w:after="0"/>
        <w:ind w:left="4956" w:firstLine="708"/>
        <w:contextualSpacing/>
        <w:jc w:val="both"/>
        <w:rPr>
          <w:rFonts w:ascii="Century Gothic" w:hAnsi="Century Gothic"/>
          <w:sz w:val="18"/>
          <w:szCs w:val="18"/>
        </w:rPr>
      </w:pPr>
      <w:proofErr w:type="spellStart"/>
      <w:r w:rsidRPr="00F0511B">
        <w:rPr>
          <w:rFonts w:ascii="Century Gothic" w:hAnsi="Century Gothic"/>
          <w:sz w:val="18"/>
          <w:szCs w:val="18"/>
        </w:rPr>
        <w:t>GOSTiR</w:t>
      </w:r>
      <w:proofErr w:type="spellEnd"/>
      <w:r w:rsidRPr="00F0511B">
        <w:rPr>
          <w:rFonts w:ascii="Century Gothic" w:hAnsi="Century Gothic"/>
          <w:sz w:val="18"/>
          <w:szCs w:val="18"/>
        </w:rPr>
        <w:t xml:space="preserve"> Dźwirzyno</w:t>
      </w:r>
    </w:p>
    <w:sectPr w:rsidR="005E7C51" w:rsidRPr="00F5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D0CE7"/>
    <w:multiLevelType w:val="hybridMultilevel"/>
    <w:tmpl w:val="F9F4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44EE5"/>
    <w:multiLevelType w:val="hybridMultilevel"/>
    <w:tmpl w:val="13A05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7084B"/>
    <w:multiLevelType w:val="hybridMultilevel"/>
    <w:tmpl w:val="EF9268E2"/>
    <w:lvl w:ilvl="0" w:tplc="BBCAB366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0E2A"/>
    <w:multiLevelType w:val="hybridMultilevel"/>
    <w:tmpl w:val="4E2C80D2"/>
    <w:lvl w:ilvl="0" w:tplc="BC7A418C">
      <w:start w:val="1"/>
      <w:numFmt w:val="decimal"/>
      <w:lvlText w:val="%1)"/>
      <w:lvlJc w:val="left"/>
      <w:pPr>
        <w:ind w:left="-1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4" w:hanging="360"/>
      </w:pPr>
    </w:lvl>
    <w:lvl w:ilvl="2" w:tplc="0415001B" w:tentative="1">
      <w:start w:val="1"/>
      <w:numFmt w:val="lowerRoman"/>
      <w:lvlText w:val="%3."/>
      <w:lvlJc w:val="right"/>
      <w:pPr>
        <w:ind w:left="1314" w:hanging="180"/>
      </w:pPr>
    </w:lvl>
    <w:lvl w:ilvl="3" w:tplc="0415000F" w:tentative="1">
      <w:start w:val="1"/>
      <w:numFmt w:val="decimal"/>
      <w:lvlText w:val="%4."/>
      <w:lvlJc w:val="left"/>
      <w:pPr>
        <w:ind w:left="2034" w:hanging="360"/>
      </w:pPr>
    </w:lvl>
    <w:lvl w:ilvl="4" w:tplc="04150019" w:tentative="1">
      <w:start w:val="1"/>
      <w:numFmt w:val="lowerLetter"/>
      <w:lvlText w:val="%5."/>
      <w:lvlJc w:val="left"/>
      <w:pPr>
        <w:ind w:left="2754" w:hanging="360"/>
      </w:pPr>
    </w:lvl>
    <w:lvl w:ilvl="5" w:tplc="0415001B" w:tentative="1">
      <w:start w:val="1"/>
      <w:numFmt w:val="lowerRoman"/>
      <w:lvlText w:val="%6."/>
      <w:lvlJc w:val="right"/>
      <w:pPr>
        <w:ind w:left="3474" w:hanging="180"/>
      </w:pPr>
    </w:lvl>
    <w:lvl w:ilvl="6" w:tplc="0415000F" w:tentative="1">
      <w:start w:val="1"/>
      <w:numFmt w:val="decimal"/>
      <w:lvlText w:val="%7."/>
      <w:lvlJc w:val="left"/>
      <w:pPr>
        <w:ind w:left="4194" w:hanging="360"/>
      </w:pPr>
    </w:lvl>
    <w:lvl w:ilvl="7" w:tplc="04150019" w:tentative="1">
      <w:start w:val="1"/>
      <w:numFmt w:val="lowerLetter"/>
      <w:lvlText w:val="%8."/>
      <w:lvlJc w:val="left"/>
      <w:pPr>
        <w:ind w:left="4914" w:hanging="360"/>
      </w:pPr>
    </w:lvl>
    <w:lvl w:ilvl="8" w:tplc="0415001B" w:tentative="1">
      <w:start w:val="1"/>
      <w:numFmt w:val="lowerRoman"/>
      <w:lvlText w:val="%9."/>
      <w:lvlJc w:val="right"/>
      <w:pPr>
        <w:ind w:left="563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51"/>
    <w:rsid w:val="00110432"/>
    <w:rsid w:val="001B5896"/>
    <w:rsid w:val="004F6CAB"/>
    <w:rsid w:val="00515AE5"/>
    <w:rsid w:val="005E7C51"/>
    <w:rsid w:val="00CF1680"/>
    <w:rsid w:val="00E539F9"/>
    <w:rsid w:val="00F0511B"/>
    <w:rsid w:val="00F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8987"/>
  <w15:chartTrackingRefBased/>
  <w15:docId w15:val="{415089D4-F824-44D7-84B4-D39331D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C51"/>
    <w:pPr>
      <w:ind w:left="720"/>
      <w:contextualSpacing/>
    </w:pPr>
  </w:style>
  <w:style w:type="table" w:styleId="Tabela-Siatka">
    <w:name w:val="Table Grid"/>
    <w:basedOn w:val="Standardowy"/>
    <w:rsid w:val="005E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wosportowe.pl/wp-content/uploads/2018/09/D20090504Lj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GOSTiR Dźwirzyno</dc:creator>
  <cp:keywords/>
  <dc:description/>
  <cp:lastModifiedBy>uzytkownik</cp:lastModifiedBy>
  <cp:revision>4</cp:revision>
  <cp:lastPrinted>2021-01-25T07:16:00Z</cp:lastPrinted>
  <dcterms:created xsi:type="dcterms:W3CDTF">2019-02-21T11:07:00Z</dcterms:created>
  <dcterms:modified xsi:type="dcterms:W3CDTF">2021-01-29T13:59:00Z</dcterms:modified>
</cp:coreProperties>
</file>