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E6" w:rsidRDefault="008458E6" w:rsidP="008458E6">
      <w:pPr>
        <w:jc w:val="center"/>
        <w:rPr>
          <w:rFonts w:ascii="Times New Roman" w:hAnsi="Times New Roman"/>
          <w:b/>
          <w:sz w:val="24"/>
        </w:rPr>
      </w:pPr>
      <w:r w:rsidRPr="008E6772">
        <w:rPr>
          <w:rFonts w:ascii="Times New Roman" w:hAnsi="Times New Roman"/>
          <w:b/>
          <w:sz w:val="24"/>
        </w:rPr>
        <w:t>UCHWAŁA</w:t>
      </w:r>
    </w:p>
    <w:p w:rsidR="008458E6" w:rsidRPr="008E6772" w:rsidRDefault="008458E6" w:rsidP="008458E6">
      <w:pPr>
        <w:pStyle w:val="Bezodstpw"/>
        <w:jc w:val="center"/>
        <w:rPr>
          <w:rFonts w:ascii="Times New Roman" w:hAnsi="Times New Roman"/>
          <w:b/>
        </w:rPr>
      </w:pPr>
      <w:r w:rsidRPr="008E6772">
        <w:rPr>
          <w:rFonts w:ascii="Times New Roman" w:hAnsi="Times New Roman"/>
          <w:b/>
        </w:rPr>
        <w:t>GMINNEJ KOMISJI WYBORCZEJ W KOŁOBRZEGU</w:t>
      </w:r>
    </w:p>
    <w:p w:rsidR="008458E6" w:rsidRPr="008E6772" w:rsidRDefault="0099678A" w:rsidP="008458E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 dnia 07 listopada</w:t>
      </w:r>
      <w:r w:rsidR="008458E6" w:rsidRPr="008E6772">
        <w:rPr>
          <w:rFonts w:ascii="Times New Roman" w:hAnsi="Times New Roman"/>
          <w:b/>
          <w:sz w:val="24"/>
        </w:rPr>
        <w:t xml:space="preserve"> 2014 r.</w:t>
      </w:r>
    </w:p>
    <w:p w:rsidR="008458E6" w:rsidRDefault="008458E6" w:rsidP="008458E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sprawie </w:t>
      </w:r>
      <w:r w:rsidRPr="008E6772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>d</w:t>
      </w:r>
      <w:r w:rsidRPr="008E6772">
        <w:rPr>
          <w:rFonts w:ascii="Times New Roman" w:hAnsi="Times New Roman"/>
          <w:b/>
          <w:sz w:val="24"/>
        </w:rPr>
        <w:t xml:space="preserve">wołania </w:t>
      </w:r>
      <w:r>
        <w:rPr>
          <w:rFonts w:ascii="Times New Roman" w:hAnsi="Times New Roman"/>
          <w:b/>
          <w:sz w:val="24"/>
        </w:rPr>
        <w:t>członka obwodowej komisji wyborczej</w:t>
      </w:r>
    </w:p>
    <w:p w:rsidR="008458E6" w:rsidRDefault="008458E6" w:rsidP="008458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Na podstawie art. 184 § 1 </w:t>
      </w:r>
      <w:proofErr w:type="spellStart"/>
      <w:r>
        <w:rPr>
          <w:rFonts w:ascii="Times New Roman" w:hAnsi="Times New Roman"/>
          <w:sz w:val="24"/>
        </w:rPr>
        <w:t>pkt</w:t>
      </w:r>
      <w:proofErr w:type="spellEnd"/>
      <w:r>
        <w:rPr>
          <w:rFonts w:ascii="Times New Roman" w:hAnsi="Times New Roman"/>
          <w:sz w:val="24"/>
        </w:rPr>
        <w:t xml:space="preserve"> 1 i § 3 ustawy z dnia 5 stycznia 2011 r. – Kodeks wyborczy (Dz. U. Nr 21 poz. 112, z </w:t>
      </w:r>
      <w:proofErr w:type="spellStart"/>
      <w:r>
        <w:rPr>
          <w:rFonts w:ascii="Times New Roman" w:hAnsi="Times New Roman"/>
          <w:sz w:val="24"/>
        </w:rPr>
        <w:t>późn</w:t>
      </w:r>
      <w:proofErr w:type="spellEnd"/>
      <w:r>
        <w:rPr>
          <w:rFonts w:ascii="Times New Roman" w:hAnsi="Times New Roman"/>
          <w:sz w:val="24"/>
        </w:rPr>
        <w:t>. zm.</w:t>
      </w:r>
      <w:r>
        <w:rPr>
          <w:rStyle w:val="Odwoanieprzypisudolnego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) Gminna Komisja Wyborcza w Kołobrzegu uchwala, co następuje:</w:t>
      </w:r>
    </w:p>
    <w:p w:rsidR="008458E6" w:rsidRDefault="008458E6" w:rsidP="008458E6">
      <w:pPr>
        <w:jc w:val="center"/>
        <w:rPr>
          <w:rFonts w:ascii="Times New Roman" w:hAnsi="Times New Roman"/>
          <w:b/>
          <w:sz w:val="24"/>
        </w:rPr>
      </w:pPr>
      <w:r w:rsidRPr="008458E6">
        <w:rPr>
          <w:rFonts w:ascii="Times New Roman" w:hAnsi="Times New Roman"/>
          <w:b/>
          <w:sz w:val="24"/>
        </w:rPr>
        <w:t>§ 1</w:t>
      </w:r>
    </w:p>
    <w:p w:rsidR="008458E6" w:rsidRDefault="008458E6" w:rsidP="008458E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Odwołuje się ze składu </w:t>
      </w:r>
      <w:r w:rsidR="0099678A">
        <w:rPr>
          <w:rFonts w:ascii="Times New Roman" w:hAnsi="Times New Roman"/>
          <w:sz w:val="24"/>
        </w:rPr>
        <w:t>Obwodowej Komisji Wyborczej Nr 3 w Zieleniewie Magdalenę Modrzejewską, zam. Niekanin, zgłoszoną</w:t>
      </w:r>
      <w:r>
        <w:rPr>
          <w:rFonts w:ascii="Times New Roman" w:hAnsi="Times New Roman"/>
          <w:sz w:val="24"/>
        </w:rPr>
        <w:t xml:space="preserve"> przez Komitet </w:t>
      </w:r>
      <w:r w:rsidR="0099678A">
        <w:rPr>
          <w:rFonts w:ascii="Times New Roman" w:hAnsi="Times New Roman"/>
          <w:sz w:val="24"/>
        </w:rPr>
        <w:t>Wyborczy PSL</w:t>
      </w:r>
      <w:r>
        <w:rPr>
          <w:rFonts w:ascii="Times New Roman" w:hAnsi="Times New Roman"/>
          <w:sz w:val="24"/>
        </w:rPr>
        <w:t>.</w:t>
      </w:r>
    </w:p>
    <w:p w:rsidR="008458E6" w:rsidRDefault="008458E6" w:rsidP="008458E6">
      <w:pPr>
        <w:jc w:val="center"/>
        <w:rPr>
          <w:rFonts w:ascii="Times New Roman" w:hAnsi="Times New Roman"/>
          <w:b/>
          <w:sz w:val="24"/>
        </w:rPr>
      </w:pPr>
      <w:r w:rsidRPr="008458E6">
        <w:rPr>
          <w:rFonts w:ascii="Times New Roman" w:hAnsi="Times New Roman"/>
          <w:b/>
          <w:sz w:val="24"/>
        </w:rPr>
        <w:t>§ 2</w:t>
      </w:r>
    </w:p>
    <w:p w:rsidR="008458E6" w:rsidRDefault="008458E6" w:rsidP="008458E6">
      <w:pPr>
        <w:pStyle w:val="Akapitzlist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Uchwała wchodzi w życie z dniem podjęcia i podlega ogłoszeniu w Biuletynie Informacji Publicznej Urzędu Gminy Kołobrzeg.</w:t>
      </w:r>
    </w:p>
    <w:p w:rsidR="008458E6" w:rsidRDefault="008458E6" w:rsidP="008458E6">
      <w:pPr>
        <w:pStyle w:val="Akapitzlist"/>
        <w:ind w:left="0"/>
        <w:rPr>
          <w:rFonts w:ascii="Times New Roman" w:hAnsi="Times New Roman"/>
          <w:sz w:val="24"/>
        </w:rPr>
      </w:pPr>
    </w:p>
    <w:p w:rsidR="008458E6" w:rsidRDefault="008458E6" w:rsidP="008458E6">
      <w:pPr>
        <w:pStyle w:val="Akapitzlist"/>
        <w:ind w:left="0"/>
        <w:rPr>
          <w:rFonts w:ascii="Times New Roman" w:hAnsi="Times New Roman"/>
          <w:sz w:val="24"/>
        </w:rPr>
      </w:pPr>
    </w:p>
    <w:p w:rsidR="008458E6" w:rsidRPr="00A95397" w:rsidRDefault="008458E6" w:rsidP="008458E6">
      <w:pPr>
        <w:pStyle w:val="Akapitzlist"/>
        <w:ind w:left="0"/>
        <w:rPr>
          <w:rFonts w:ascii="Times New Roman" w:hAnsi="Times New Roman"/>
          <w:sz w:val="24"/>
        </w:rPr>
      </w:pPr>
    </w:p>
    <w:p w:rsidR="008458E6" w:rsidRPr="006A21DD" w:rsidRDefault="008458E6" w:rsidP="008458E6">
      <w:pPr>
        <w:pStyle w:val="Akapitzlist"/>
        <w:ind w:left="1701"/>
        <w:rPr>
          <w:rFonts w:ascii="Times New Roman" w:hAnsi="Times New Roman"/>
          <w:sz w:val="24"/>
        </w:rPr>
      </w:pPr>
    </w:p>
    <w:p w:rsidR="008458E6" w:rsidRDefault="008458E6" w:rsidP="008458E6">
      <w:pPr>
        <w:pStyle w:val="Akapitzlist"/>
        <w:ind w:left="426" w:firstLine="8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Przewodnicząca</w:t>
      </w:r>
    </w:p>
    <w:p w:rsidR="008458E6" w:rsidRDefault="008458E6" w:rsidP="008458E6">
      <w:pPr>
        <w:pStyle w:val="Akapitzlist"/>
        <w:ind w:left="426" w:firstLine="8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Gminnej Komisji Wyborczej w Kołobrzegu</w:t>
      </w:r>
    </w:p>
    <w:p w:rsidR="008458E6" w:rsidRDefault="008458E6" w:rsidP="008458E6">
      <w:pPr>
        <w:pStyle w:val="Akapitzlist"/>
        <w:ind w:left="426" w:firstLine="850"/>
        <w:rPr>
          <w:rFonts w:ascii="Times New Roman" w:hAnsi="Times New Roman"/>
          <w:sz w:val="24"/>
        </w:rPr>
      </w:pPr>
    </w:p>
    <w:p w:rsidR="008458E6" w:rsidRPr="00460F8E" w:rsidRDefault="008458E6" w:rsidP="008458E6">
      <w:pPr>
        <w:pStyle w:val="Akapitzlist"/>
        <w:ind w:left="426" w:firstLine="8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Małgorzata </w:t>
      </w:r>
      <w:proofErr w:type="spellStart"/>
      <w:r>
        <w:rPr>
          <w:rFonts w:ascii="Times New Roman" w:hAnsi="Times New Roman"/>
          <w:sz w:val="24"/>
        </w:rPr>
        <w:t>Krycińska</w:t>
      </w:r>
      <w:proofErr w:type="spellEnd"/>
    </w:p>
    <w:p w:rsidR="008458E6" w:rsidRPr="008458E6" w:rsidRDefault="008458E6" w:rsidP="008458E6">
      <w:pPr>
        <w:rPr>
          <w:rFonts w:ascii="Times New Roman" w:hAnsi="Times New Roman"/>
          <w:sz w:val="24"/>
        </w:rPr>
      </w:pPr>
    </w:p>
    <w:p w:rsidR="00744417" w:rsidRDefault="00744417"/>
    <w:sectPr w:rsidR="00744417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E89" w:rsidRDefault="00341E89" w:rsidP="008458E6">
      <w:pPr>
        <w:spacing w:after="0" w:line="240" w:lineRule="auto"/>
      </w:pPr>
      <w:r>
        <w:separator/>
      </w:r>
    </w:p>
  </w:endnote>
  <w:endnote w:type="continuationSeparator" w:id="0">
    <w:p w:rsidR="00341E89" w:rsidRDefault="00341E89" w:rsidP="0084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E89" w:rsidRDefault="00341E89" w:rsidP="008458E6">
      <w:pPr>
        <w:spacing w:after="0" w:line="240" w:lineRule="auto"/>
      </w:pPr>
      <w:r>
        <w:separator/>
      </w:r>
    </w:p>
  </w:footnote>
  <w:footnote w:type="continuationSeparator" w:id="0">
    <w:p w:rsidR="00341E89" w:rsidRDefault="00341E89" w:rsidP="008458E6">
      <w:pPr>
        <w:spacing w:after="0" w:line="240" w:lineRule="auto"/>
      </w:pPr>
      <w:r>
        <w:continuationSeparator/>
      </w:r>
    </w:p>
  </w:footnote>
  <w:footnote w:id="1">
    <w:p w:rsidR="008458E6" w:rsidRDefault="008458E6" w:rsidP="008458E6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Zmiany wymienionej ustawy zostały ogłoszone w Dz. U. z 2011 r. Nr 26, poz. 134, Nr 94, poz. 550, Nr 102, poz. 588, Nr 134, poz. 777, Nr 147, poz. 881, Nr 149, poz. 889, Nr 171, poz. 1016 i Nr 217, poz. 1281; z 2012 r. poz. 849, 951 i 1529 oraz z 2014 r. poz. 179, 180 i 1072.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8E6"/>
    <w:rsid w:val="00135468"/>
    <w:rsid w:val="00341E89"/>
    <w:rsid w:val="00742A71"/>
    <w:rsid w:val="00744417"/>
    <w:rsid w:val="008458E6"/>
    <w:rsid w:val="008537FD"/>
    <w:rsid w:val="0099678A"/>
    <w:rsid w:val="00C925AC"/>
    <w:rsid w:val="00E6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8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8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8E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8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45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abudka</cp:lastModifiedBy>
  <cp:revision>2</cp:revision>
  <dcterms:created xsi:type="dcterms:W3CDTF">2014-11-07T12:04:00Z</dcterms:created>
  <dcterms:modified xsi:type="dcterms:W3CDTF">2014-11-07T12:04:00Z</dcterms:modified>
</cp:coreProperties>
</file>