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80F" w:rsidRPr="00037A65" w:rsidRDefault="003E7E39" w:rsidP="00AB260D">
      <w:pPr>
        <w:ind w:firstLine="360"/>
        <w:jc w:val="right"/>
        <w:rPr>
          <w:b/>
          <w:u w:val="single"/>
        </w:rPr>
      </w:pPr>
      <w:r>
        <w:rPr>
          <w:b/>
          <w:u w:val="single"/>
        </w:rPr>
        <w:t xml:space="preserve"> </w:t>
      </w:r>
      <w:r w:rsidR="00AB260D" w:rsidRPr="00037A65">
        <w:rPr>
          <w:b/>
          <w:u w:val="single"/>
        </w:rPr>
        <w:t>PROJEKT</w:t>
      </w:r>
      <w:r>
        <w:rPr>
          <w:b/>
          <w:u w:val="single"/>
        </w:rPr>
        <w:t xml:space="preserve"> nr druku 310</w:t>
      </w:r>
      <w:r w:rsidR="005E7143">
        <w:rPr>
          <w:b/>
          <w:u w:val="single"/>
        </w:rPr>
        <w:t xml:space="preserve"> </w:t>
      </w:r>
    </w:p>
    <w:p w:rsidR="00037A65" w:rsidRPr="00037A65" w:rsidRDefault="00037A65" w:rsidP="00037A65">
      <w:pPr>
        <w:spacing w:line="360" w:lineRule="auto"/>
        <w:jc w:val="center"/>
        <w:rPr>
          <w:b/>
        </w:rPr>
      </w:pPr>
    </w:p>
    <w:p w:rsidR="0018080F" w:rsidRPr="00037A65" w:rsidRDefault="00C14C14" w:rsidP="00037A65">
      <w:pPr>
        <w:spacing w:line="360" w:lineRule="auto"/>
        <w:jc w:val="center"/>
        <w:rPr>
          <w:b/>
        </w:rPr>
      </w:pPr>
      <w:r w:rsidRPr="00037A65">
        <w:rPr>
          <w:b/>
        </w:rPr>
        <w:t>U</w:t>
      </w:r>
      <w:r w:rsidR="008B0307" w:rsidRPr="00037A65">
        <w:rPr>
          <w:b/>
        </w:rPr>
        <w:t>chwała</w:t>
      </w:r>
      <w:r w:rsidR="00B81F7D" w:rsidRPr="00037A65">
        <w:rPr>
          <w:b/>
        </w:rPr>
        <w:t xml:space="preserve"> </w:t>
      </w:r>
      <w:r w:rsidRPr="00037A65">
        <w:rPr>
          <w:b/>
        </w:rPr>
        <w:t xml:space="preserve">Nr </w:t>
      </w:r>
      <w:r w:rsidR="001A6087" w:rsidRPr="00037A65">
        <w:rPr>
          <w:b/>
        </w:rPr>
        <w:t>………………..</w:t>
      </w:r>
    </w:p>
    <w:p w:rsidR="00AB260D" w:rsidRPr="00037A65" w:rsidRDefault="0018080F" w:rsidP="0018080F">
      <w:pPr>
        <w:spacing w:line="360" w:lineRule="auto"/>
        <w:jc w:val="center"/>
        <w:rPr>
          <w:b/>
        </w:rPr>
      </w:pPr>
      <w:r w:rsidRPr="00037A65">
        <w:rPr>
          <w:b/>
        </w:rPr>
        <w:t>Rady Gminy K</w:t>
      </w:r>
      <w:r w:rsidR="00AC7F89" w:rsidRPr="00037A65">
        <w:rPr>
          <w:b/>
        </w:rPr>
        <w:t xml:space="preserve">ołobrzeg  </w:t>
      </w:r>
    </w:p>
    <w:p w:rsidR="0018080F" w:rsidRPr="00037A65" w:rsidRDefault="00AC7F89" w:rsidP="0018080F">
      <w:pPr>
        <w:spacing w:line="360" w:lineRule="auto"/>
        <w:jc w:val="center"/>
        <w:rPr>
          <w:b/>
        </w:rPr>
      </w:pPr>
      <w:r w:rsidRPr="00037A65">
        <w:rPr>
          <w:b/>
        </w:rPr>
        <w:t xml:space="preserve">z dnia </w:t>
      </w:r>
      <w:r w:rsidR="001A6087" w:rsidRPr="00037A65">
        <w:rPr>
          <w:b/>
        </w:rPr>
        <w:t>………………………. 201</w:t>
      </w:r>
      <w:r w:rsidR="00037A65" w:rsidRPr="00037A65">
        <w:rPr>
          <w:b/>
        </w:rPr>
        <w:t xml:space="preserve">8 </w:t>
      </w:r>
      <w:r w:rsidR="0018080F" w:rsidRPr="00037A65">
        <w:rPr>
          <w:b/>
        </w:rPr>
        <w:t>r.</w:t>
      </w:r>
    </w:p>
    <w:p w:rsidR="0018080F" w:rsidRPr="00037A65" w:rsidRDefault="0018080F" w:rsidP="0018080F">
      <w:pPr>
        <w:spacing w:line="360" w:lineRule="auto"/>
        <w:jc w:val="center"/>
        <w:rPr>
          <w:b/>
        </w:rPr>
      </w:pPr>
      <w:r w:rsidRPr="00037A65">
        <w:rPr>
          <w:b/>
        </w:rPr>
        <w:t>w sprawie  przystąpienia do sporządzenia miejscowego planu  z</w:t>
      </w:r>
      <w:r w:rsidR="00ED1D36" w:rsidRPr="00037A65">
        <w:rPr>
          <w:b/>
        </w:rPr>
        <w:t>agospodarowania przestrzennego G</w:t>
      </w:r>
      <w:r w:rsidRPr="00037A65">
        <w:rPr>
          <w:b/>
        </w:rPr>
        <w:t xml:space="preserve">miny Kołobrzeg </w:t>
      </w:r>
      <w:r w:rsidR="00037A65" w:rsidRPr="00037A65">
        <w:rPr>
          <w:b/>
        </w:rPr>
        <w:t>dla obrębu</w:t>
      </w:r>
      <w:r w:rsidRPr="00037A65">
        <w:rPr>
          <w:b/>
        </w:rPr>
        <w:t xml:space="preserve"> </w:t>
      </w:r>
      <w:r w:rsidR="001A6087" w:rsidRPr="00037A65">
        <w:rPr>
          <w:b/>
        </w:rPr>
        <w:t>Błotnica</w:t>
      </w:r>
    </w:p>
    <w:p w:rsidR="0018080F" w:rsidRPr="00037A65" w:rsidRDefault="0018080F" w:rsidP="0018080F">
      <w:pPr>
        <w:spacing w:line="360" w:lineRule="auto"/>
        <w:jc w:val="center"/>
      </w:pPr>
    </w:p>
    <w:p w:rsidR="0018080F" w:rsidRPr="00037A65" w:rsidRDefault="0018080F" w:rsidP="0018080F">
      <w:pPr>
        <w:autoSpaceDE w:val="0"/>
        <w:autoSpaceDN w:val="0"/>
        <w:adjustRightInd w:val="0"/>
        <w:spacing w:line="360" w:lineRule="auto"/>
        <w:jc w:val="both"/>
      </w:pPr>
      <w:r w:rsidRPr="00037A65">
        <w:t xml:space="preserve">        Na podstawie art.</w:t>
      </w:r>
      <w:r w:rsidR="001A6087" w:rsidRPr="00037A65">
        <w:t xml:space="preserve"> </w:t>
      </w:r>
      <w:r w:rsidRPr="00037A65">
        <w:t>14 ust.</w:t>
      </w:r>
      <w:r w:rsidR="007B4893" w:rsidRPr="00037A65">
        <w:t xml:space="preserve"> </w:t>
      </w:r>
      <w:r w:rsidRPr="00037A65">
        <w:t>1 i ust.</w:t>
      </w:r>
      <w:r w:rsidR="001A6087" w:rsidRPr="00037A65">
        <w:t xml:space="preserve"> </w:t>
      </w:r>
      <w:r w:rsidRPr="00037A65">
        <w:t>2 ustawy z dnia</w:t>
      </w:r>
      <w:r w:rsidR="00037A65" w:rsidRPr="00037A65">
        <w:t xml:space="preserve"> 27 marca 2003 r. o planowaniu </w:t>
      </w:r>
      <w:r w:rsidR="00037A65">
        <w:br/>
      </w:r>
      <w:r w:rsidRPr="00037A65">
        <w:t xml:space="preserve">i zagospodarowaniu przestrzennym  </w:t>
      </w:r>
      <w:r w:rsidR="00F84579" w:rsidRPr="00037A65">
        <w:rPr>
          <w:rFonts w:eastAsia="SimSun"/>
          <w:lang w:eastAsia="zh-CN"/>
        </w:rPr>
        <w:t>(t.</w:t>
      </w:r>
      <w:r w:rsidR="00690718">
        <w:rPr>
          <w:rFonts w:eastAsia="SimSun"/>
          <w:lang w:eastAsia="zh-CN"/>
        </w:rPr>
        <w:t xml:space="preserve"> </w:t>
      </w:r>
      <w:r w:rsidR="00F84579" w:rsidRPr="00037A65">
        <w:rPr>
          <w:rFonts w:eastAsia="SimSun"/>
          <w:lang w:eastAsia="zh-CN"/>
        </w:rPr>
        <w:t>j. Dz. U. z 201</w:t>
      </w:r>
      <w:r w:rsidR="00037A65" w:rsidRPr="00037A65">
        <w:rPr>
          <w:rFonts w:eastAsia="SimSun"/>
          <w:lang w:eastAsia="zh-CN"/>
        </w:rPr>
        <w:t>7</w:t>
      </w:r>
      <w:r w:rsidR="00F84579" w:rsidRPr="00037A65">
        <w:rPr>
          <w:rFonts w:eastAsia="SimSun"/>
          <w:lang w:eastAsia="zh-CN"/>
        </w:rPr>
        <w:t xml:space="preserve"> r.</w:t>
      </w:r>
      <w:r w:rsidR="00037A65" w:rsidRPr="00037A65">
        <w:rPr>
          <w:rFonts w:eastAsia="SimSun"/>
          <w:lang w:eastAsia="zh-CN"/>
        </w:rPr>
        <w:t>,</w:t>
      </w:r>
      <w:r w:rsidR="00F84579" w:rsidRPr="00037A65">
        <w:rPr>
          <w:rFonts w:eastAsia="SimSun"/>
          <w:lang w:eastAsia="zh-CN"/>
        </w:rPr>
        <w:t xml:space="preserve"> poz. </w:t>
      </w:r>
      <w:r w:rsidR="00037A65" w:rsidRPr="00037A65">
        <w:rPr>
          <w:rFonts w:eastAsia="SimSun"/>
          <w:lang w:eastAsia="zh-CN"/>
        </w:rPr>
        <w:t>1073</w:t>
      </w:r>
      <w:r w:rsidR="008B0307" w:rsidRPr="00037A65">
        <w:rPr>
          <w:rStyle w:val="Odwoanieprzypisudolnego"/>
          <w:rFonts w:eastAsia="SimSun"/>
          <w:lang w:eastAsia="zh-CN"/>
        </w:rPr>
        <w:footnoteReference w:id="1"/>
      </w:r>
      <w:r w:rsidR="00F84579" w:rsidRPr="00037A65">
        <w:rPr>
          <w:rFonts w:eastAsia="SimSun"/>
          <w:lang w:eastAsia="zh-CN"/>
        </w:rPr>
        <w:t>)</w:t>
      </w:r>
      <w:r w:rsidR="00F84579" w:rsidRPr="00037A65">
        <w:t xml:space="preserve"> </w:t>
      </w:r>
      <w:r w:rsidRPr="00037A65">
        <w:t>Rada Gminy Kołobrzeg uchwala, co następuje:</w:t>
      </w:r>
    </w:p>
    <w:p w:rsidR="0018080F" w:rsidRPr="00037A65" w:rsidRDefault="0018080F" w:rsidP="0018080F">
      <w:pPr>
        <w:spacing w:line="360" w:lineRule="auto"/>
        <w:jc w:val="both"/>
      </w:pPr>
    </w:p>
    <w:p w:rsidR="0018080F" w:rsidRPr="00037A65" w:rsidRDefault="0018080F" w:rsidP="0018080F">
      <w:pPr>
        <w:spacing w:line="360" w:lineRule="auto"/>
        <w:jc w:val="both"/>
        <w:rPr>
          <w:bCs/>
        </w:rPr>
      </w:pPr>
      <w:r w:rsidRPr="00037A65">
        <w:rPr>
          <w:bCs/>
        </w:rPr>
        <w:t xml:space="preserve">§1.  Przystępuje się do sporządzenia miejscowego planu zagospodarowania przestrzennego </w:t>
      </w:r>
      <w:r w:rsidR="00ED1D36" w:rsidRPr="00037A65">
        <w:t>G</w:t>
      </w:r>
      <w:r w:rsidR="00C1538D">
        <w:t xml:space="preserve">miny Kołobrzeg dla </w:t>
      </w:r>
      <w:r w:rsidRPr="00037A65">
        <w:t xml:space="preserve">obrębu </w:t>
      </w:r>
      <w:r w:rsidR="001A6087" w:rsidRPr="00037A65">
        <w:t>Błotnica</w:t>
      </w:r>
      <w:r w:rsidRPr="00037A65">
        <w:t xml:space="preserve">. </w:t>
      </w:r>
      <w:r w:rsidRPr="00037A65">
        <w:rPr>
          <w:bCs/>
        </w:rPr>
        <w:t xml:space="preserve"> </w:t>
      </w:r>
    </w:p>
    <w:p w:rsidR="0018080F" w:rsidRPr="00037A65" w:rsidRDefault="0018080F" w:rsidP="0018080F">
      <w:pPr>
        <w:spacing w:line="360" w:lineRule="auto"/>
        <w:jc w:val="both"/>
        <w:rPr>
          <w:bCs/>
        </w:rPr>
      </w:pPr>
      <w:r w:rsidRPr="00037A65">
        <w:rPr>
          <w:bCs/>
        </w:rPr>
        <w:t xml:space="preserve">§2. </w:t>
      </w:r>
      <w:r w:rsidR="00037A65" w:rsidRPr="00037A65">
        <w:rPr>
          <w:bCs/>
        </w:rPr>
        <w:t>Granice obszaru objętego projektem planu miejscowego określone zostały na załącznikach graficznym do niniejszej uchwały.</w:t>
      </w:r>
    </w:p>
    <w:p w:rsidR="00037A65" w:rsidRPr="00037A65" w:rsidRDefault="0018080F" w:rsidP="0018080F">
      <w:pPr>
        <w:spacing w:line="360" w:lineRule="auto"/>
        <w:jc w:val="both"/>
        <w:rPr>
          <w:bCs/>
        </w:rPr>
      </w:pPr>
      <w:r w:rsidRPr="00037A65">
        <w:rPr>
          <w:bCs/>
        </w:rPr>
        <w:t xml:space="preserve">§3.  </w:t>
      </w:r>
      <w:r w:rsidR="00037A65" w:rsidRPr="00037A65">
        <w:rPr>
          <w:bCs/>
        </w:rPr>
        <w:t xml:space="preserve">Uchyla się uchwałę Nr XXIII/217/2017 Rady Gminy Kołobrzeg z dnia 21 marca 2017 r. </w:t>
      </w:r>
      <w:r w:rsidR="00037A65">
        <w:rPr>
          <w:bCs/>
        </w:rPr>
        <w:br/>
      </w:r>
      <w:r w:rsidR="00037A65" w:rsidRPr="00037A65">
        <w:rPr>
          <w:bCs/>
        </w:rPr>
        <w:t xml:space="preserve">w sprawie  przystąpienia do sporządzenia miejscowego planu  zagospodarowania przestrzennego Gminy Kołobrzeg </w:t>
      </w:r>
      <w:r w:rsidR="00C1538D">
        <w:rPr>
          <w:bCs/>
        </w:rPr>
        <w:t>w</w:t>
      </w:r>
      <w:r w:rsidR="00037A65" w:rsidRPr="00037A65">
        <w:rPr>
          <w:bCs/>
        </w:rPr>
        <w:t xml:space="preserve"> części obrębu Błotnica.</w:t>
      </w:r>
    </w:p>
    <w:p w:rsidR="0018080F" w:rsidRPr="00037A65" w:rsidRDefault="00037A65" w:rsidP="0018080F">
      <w:pPr>
        <w:spacing w:line="360" w:lineRule="auto"/>
        <w:jc w:val="both"/>
        <w:rPr>
          <w:bCs/>
        </w:rPr>
      </w:pPr>
      <w:r w:rsidRPr="00037A65">
        <w:rPr>
          <w:bCs/>
        </w:rPr>
        <w:t xml:space="preserve">§4.  </w:t>
      </w:r>
      <w:r w:rsidR="0018080F" w:rsidRPr="00037A65">
        <w:rPr>
          <w:bCs/>
        </w:rPr>
        <w:t xml:space="preserve">Wykonanie uchwały powierza się </w:t>
      </w:r>
      <w:r w:rsidR="0018080F" w:rsidRPr="00037A65">
        <w:t xml:space="preserve"> Wójtowi Gminy Kołobrzeg.</w:t>
      </w:r>
    </w:p>
    <w:p w:rsidR="0018080F" w:rsidRPr="00037A65" w:rsidRDefault="00037A65" w:rsidP="0018080F">
      <w:pPr>
        <w:spacing w:line="360" w:lineRule="auto"/>
        <w:jc w:val="both"/>
        <w:rPr>
          <w:bCs/>
        </w:rPr>
      </w:pPr>
      <w:r w:rsidRPr="00037A65">
        <w:rPr>
          <w:bCs/>
        </w:rPr>
        <w:t>§5</w:t>
      </w:r>
      <w:r w:rsidR="0018080F" w:rsidRPr="00037A65">
        <w:rPr>
          <w:bCs/>
        </w:rPr>
        <w:t>.  Uchwała wchodzi w życie z dniem podjęcia.</w:t>
      </w:r>
    </w:p>
    <w:p w:rsidR="0018080F" w:rsidRPr="00037A65" w:rsidRDefault="0018080F" w:rsidP="0018080F">
      <w:pPr>
        <w:spacing w:line="360" w:lineRule="auto"/>
        <w:rPr>
          <w:lang w:eastAsia="zh-CN"/>
        </w:rPr>
      </w:pPr>
    </w:p>
    <w:p w:rsidR="00037A65" w:rsidRPr="00037A65" w:rsidRDefault="00037A65" w:rsidP="00037A65">
      <w:pPr>
        <w:spacing w:line="360" w:lineRule="auto"/>
        <w:ind w:left="4956" w:firstLine="708"/>
        <w:jc w:val="center"/>
        <w:rPr>
          <w:lang w:eastAsia="zh-CN"/>
        </w:rPr>
      </w:pPr>
    </w:p>
    <w:p w:rsidR="0018080F" w:rsidRPr="00037A65" w:rsidRDefault="0018080F" w:rsidP="00037A65">
      <w:pPr>
        <w:spacing w:line="360" w:lineRule="auto"/>
        <w:ind w:left="4956" w:firstLine="708"/>
        <w:jc w:val="center"/>
        <w:rPr>
          <w:lang w:eastAsia="zh-CN"/>
        </w:rPr>
      </w:pPr>
      <w:r w:rsidRPr="00037A65">
        <w:rPr>
          <w:lang w:eastAsia="zh-CN"/>
        </w:rPr>
        <w:t xml:space="preserve">Przewodniczący Rady Gminy </w:t>
      </w:r>
    </w:p>
    <w:p w:rsidR="00ED1D36" w:rsidRPr="00037A65" w:rsidRDefault="0018080F" w:rsidP="0018080F">
      <w:pPr>
        <w:spacing w:line="360" w:lineRule="auto"/>
        <w:rPr>
          <w:lang w:eastAsia="zh-CN"/>
        </w:rPr>
      </w:pPr>
      <w:r w:rsidRPr="00037A65">
        <w:rPr>
          <w:lang w:eastAsia="zh-CN"/>
        </w:rPr>
        <w:t xml:space="preserve">                                                                                                         </w:t>
      </w:r>
    </w:p>
    <w:p w:rsidR="0018080F" w:rsidRPr="00037A65" w:rsidRDefault="00ED1D36" w:rsidP="0018080F">
      <w:pPr>
        <w:spacing w:line="360" w:lineRule="auto"/>
        <w:rPr>
          <w:lang w:eastAsia="zh-CN"/>
        </w:rPr>
      </w:pPr>
      <w:r w:rsidRPr="00037A65">
        <w:rPr>
          <w:lang w:eastAsia="zh-CN"/>
        </w:rPr>
        <w:t xml:space="preserve">                                                                                                              </w:t>
      </w:r>
      <w:r w:rsidR="0018080F" w:rsidRPr="00037A65">
        <w:rPr>
          <w:lang w:eastAsia="zh-CN"/>
        </w:rPr>
        <w:t xml:space="preserve">    </w:t>
      </w:r>
      <w:r w:rsidR="00037A65">
        <w:rPr>
          <w:lang w:eastAsia="zh-CN"/>
        </w:rPr>
        <w:tab/>
      </w:r>
      <w:r w:rsidR="0018080F" w:rsidRPr="00037A65">
        <w:rPr>
          <w:lang w:eastAsia="zh-CN"/>
        </w:rPr>
        <w:t>Julian Nowicki</w:t>
      </w:r>
    </w:p>
    <w:p w:rsidR="0018080F" w:rsidRPr="00037A65" w:rsidRDefault="0018080F" w:rsidP="0018080F">
      <w:pPr>
        <w:ind w:firstLine="360"/>
        <w:jc w:val="center"/>
        <w:rPr>
          <w:lang w:eastAsia="zh-CN"/>
        </w:rPr>
      </w:pPr>
    </w:p>
    <w:p w:rsidR="0018080F" w:rsidRPr="00037A65" w:rsidRDefault="0018080F" w:rsidP="0018080F">
      <w:pPr>
        <w:ind w:firstLine="360"/>
        <w:jc w:val="both"/>
      </w:pPr>
    </w:p>
    <w:p w:rsidR="0018080F" w:rsidRPr="00037A65" w:rsidRDefault="0018080F" w:rsidP="0018080F">
      <w:pPr>
        <w:ind w:firstLine="360"/>
        <w:jc w:val="both"/>
      </w:pPr>
    </w:p>
    <w:p w:rsidR="0018080F" w:rsidRPr="00037A65" w:rsidRDefault="0018080F" w:rsidP="0018080F">
      <w:pPr>
        <w:ind w:firstLine="360"/>
        <w:jc w:val="both"/>
      </w:pPr>
    </w:p>
    <w:p w:rsidR="0018080F" w:rsidRPr="00037A65" w:rsidRDefault="0018080F" w:rsidP="0018080F">
      <w:pPr>
        <w:ind w:firstLine="360"/>
        <w:jc w:val="both"/>
      </w:pPr>
    </w:p>
    <w:p w:rsidR="0018080F" w:rsidRPr="00037A65" w:rsidRDefault="0018080F" w:rsidP="0018080F">
      <w:pPr>
        <w:ind w:firstLine="360"/>
        <w:jc w:val="both"/>
      </w:pPr>
    </w:p>
    <w:p w:rsidR="0018080F" w:rsidRPr="00037A65" w:rsidRDefault="0018080F" w:rsidP="0018080F">
      <w:pPr>
        <w:ind w:firstLine="360"/>
        <w:jc w:val="both"/>
      </w:pPr>
    </w:p>
    <w:p w:rsidR="0018080F" w:rsidRPr="00037A65" w:rsidRDefault="0018080F" w:rsidP="0018080F">
      <w:pPr>
        <w:ind w:firstLine="360"/>
        <w:jc w:val="both"/>
      </w:pPr>
    </w:p>
    <w:p w:rsidR="0018080F" w:rsidRPr="00037A65" w:rsidRDefault="0018080F" w:rsidP="0018080F">
      <w:pPr>
        <w:ind w:firstLine="360"/>
        <w:jc w:val="both"/>
      </w:pPr>
    </w:p>
    <w:p w:rsidR="008B0307" w:rsidRPr="00037A65" w:rsidRDefault="008B0307">
      <w:pPr>
        <w:spacing w:after="200" w:line="276" w:lineRule="auto"/>
        <w:rPr>
          <w:b/>
          <w:lang w:eastAsia="zh-CN"/>
        </w:rPr>
      </w:pPr>
      <w:r w:rsidRPr="00037A65">
        <w:rPr>
          <w:b/>
          <w:lang w:eastAsia="zh-CN"/>
        </w:rPr>
        <w:br w:type="page"/>
      </w:r>
    </w:p>
    <w:p w:rsidR="0018080F" w:rsidRPr="00037A65" w:rsidRDefault="0018080F" w:rsidP="0018080F">
      <w:pPr>
        <w:ind w:firstLine="360"/>
        <w:jc w:val="center"/>
        <w:rPr>
          <w:b/>
          <w:lang w:eastAsia="zh-CN"/>
        </w:rPr>
      </w:pPr>
      <w:r w:rsidRPr="00037A65">
        <w:rPr>
          <w:b/>
          <w:lang w:eastAsia="zh-CN"/>
        </w:rPr>
        <w:lastRenderedPageBreak/>
        <w:t xml:space="preserve">Uzasadnienie </w:t>
      </w:r>
    </w:p>
    <w:p w:rsidR="00037A65" w:rsidRPr="00037A65" w:rsidRDefault="00037A65" w:rsidP="0018080F">
      <w:pPr>
        <w:ind w:firstLine="360"/>
        <w:jc w:val="center"/>
        <w:rPr>
          <w:b/>
          <w:lang w:eastAsia="zh-CN"/>
        </w:rPr>
      </w:pPr>
    </w:p>
    <w:p w:rsidR="0018080F" w:rsidRPr="00037A65" w:rsidRDefault="0018080F" w:rsidP="0018080F">
      <w:pPr>
        <w:ind w:firstLine="360"/>
        <w:jc w:val="both"/>
        <w:rPr>
          <w:lang w:eastAsia="zh-CN"/>
        </w:rPr>
      </w:pPr>
    </w:p>
    <w:p w:rsidR="001A6087" w:rsidRPr="00037A65" w:rsidRDefault="001A6087" w:rsidP="003E7E39">
      <w:pPr>
        <w:spacing w:afterLines="20" w:line="360" w:lineRule="auto"/>
        <w:ind w:firstLine="360"/>
        <w:jc w:val="both"/>
      </w:pPr>
      <w:r w:rsidRPr="00037A65">
        <w:t xml:space="preserve">Obręb Błotnica w Gminie Kołobrzeg objęty jest obowiązującym planem ogólnym zagospodarowania przestrzennego Gminy Kołobrzeg zatwierdzonym uchwałą Rady Gminy Kołobrzeg Nr XVI/84/91 z dnia 30.12.1991 r., ogłoszonym w Dz. Urz. Wojew. Koszalińskiego Nr 3 z dnia 29.02.1992 r. ze zmianą zatwierdzoną uchwałą Rady Gminy Kołobrzeg Nr XXXIV/189/97 </w:t>
      </w:r>
      <w:r w:rsidR="00037A65">
        <w:br/>
      </w:r>
      <w:r w:rsidRPr="00037A65">
        <w:t xml:space="preserve">z dnia 30.12.1997 ogłoszoną w Dz. Urz. Wojew. Koszalińskiego Nr 4 z dnia 25.02.1998 r. </w:t>
      </w:r>
    </w:p>
    <w:p w:rsidR="001A6087" w:rsidRPr="00037A65" w:rsidRDefault="00037A65" w:rsidP="001A6087">
      <w:pPr>
        <w:spacing w:after="200" w:line="360" w:lineRule="auto"/>
        <w:ind w:firstLine="426"/>
        <w:contextualSpacing/>
        <w:jc w:val="both"/>
        <w:rPr>
          <w:lang w:eastAsia="zh-CN"/>
        </w:rPr>
      </w:pPr>
      <w:r w:rsidRPr="00037A65">
        <w:t xml:space="preserve"> </w:t>
      </w:r>
      <w:r w:rsidR="001A6087" w:rsidRPr="00037A65">
        <w:t xml:space="preserve">Od tego czasu przez </w:t>
      </w:r>
      <w:r w:rsidRPr="00037A65">
        <w:t>niemal 20</w:t>
      </w:r>
      <w:r w:rsidR="001A6087" w:rsidRPr="00037A65">
        <w:t xml:space="preserve"> lat zaszło wiele zmian w przepisach w prawodawstwie, jak również w potrzebach mieszkańców. Większa część zapisów dotychczasowego planu nie przystaje do nowych uwarunkowań prawnych i zmieniających się potrzeb mieszkańców. Stworzenie, a później zrealizowanie zapisów miejscowego planu zagospodarowania przestrzennego dla obrębu Błotnica ma ogromne znaczenie dla dostosowania planu do ustawy z dnia 27 marca  2003 r. o planowaniu </w:t>
      </w:r>
      <w:r>
        <w:br/>
      </w:r>
      <w:r w:rsidR="001A6087" w:rsidRPr="00037A65">
        <w:t xml:space="preserve">i zagospodarowaniu przestrzennym </w:t>
      </w:r>
      <w:r w:rsidR="0033619F" w:rsidRPr="00037A65">
        <w:rPr>
          <w:rFonts w:eastAsia="SimSun"/>
          <w:lang w:eastAsia="zh-CN"/>
        </w:rPr>
        <w:t>(</w:t>
      </w:r>
      <w:r w:rsidR="0033619F" w:rsidRPr="00037A65">
        <w:t>t. j. Dz. U. 201</w:t>
      </w:r>
      <w:r w:rsidRPr="00037A65">
        <w:t>7</w:t>
      </w:r>
      <w:r w:rsidR="0033619F" w:rsidRPr="00037A65">
        <w:t xml:space="preserve">, poz. </w:t>
      </w:r>
      <w:r w:rsidRPr="00037A65">
        <w:t>1073</w:t>
      </w:r>
      <w:r w:rsidR="0033619F" w:rsidRPr="00037A65">
        <w:t>, z późn. zm</w:t>
      </w:r>
      <w:r w:rsidR="0033619F" w:rsidRPr="00037A65">
        <w:rPr>
          <w:rFonts w:eastAsia="SimSun"/>
          <w:lang w:eastAsia="zh-CN"/>
        </w:rPr>
        <w:t>.),</w:t>
      </w:r>
      <w:r w:rsidR="0033619F" w:rsidRPr="00037A65">
        <w:t xml:space="preserve"> </w:t>
      </w:r>
      <w:r w:rsidR="001A6087" w:rsidRPr="00037A65">
        <w:t xml:space="preserve">a także innych, nowych ustaw oraz uwzględnienia nowych uwarunkowań kulturowych oraz potrzeb mieszkańców. </w:t>
      </w:r>
      <w:r w:rsidR="0018080F" w:rsidRPr="00037A65">
        <w:rPr>
          <w:lang w:eastAsia="zh-CN"/>
        </w:rPr>
        <w:t xml:space="preserve">        </w:t>
      </w:r>
    </w:p>
    <w:p w:rsidR="00037A65" w:rsidRPr="00037A65" w:rsidRDefault="00037A65" w:rsidP="001A6087">
      <w:pPr>
        <w:spacing w:after="200" w:line="360" w:lineRule="auto"/>
        <w:ind w:firstLine="426"/>
        <w:contextualSpacing/>
        <w:jc w:val="both"/>
        <w:rPr>
          <w:lang w:eastAsia="zh-CN"/>
        </w:rPr>
      </w:pPr>
      <w:r w:rsidRPr="00037A65">
        <w:rPr>
          <w:lang w:eastAsia="zh-CN"/>
        </w:rPr>
        <w:t xml:space="preserve">Potrzeba realizacji powyższego planu wynika również z potrzeb realizacji na terenie miejscowości </w:t>
      </w:r>
      <w:r>
        <w:rPr>
          <w:lang w:eastAsia="zh-CN"/>
        </w:rPr>
        <w:t xml:space="preserve">Błotnica </w:t>
      </w:r>
      <w:r w:rsidRPr="00037A65">
        <w:rPr>
          <w:lang w:eastAsia="zh-CN"/>
        </w:rPr>
        <w:t xml:space="preserve">świetlicy wiejskiej. Realizacja tej inwestycji wiąże się m.in. z dokonaniem zmian w </w:t>
      </w:r>
      <w:r>
        <w:rPr>
          <w:lang w:eastAsia="zh-CN"/>
        </w:rPr>
        <w:t>zapisach</w:t>
      </w:r>
      <w:r w:rsidRPr="00037A65">
        <w:rPr>
          <w:lang w:eastAsia="zh-CN"/>
        </w:rPr>
        <w:t xml:space="preserve"> planu odnoszących się do ustalenia odpowiedniego przeznaczenia wybranych terenów oraz z dostosowaniem </w:t>
      </w:r>
      <w:r w:rsidRPr="00037A65">
        <w:t>parametrów</w:t>
      </w:r>
      <w:r w:rsidR="006068FE">
        <w:t xml:space="preserve">, </w:t>
      </w:r>
      <w:r w:rsidRPr="00037A65">
        <w:t>wska</w:t>
      </w:r>
      <w:r w:rsidR="00690718">
        <w:t xml:space="preserve">źników kształtowania zabudowy </w:t>
      </w:r>
      <w:r w:rsidR="006068FE">
        <w:br/>
      </w:r>
      <w:r w:rsidR="00690718">
        <w:t xml:space="preserve">i </w:t>
      </w:r>
      <w:r w:rsidRPr="00037A65">
        <w:t>zagospodarowania terenu.</w:t>
      </w:r>
    </w:p>
    <w:p w:rsidR="001A6087" w:rsidRPr="00037A65" w:rsidRDefault="001A6087" w:rsidP="001A6087">
      <w:pPr>
        <w:spacing w:after="200" w:line="360" w:lineRule="auto"/>
        <w:ind w:firstLine="426"/>
        <w:contextualSpacing/>
        <w:jc w:val="both"/>
      </w:pPr>
      <w:r w:rsidRPr="00037A65">
        <w:t xml:space="preserve">.  </w:t>
      </w:r>
    </w:p>
    <w:p w:rsidR="0018080F" w:rsidRPr="00037A65" w:rsidRDefault="0018080F" w:rsidP="0018080F">
      <w:pPr>
        <w:spacing w:line="360" w:lineRule="auto"/>
        <w:ind w:firstLine="360"/>
        <w:jc w:val="both"/>
      </w:pPr>
    </w:p>
    <w:p w:rsidR="0018080F" w:rsidRPr="00037A65" w:rsidRDefault="0018080F" w:rsidP="0018080F">
      <w:pPr>
        <w:spacing w:line="360" w:lineRule="auto"/>
        <w:ind w:firstLine="360"/>
        <w:jc w:val="both"/>
      </w:pPr>
    </w:p>
    <w:p w:rsidR="0033619F" w:rsidRPr="00037A65" w:rsidRDefault="0033619F">
      <w:pPr>
        <w:spacing w:after="200" w:line="276" w:lineRule="auto"/>
        <w:rPr>
          <w:rFonts w:eastAsia="Calibri"/>
          <w:b/>
          <w:bCs/>
          <w:lang w:eastAsia="en-US"/>
        </w:rPr>
      </w:pPr>
      <w:r w:rsidRPr="00037A65">
        <w:rPr>
          <w:rFonts w:eastAsia="Calibri"/>
          <w:b/>
          <w:bCs/>
          <w:lang w:eastAsia="en-US"/>
        </w:rPr>
        <w:br w:type="page"/>
      </w:r>
    </w:p>
    <w:p w:rsidR="0018080F" w:rsidRPr="00037A65" w:rsidRDefault="0018080F" w:rsidP="0033619F">
      <w:pPr>
        <w:contextualSpacing/>
        <w:rPr>
          <w:rFonts w:eastAsia="Calibri"/>
          <w:b/>
          <w:bCs/>
          <w:lang w:eastAsia="en-US"/>
        </w:rPr>
        <w:sectPr w:rsidR="0018080F" w:rsidRPr="00037A65" w:rsidSect="00DC3EB6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8080F" w:rsidRPr="00037A65" w:rsidRDefault="0018080F" w:rsidP="0033619F">
      <w:pPr>
        <w:contextualSpacing/>
        <w:jc w:val="center"/>
        <w:rPr>
          <w:rFonts w:eastAsia="Calibri"/>
          <w:b/>
          <w:bCs/>
          <w:lang w:eastAsia="en-US"/>
        </w:rPr>
      </w:pPr>
      <w:r w:rsidRPr="00037A65">
        <w:rPr>
          <w:rFonts w:eastAsia="Calibri"/>
          <w:b/>
          <w:bCs/>
          <w:lang w:eastAsia="en-US"/>
        </w:rPr>
        <w:lastRenderedPageBreak/>
        <w:t xml:space="preserve">ANALIZA DOTYCZĄCA ZASADNOŚCI PRZYSTĄPIENIA DO SPORZĄDZENIA MIEJSCOWEGO PLANU ZAGOSPODAROWANIA PRZESTRZENNEGO GMINY KOŁOBRZEG </w:t>
      </w:r>
      <w:r w:rsidR="00037A65" w:rsidRPr="00037A65">
        <w:rPr>
          <w:rFonts w:eastAsia="Calibri"/>
          <w:b/>
          <w:bCs/>
          <w:lang w:eastAsia="en-US"/>
        </w:rPr>
        <w:t>DLA</w:t>
      </w:r>
      <w:r w:rsidRPr="00037A65">
        <w:rPr>
          <w:rFonts w:eastAsia="Calibri"/>
          <w:b/>
          <w:bCs/>
          <w:lang w:eastAsia="en-US"/>
        </w:rPr>
        <w:t xml:space="preserve"> OBRĘBU </w:t>
      </w:r>
      <w:r w:rsidR="0033619F" w:rsidRPr="00037A65">
        <w:rPr>
          <w:rFonts w:eastAsia="Calibri"/>
          <w:b/>
          <w:bCs/>
          <w:lang w:eastAsia="en-US"/>
        </w:rPr>
        <w:t>BŁOTNICA</w:t>
      </w:r>
      <w:r w:rsidRPr="00037A65">
        <w:rPr>
          <w:rFonts w:eastAsia="Calibri"/>
          <w:b/>
          <w:bCs/>
          <w:lang w:eastAsia="en-US"/>
        </w:rPr>
        <w:br/>
        <w:t>I STOPNIA ZGODNOŚCI PRZEWIDYWANYCH ROZWIĄZAŃ Z USTALENIAMI STUDIUM UWARUNKOWAŃ I KIERUNKÓW ZAGOSPODAROWANIA PRZESTRZENNEGO GMINY KOŁOBRZEG</w:t>
      </w:r>
    </w:p>
    <w:p w:rsidR="0018080F" w:rsidRPr="00037A65" w:rsidRDefault="0018080F" w:rsidP="0018080F">
      <w:pPr>
        <w:spacing w:after="200" w:line="360" w:lineRule="auto"/>
        <w:contextualSpacing/>
        <w:rPr>
          <w:rFonts w:eastAsia="Calibri"/>
          <w:lang w:eastAsia="en-US"/>
        </w:rPr>
      </w:pPr>
    </w:p>
    <w:p w:rsidR="00B13F98" w:rsidRPr="00037A65" w:rsidRDefault="0018080F" w:rsidP="00C1538D">
      <w:pPr>
        <w:spacing w:after="200" w:line="360" w:lineRule="auto"/>
        <w:ind w:firstLine="708"/>
        <w:contextualSpacing/>
        <w:jc w:val="both"/>
        <w:rPr>
          <w:rFonts w:eastAsia="Calibri"/>
          <w:lang w:eastAsia="en-US"/>
        </w:rPr>
      </w:pPr>
      <w:r w:rsidRPr="00037A65">
        <w:rPr>
          <w:rFonts w:eastAsia="Calibri"/>
          <w:lang w:eastAsia="en-US"/>
        </w:rPr>
        <w:t xml:space="preserve">Zgodnie z art. 14 ust 5 ustawy z dnia 27 marca 2003 r. o planowaniu </w:t>
      </w:r>
      <w:r w:rsidR="00690718">
        <w:rPr>
          <w:rFonts w:eastAsia="Calibri"/>
          <w:lang w:eastAsia="en-US"/>
        </w:rPr>
        <w:br/>
        <w:t xml:space="preserve">i </w:t>
      </w:r>
      <w:r w:rsidRPr="00037A65">
        <w:rPr>
          <w:rFonts w:eastAsia="Calibri"/>
          <w:lang w:eastAsia="en-US"/>
        </w:rPr>
        <w:t>zagospodarow</w:t>
      </w:r>
      <w:r w:rsidR="006D2042" w:rsidRPr="00037A65">
        <w:rPr>
          <w:rFonts w:eastAsia="Calibri"/>
          <w:lang w:eastAsia="en-US"/>
        </w:rPr>
        <w:t xml:space="preserve">aniu przestrzennym </w:t>
      </w:r>
      <w:r w:rsidR="0033619F" w:rsidRPr="00037A65">
        <w:rPr>
          <w:rFonts w:eastAsia="SimSun"/>
          <w:lang w:eastAsia="zh-CN"/>
        </w:rPr>
        <w:t>(</w:t>
      </w:r>
      <w:r w:rsidR="0033619F" w:rsidRPr="00037A65">
        <w:t>t. j. Dz. U. 201</w:t>
      </w:r>
      <w:r w:rsidR="00037A65" w:rsidRPr="00037A65">
        <w:t>7</w:t>
      </w:r>
      <w:r w:rsidR="0033619F" w:rsidRPr="00037A65">
        <w:t xml:space="preserve">, poz. </w:t>
      </w:r>
      <w:r w:rsidR="00037A65" w:rsidRPr="00037A65">
        <w:t>1073</w:t>
      </w:r>
      <w:r w:rsidR="0033619F" w:rsidRPr="00037A65">
        <w:t>, z późn. zm</w:t>
      </w:r>
      <w:r w:rsidR="0033619F" w:rsidRPr="00037A65">
        <w:rPr>
          <w:rFonts w:eastAsia="SimSun"/>
          <w:lang w:eastAsia="zh-CN"/>
        </w:rPr>
        <w:t>.)</w:t>
      </w:r>
      <w:r w:rsidR="006D2042" w:rsidRPr="00037A65">
        <w:rPr>
          <w:rFonts w:eastAsia="Calibri"/>
          <w:lang w:eastAsia="en-US"/>
        </w:rPr>
        <w:t xml:space="preserve">, </w:t>
      </w:r>
      <w:r w:rsidRPr="00037A65">
        <w:rPr>
          <w:rFonts w:eastAsia="Calibri"/>
          <w:lang w:eastAsia="en-US"/>
        </w:rPr>
        <w:t xml:space="preserve"> przed podjęciem  uchwały przez Radę Gminy Kołobrzeg w sprawie przystąpienia do opracowania miejscowego planu zagospodarowania przestrzennego Wójt Gminy wykonał niezbędne analizy przewidziane ustawą o planowaniu i zagospodarowaniu przestrzennym. Wyniki analiz zamieszczono poniżej.</w:t>
      </w:r>
    </w:p>
    <w:p w:rsidR="0018080F" w:rsidRPr="00037A65" w:rsidRDefault="0018080F" w:rsidP="001808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037A65">
        <w:rPr>
          <w:rFonts w:eastAsia="Calibri"/>
          <w:b/>
          <w:bCs/>
          <w:lang w:eastAsia="en-US"/>
        </w:rPr>
        <w:t>Analiza dotycząca zasadności przystąpienia do sporządzenia planu.</w:t>
      </w:r>
    </w:p>
    <w:p w:rsidR="0018080F" w:rsidRPr="00037A65" w:rsidRDefault="0018080F" w:rsidP="003E7E39">
      <w:pPr>
        <w:spacing w:afterLines="20" w:line="360" w:lineRule="auto"/>
        <w:ind w:firstLine="426"/>
        <w:jc w:val="both"/>
      </w:pPr>
      <w:r w:rsidRPr="00037A65">
        <w:rPr>
          <w:rFonts w:eastAsia="Calibri"/>
          <w:lang w:eastAsia="en-US"/>
        </w:rPr>
        <w:t xml:space="preserve">Przedmiotem opracowania jest plan miejscowy, który w rzeczywistości jest zmianą </w:t>
      </w:r>
      <w:r w:rsidR="0033619F" w:rsidRPr="00037A65">
        <w:t xml:space="preserve">obowiązującego planu ogólnego zagospodarowania przestrzennego Gminy Kołobrzeg zatwierdzonego uchwałą Rady Gminy Kołobrzeg Nr XVI/84/91 z dnia 30.12.1991 r., ogłoszonego w Dz. Urz. Wojew. Koszalińskiego Nr 3 z dnia 29.02.1992 r. ze zmianą zatwierdzoną uchwałą Rady Gminy Kołobrzeg Nr XXXIV/189/97 z dnia 30.12.1997 ogłoszoną w Dz. Urz. Wojew. Koszalińskiego Nr 4 z dnia 25.02.1998 r. </w:t>
      </w:r>
    </w:p>
    <w:p w:rsidR="0018080F" w:rsidRDefault="0018080F" w:rsidP="0018080F">
      <w:pPr>
        <w:spacing w:after="200" w:line="360" w:lineRule="auto"/>
        <w:ind w:firstLine="426"/>
        <w:contextualSpacing/>
        <w:jc w:val="both"/>
      </w:pPr>
      <w:r w:rsidRPr="00037A65">
        <w:rPr>
          <w:rFonts w:eastAsia="Calibri"/>
          <w:lang w:eastAsia="en-US"/>
        </w:rPr>
        <w:t>Obszar proponowany do objęcia miejscowym planem zagospodarowania przestrzennego</w:t>
      </w:r>
      <w:r w:rsidR="003F452E" w:rsidRPr="00037A65">
        <w:rPr>
          <w:rFonts w:eastAsia="Calibri"/>
          <w:lang w:eastAsia="en-US"/>
        </w:rPr>
        <w:t xml:space="preserve"> </w:t>
      </w:r>
      <w:r w:rsidRPr="00037A65">
        <w:rPr>
          <w:rFonts w:eastAsia="Calibri"/>
          <w:lang w:eastAsia="en-US"/>
        </w:rPr>
        <w:t xml:space="preserve"> </w:t>
      </w:r>
      <w:r w:rsidR="00690718">
        <w:rPr>
          <w:rFonts w:eastAsia="Calibri"/>
          <w:lang w:eastAsia="en-US"/>
        </w:rPr>
        <w:t>obejmuje całą miejscowość Błotnica</w:t>
      </w:r>
      <w:r w:rsidR="003F452E" w:rsidRPr="00037A65">
        <w:t xml:space="preserve">. </w:t>
      </w:r>
      <w:r w:rsidRPr="00037A65">
        <w:t xml:space="preserve"> </w:t>
      </w:r>
      <w:r w:rsidR="0001018A" w:rsidRPr="00037A65">
        <w:t>Większa część zapisów dotychczasowego planu nie przystaje do nowych uwarunkowań prawnych i zmieniających się potrzeb mieszkańców</w:t>
      </w:r>
      <w:r w:rsidR="0001018A">
        <w:t>.</w:t>
      </w:r>
      <w:r w:rsidR="0001018A" w:rsidRPr="00037A65">
        <w:t xml:space="preserve"> </w:t>
      </w:r>
      <w:r w:rsidRPr="00037A65">
        <w:t xml:space="preserve">Obecnie </w:t>
      </w:r>
      <w:r w:rsidR="0033619F" w:rsidRPr="00037A65">
        <w:t>mieszkańcy</w:t>
      </w:r>
      <w:r w:rsidR="0001018A">
        <w:t>,</w:t>
      </w:r>
      <w:r w:rsidR="0033619F" w:rsidRPr="00037A65">
        <w:t xml:space="preserve"> w tym sołtys Błotnicy</w:t>
      </w:r>
      <w:r w:rsidR="0001018A">
        <w:t>,</w:t>
      </w:r>
      <w:r w:rsidRPr="00037A65">
        <w:t xml:space="preserve"> wy</w:t>
      </w:r>
      <w:r w:rsidR="003F452E" w:rsidRPr="00037A65">
        <w:t>stąpili</w:t>
      </w:r>
      <w:r w:rsidRPr="00037A65">
        <w:t xml:space="preserve"> do Wójta Gminy Kołobrzeg o </w:t>
      </w:r>
      <w:r w:rsidR="0033619F" w:rsidRPr="00037A65">
        <w:t xml:space="preserve">zmianę przeznaczenia </w:t>
      </w:r>
      <w:r w:rsidR="0001018A">
        <w:t xml:space="preserve">m.in. dla działek nr </w:t>
      </w:r>
      <w:r w:rsidR="0001018A" w:rsidRPr="00037A65">
        <w:rPr>
          <w:rFonts w:eastAsia="Calibri"/>
          <w:lang w:eastAsia="en-US"/>
        </w:rPr>
        <w:t xml:space="preserve">53/1 i 54/8 </w:t>
      </w:r>
      <w:r w:rsidR="0033619F" w:rsidRPr="00037A65">
        <w:t xml:space="preserve"> na funkcję usług kultury umożliwiającą realizację na tym terenie świetlicy wiejskiej</w:t>
      </w:r>
      <w:r w:rsidR="003F452E" w:rsidRPr="00037A65">
        <w:t>.</w:t>
      </w:r>
      <w:r w:rsidR="00F8775E" w:rsidRPr="00037A65">
        <w:t xml:space="preserve"> </w:t>
      </w:r>
      <w:r w:rsidRPr="00037A65">
        <w:t xml:space="preserve">W związku z </w:t>
      </w:r>
      <w:r w:rsidR="0001018A">
        <w:t>powyższym</w:t>
      </w:r>
      <w:r w:rsidRPr="00037A65">
        <w:t xml:space="preserve"> istnieje </w:t>
      </w:r>
      <w:r w:rsidR="0033619F" w:rsidRPr="00037A65">
        <w:t>pełne uzasadnienie zmiany planu ze szczególnym uwzględnieniem potrzeb mieszkańców.</w:t>
      </w:r>
    </w:p>
    <w:p w:rsidR="00B13F98" w:rsidRPr="00037A65" w:rsidRDefault="00C1538D" w:rsidP="00C1538D">
      <w:pPr>
        <w:spacing w:after="200" w:line="360" w:lineRule="auto"/>
        <w:ind w:firstLine="426"/>
        <w:contextualSpacing/>
        <w:jc w:val="both"/>
      </w:pPr>
      <w:r>
        <w:t xml:space="preserve">Powyższe czynności pokrywają się z analizą, którą zobowiązane są </w:t>
      </w:r>
      <w:r w:rsidR="006068FE">
        <w:t>wykonać</w:t>
      </w:r>
      <w:r>
        <w:t xml:space="preserve"> samorządy w związku z art. 32 ustawy  o planowaniu i zagospodarowaniu przestrzennym  </w:t>
      </w:r>
      <w:r w:rsidR="006068FE">
        <w:br/>
      </w:r>
      <w:r>
        <w:t xml:space="preserve">(t. j. Dz. U z 2017., poz. 1073, z późn. zm.). Gmina Kołobrzeg jest w posiadaniu opracowania   „ANALIZA ZMIAN W ZAGOSPODAROWANIU PRZESTRZENNYM GMINY  KOŁOBRZEG" przyjętego uchwałą Rady Gminy Kołobrzeg Nr XXXI/268/2017 z dnia 27.10.2017 r. </w:t>
      </w:r>
      <w:r w:rsidRPr="00C1538D">
        <w:t>Z materiałów tych wynika konieczność sporządzenia zmiany między innymi planu miejscowego Gminy Kołobrzeg dla obręb</w:t>
      </w:r>
      <w:r>
        <w:t>u Błotnica.</w:t>
      </w:r>
    </w:p>
    <w:p w:rsidR="0018080F" w:rsidRPr="00037A65" w:rsidRDefault="0018080F" w:rsidP="0018080F">
      <w:pPr>
        <w:numPr>
          <w:ilvl w:val="0"/>
          <w:numId w:val="2"/>
        </w:numPr>
        <w:spacing w:after="100" w:afterAutospacing="1" w:line="360" w:lineRule="auto"/>
        <w:contextualSpacing/>
        <w:jc w:val="both"/>
        <w:rPr>
          <w:rFonts w:eastAsia="Calibri"/>
          <w:color w:val="FF0000"/>
          <w:lang w:eastAsia="en-US"/>
        </w:rPr>
      </w:pPr>
      <w:r w:rsidRPr="00037A65">
        <w:rPr>
          <w:rFonts w:eastAsia="Calibri"/>
          <w:b/>
          <w:bCs/>
          <w:lang w:eastAsia="en-US"/>
        </w:rPr>
        <w:lastRenderedPageBreak/>
        <w:t xml:space="preserve">Analiza dotycząca stopnia zgodności przewidywanych rozwiązań </w:t>
      </w:r>
      <w:r w:rsidR="005D716C" w:rsidRPr="00037A65">
        <w:rPr>
          <w:rFonts w:eastAsia="Calibri"/>
          <w:b/>
          <w:bCs/>
          <w:lang w:eastAsia="en-US"/>
        </w:rPr>
        <w:br/>
      </w:r>
      <w:r w:rsidRPr="00037A65">
        <w:rPr>
          <w:rFonts w:eastAsia="Calibri"/>
          <w:b/>
          <w:bCs/>
          <w:lang w:eastAsia="en-US"/>
        </w:rPr>
        <w:t xml:space="preserve">z ustaleniami Studium uwarunkowań i kierunków zagospodarowania przestrzennego gminy Kołobrzeg.  </w:t>
      </w:r>
    </w:p>
    <w:p w:rsidR="00B13F98" w:rsidRPr="00C1538D" w:rsidRDefault="0018080F" w:rsidP="00C1538D">
      <w:pPr>
        <w:spacing w:before="60" w:line="360" w:lineRule="auto"/>
        <w:ind w:firstLine="567"/>
        <w:contextualSpacing/>
        <w:jc w:val="both"/>
        <w:rPr>
          <w:rFonts w:eastAsia="Calibri"/>
          <w:u w:val="single"/>
          <w:lang w:eastAsia="en-US"/>
        </w:rPr>
      </w:pPr>
      <w:r w:rsidRPr="00037A65">
        <w:t xml:space="preserve">Dla obszaru </w:t>
      </w:r>
      <w:r w:rsidR="00F37D6F" w:rsidRPr="00037A65">
        <w:t>Błotnicy</w:t>
      </w:r>
      <w:r w:rsidRPr="00037A65">
        <w:t xml:space="preserve">  obowiązuje ‘Studium Uwarunkowań i Kierunków Zagospodarowania Przestrzennego Gminy Kołobrzeg”  przyjęte </w:t>
      </w:r>
      <w:r w:rsidRPr="00037A65">
        <w:rPr>
          <w:bCs/>
        </w:rPr>
        <w:t xml:space="preserve"> uchwałą Nr XV/92/2000 Rady Gminy Kołobrzeg z dnia 21 lipca  2000 r. z późn. zm.). </w:t>
      </w:r>
      <w:r w:rsidRPr="00037A65">
        <w:rPr>
          <w:rFonts w:eastAsia="Calibri"/>
          <w:u w:val="single"/>
          <w:lang w:eastAsia="en-US"/>
        </w:rPr>
        <w:t>Na podstawie analizy Studium uwarunkowań i kierunków z</w:t>
      </w:r>
      <w:r w:rsidR="006D2042" w:rsidRPr="00037A65">
        <w:rPr>
          <w:rFonts w:eastAsia="Calibri"/>
          <w:u w:val="single"/>
          <w:lang w:eastAsia="en-US"/>
        </w:rPr>
        <w:t>agospodarowania przestrzennego G</w:t>
      </w:r>
      <w:r w:rsidRPr="00037A65">
        <w:rPr>
          <w:rFonts w:eastAsia="Calibri"/>
          <w:u w:val="single"/>
          <w:lang w:eastAsia="en-US"/>
        </w:rPr>
        <w:t xml:space="preserve">miny Kołobrzeg stwierdzono, że przewidywane rozwiązania w planie </w:t>
      </w:r>
      <w:r w:rsidR="00B13F98">
        <w:rPr>
          <w:rFonts w:eastAsia="Calibri"/>
          <w:u w:val="single"/>
          <w:lang w:eastAsia="en-US"/>
        </w:rPr>
        <w:t xml:space="preserve">miejscowym </w:t>
      </w:r>
      <w:r w:rsidRPr="00037A65">
        <w:rPr>
          <w:rFonts w:eastAsia="Calibri"/>
          <w:u w:val="single"/>
          <w:lang w:eastAsia="en-US"/>
        </w:rPr>
        <w:t>będą zgodne z ustaleniami obowiązującego studium.</w:t>
      </w:r>
    </w:p>
    <w:p w:rsidR="0018080F" w:rsidRPr="00037A65" w:rsidRDefault="0018080F" w:rsidP="0018080F">
      <w:pPr>
        <w:numPr>
          <w:ilvl w:val="0"/>
          <w:numId w:val="2"/>
        </w:numPr>
        <w:spacing w:after="200" w:line="360" w:lineRule="auto"/>
        <w:contextualSpacing/>
        <w:jc w:val="both"/>
        <w:rPr>
          <w:rFonts w:eastAsia="Calibri"/>
          <w:b/>
          <w:bCs/>
          <w:lang w:eastAsia="en-US"/>
        </w:rPr>
      </w:pPr>
      <w:r w:rsidRPr="00037A65">
        <w:rPr>
          <w:rFonts w:eastAsia="Calibri"/>
          <w:b/>
          <w:bCs/>
          <w:lang w:eastAsia="en-US"/>
        </w:rPr>
        <w:t>Materiały geodezyjne do opracowania planu.</w:t>
      </w:r>
    </w:p>
    <w:p w:rsidR="00B13F98" w:rsidRPr="00037A65" w:rsidRDefault="0018080F" w:rsidP="00C1538D">
      <w:pPr>
        <w:spacing w:after="200" w:line="360" w:lineRule="auto"/>
        <w:ind w:firstLine="708"/>
        <w:contextualSpacing/>
        <w:jc w:val="both"/>
        <w:rPr>
          <w:rFonts w:eastAsia="Calibri"/>
          <w:lang w:eastAsia="en-US"/>
        </w:rPr>
      </w:pPr>
      <w:r w:rsidRPr="00037A65">
        <w:rPr>
          <w:rFonts w:eastAsia="Calibri"/>
          <w:lang w:eastAsia="en-US"/>
        </w:rPr>
        <w:t>Dla terenu opracowania planu</w:t>
      </w:r>
      <w:r w:rsidR="005D716C" w:rsidRPr="00037A65">
        <w:rPr>
          <w:rFonts w:eastAsia="Calibri"/>
          <w:lang w:eastAsia="en-US"/>
        </w:rPr>
        <w:t xml:space="preserve"> miejscowego </w:t>
      </w:r>
      <w:r w:rsidR="00B13F98">
        <w:rPr>
          <w:rFonts w:eastAsia="Calibri"/>
          <w:lang w:eastAsia="en-US"/>
        </w:rPr>
        <w:t xml:space="preserve">w zasobach geodezyjnych </w:t>
      </w:r>
      <w:r w:rsidRPr="00037A65">
        <w:rPr>
          <w:rFonts w:eastAsia="Calibri"/>
          <w:lang w:eastAsia="en-US"/>
        </w:rPr>
        <w:t>dostępne</w:t>
      </w:r>
      <w:r w:rsidR="005D716C" w:rsidRPr="00037A65">
        <w:rPr>
          <w:rFonts w:eastAsia="Calibri"/>
          <w:lang w:eastAsia="en-US"/>
        </w:rPr>
        <w:t xml:space="preserve"> są</w:t>
      </w:r>
      <w:r w:rsidR="00B13F98">
        <w:rPr>
          <w:rFonts w:eastAsia="Calibri"/>
          <w:lang w:eastAsia="en-US"/>
        </w:rPr>
        <w:t xml:space="preserve"> mapy </w:t>
      </w:r>
      <w:r w:rsidRPr="00037A65">
        <w:rPr>
          <w:rFonts w:eastAsia="Calibri"/>
          <w:lang w:eastAsia="en-US"/>
        </w:rPr>
        <w:t xml:space="preserve">zasadnicze w skali 1: </w:t>
      </w:r>
      <w:r w:rsidR="0001018A">
        <w:rPr>
          <w:rFonts w:eastAsia="Calibri"/>
          <w:lang w:eastAsia="en-US"/>
        </w:rPr>
        <w:t>1</w:t>
      </w:r>
      <w:r w:rsidRPr="00037A65">
        <w:rPr>
          <w:rFonts w:eastAsia="Calibri"/>
          <w:lang w:eastAsia="en-US"/>
        </w:rPr>
        <w:t>00</w:t>
      </w:r>
      <w:r w:rsidR="0001018A">
        <w:rPr>
          <w:rFonts w:eastAsia="Calibri"/>
          <w:lang w:eastAsia="en-US"/>
        </w:rPr>
        <w:t>0</w:t>
      </w:r>
      <w:r w:rsidR="00B13F98">
        <w:rPr>
          <w:rFonts w:eastAsia="Calibri"/>
          <w:lang w:eastAsia="en-US"/>
        </w:rPr>
        <w:t>,</w:t>
      </w:r>
      <w:r w:rsidRPr="00037A65">
        <w:rPr>
          <w:rFonts w:eastAsia="Calibri"/>
          <w:lang w:eastAsia="en-US"/>
        </w:rPr>
        <w:t xml:space="preserve"> 1:</w:t>
      </w:r>
      <w:r w:rsidR="0001018A">
        <w:rPr>
          <w:rFonts w:eastAsia="Calibri"/>
          <w:lang w:eastAsia="en-US"/>
        </w:rPr>
        <w:t>2</w:t>
      </w:r>
      <w:r w:rsidRPr="00037A65">
        <w:rPr>
          <w:rFonts w:eastAsia="Calibri"/>
          <w:lang w:eastAsia="en-US"/>
        </w:rPr>
        <w:t>000</w:t>
      </w:r>
      <w:r w:rsidR="00B13F98">
        <w:rPr>
          <w:rFonts w:eastAsia="Calibri"/>
          <w:lang w:eastAsia="en-US"/>
        </w:rPr>
        <w:t>, 1:5000</w:t>
      </w:r>
      <w:r w:rsidRPr="00037A65">
        <w:rPr>
          <w:rFonts w:eastAsia="Calibri"/>
          <w:lang w:eastAsia="en-US"/>
        </w:rPr>
        <w:t xml:space="preserve">. </w:t>
      </w:r>
    </w:p>
    <w:p w:rsidR="0018080F" w:rsidRPr="00037A65" w:rsidRDefault="0018080F" w:rsidP="0018080F">
      <w:pPr>
        <w:numPr>
          <w:ilvl w:val="0"/>
          <w:numId w:val="2"/>
        </w:numPr>
        <w:autoSpaceDE w:val="0"/>
        <w:autoSpaceDN w:val="0"/>
        <w:adjustRightInd w:val="0"/>
        <w:spacing w:after="200" w:line="360" w:lineRule="auto"/>
        <w:contextualSpacing/>
        <w:rPr>
          <w:rFonts w:eastAsia="Calibri"/>
          <w:b/>
          <w:bCs/>
          <w:lang w:eastAsia="en-US"/>
        </w:rPr>
      </w:pPr>
      <w:r w:rsidRPr="00037A65">
        <w:rPr>
          <w:rFonts w:eastAsia="Calibri"/>
          <w:b/>
          <w:bCs/>
          <w:lang w:eastAsia="en-US"/>
        </w:rPr>
        <w:t>Niezb</w:t>
      </w:r>
      <w:r w:rsidRPr="00037A65">
        <w:rPr>
          <w:rFonts w:eastAsia="TTE18853E8t00"/>
          <w:b/>
          <w:lang w:eastAsia="en-US"/>
        </w:rPr>
        <w:t>ę</w:t>
      </w:r>
      <w:r w:rsidRPr="00037A65">
        <w:rPr>
          <w:rFonts w:eastAsia="Calibri"/>
          <w:b/>
          <w:bCs/>
          <w:lang w:eastAsia="en-US"/>
        </w:rPr>
        <w:t>dny zakres prac planistycznych</w:t>
      </w:r>
    </w:p>
    <w:p w:rsidR="005D716C" w:rsidRPr="00037A65" w:rsidRDefault="0018080F" w:rsidP="005D716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bCs/>
          <w:lang w:eastAsia="en-US"/>
        </w:rPr>
      </w:pPr>
      <w:r w:rsidRPr="00037A65">
        <w:rPr>
          <w:rFonts w:eastAsia="Calibri"/>
          <w:bCs/>
          <w:lang w:eastAsia="en-US"/>
        </w:rPr>
        <w:t>Zakres czynno</w:t>
      </w:r>
      <w:r w:rsidRPr="00037A65">
        <w:rPr>
          <w:rFonts w:eastAsia="TTE18853E8t00"/>
          <w:bCs/>
          <w:lang w:eastAsia="en-US"/>
        </w:rPr>
        <w:t>ś</w:t>
      </w:r>
      <w:r w:rsidRPr="00037A65">
        <w:rPr>
          <w:rFonts w:eastAsia="Calibri"/>
          <w:bCs/>
          <w:lang w:eastAsia="en-US"/>
        </w:rPr>
        <w:t xml:space="preserve">ci i prac planistycznych wynika z obowiązujących przepisów – ustawy </w:t>
      </w:r>
      <w:r w:rsidRPr="00037A65">
        <w:rPr>
          <w:rFonts w:eastAsia="Calibri"/>
          <w:bCs/>
          <w:lang w:eastAsia="en-US"/>
        </w:rPr>
        <w:br/>
        <w:t>o planowaniu i zagospodaro</w:t>
      </w:r>
      <w:r w:rsidR="00B13F98">
        <w:rPr>
          <w:rFonts w:eastAsia="Calibri"/>
          <w:bCs/>
          <w:lang w:eastAsia="en-US"/>
        </w:rPr>
        <w:t xml:space="preserve">waniu przestrzennym (art. 14-37) i przepisów odrębnych </w:t>
      </w:r>
      <w:r w:rsidRPr="00037A65">
        <w:rPr>
          <w:rFonts w:eastAsia="Calibri"/>
          <w:bCs/>
          <w:lang w:eastAsia="en-US"/>
        </w:rPr>
        <w:t>związanych z planowaniem przestrzennym.</w:t>
      </w:r>
      <w:r w:rsidR="005D716C" w:rsidRPr="00037A65">
        <w:rPr>
          <w:rFonts w:eastAsia="Calibri"/>
          <w:bCs/>
          <w:lang w:eastAsia="en-US"/>
        </w:rPr>
        <w:t xml:space="preserve"> </w:t>
      </w:r>
    </w:p>
    <w:p w:rsidR="0018080F" w:rsidRPr="00037A65" w:rsidRDefault="0018080F" w:rsidP="005D716C">
      <w:pPr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rFonts w:eastAsia="Calibri"/>
          <w:bCs/>
          <w:lang w:eastAsia="en-US"/>
        </w:rPr>
      </w:pPr>
      <w:r w:rsidRPr="00037A65">
        <w:rPr>
          <w:rFonts w:eastAsia="Calibri"/>
          <w:lang w:eastAsia="en-US"/>
        </w:rPr>
        <w:t xml:space="preserve">Powyższa problematyka może być poszerzona lub zawężona w zależności od analizy projektowej wszystkich zagadnień. </w:t>
      </w:r>
    </w:p>
    <w:p w:rsidR="005D716C" w:rsidRPr="00037A65" w:rsidRDefault="005D716C" w:rsidP="003E7E39">
      <w:pPr>
        <w:pStyle w:val="Tekstpodstawowy"/>
        <w:spacing w:afterLines="20" w:line="360" w:lineRule="auto"/>
        <w:ind w:firstLine="708"/>
        <w:jc w:val="both"/>
      </w:pPr>
      <w:r w:rsidRPr="00037A65">
        <w:t xml:space="preserve">Gmina posiada Podstawowe opracowanie ekofizjograficzne Gminy Kołobrzeg </w:t>
      </w:r>
      <w:r w:rsidRPr="00037A65">
        <w:br/>
        <w:t xml:space="preserve">i </w:t>
      </w:r>
      <w:r w:rsidR="00B13F98">
        <w:t>Waloryzację przyrodniczą Gminy</w:t>
      </w:r>
      <w:r w:rsidRPr="00037A65">
        <w:t xml:space="preserve">.   </w:t>
      </w:r>
    </w:p>
    <w:p w:rsidR="0018080F" w:rsidRPr="00037A65" w:rsidRDefault="0018080F" w:rsidP="0018080F">
      <w:pPr>
        <w:autoSpaceDE w:val="0"/>
        <w:autoSpaceDN w:val="0"/>
        <w:adjustRightInd w:val="0"/>
        <w:spacing w:line="360" w:lineRule="auto"/>
        <w:ind w:firstLine="425"/>
        <w:contextualSpacing/>
        <w:jc w:val="both"/>
        <w:rPr>
          <w:rFonts w:eastAsia="Calibri"/>
          <w:lang w:eastAsia="en-US"/>
        </w:rPr>
      </w:pPr>
    </w:p>
    <w:p w:rsidR="0018080F" w:rsidRPr="00037A65" w:rsidRDefault="0018080F" w:rsidP="005D716C">
      <w:pPr>
        <w:autoSpaceDE w:val="0"/>
        <w:autoSpaceDN w:val="0"/>
        <w:adjustRightInd w:val="0"/>
        <w:spacing w:line="360" w:lineRule="auto"/>
        <w:ind w:firstLine="708"/>
        <w:contextualSpacing/>
        <w:jc w:val="both"/>
        <w:rPr>
          <w:rFonts w:eastAsia="Calibri"/>
          <w:u w:val="single"/>
          <w:lang w:eastAsia="en-US"/>
        </w:rPr>
      </w:pPr>
      <w:r w:rsidRPr="00037A65">
        <w:rPr>
          <w:rFonts w:eastAsia="Calibri"/>
          <w:u w:val="single"/>
          <w:lang w:eastAsia="en-US"/>
        </w:rPr>
        <w:t xml:space="preserve">Przeprowadzenie analizy wykazało, </w:t>
      </w:r>
      <w:r w:rsidRPr="00037A65">
        <w:rPr>
          <w:rFonts w:eastAsia="TTE18853E8t00"/>
          <w:u w:val="single"/>
          <w:lang w:eastAsia="en-US"/>
        </w:rPr>
        <w:t>ż</w:t>
      </w:r>
      <w:r w:rsidRPr="00037A65">
        <w:rPr>
          <w:rFonts w:eastAsia="Calibri"/>
          <w:u w:val="single"/>
          <w:lang w:eastAsia="en-US"/>
        </w:rPr>
        <w:t>e przystąpienie do sporz</w:t>
      </w:r>
      <w:r w:rsidRPr="00037A65">
        <w:rPr>
          <w:rFonts w:eastAsia="TTE18853E8t00"/>
          <w:u w:val="single"/>
          <w:lang w:eastAsia="en-US"/>
        </w:rPr>
        <w:t>ą</w:t>
      </w:r>
      <w:r w:rsidRPr="00037A65">
        <w:rPr>
          <w:rFonts w:eastAsia="Calibri"/>
          <w:u w:val="single"/>
          <w:lang w:eastAsia="en-US"/>
        </w:rPr>
        <w:t>dzenia miejscowego planu zagospodarowania przestr</w:t>
      </w:r>
      <w:r w:rsidR="0001018A">
        <w:rPr>
          <w:rFonts w:eastAsia="Calibri"/>
          <w:u w:val="single"/>
          <w:lang w:eastAsia="en-US"/>
        </w:rPr>
        <w:t>zennego dla</w:t>
      </w:r>
      <w:r w:rsidR="006D2042" w:rsidRPr="00037A65">
        <w:rPr>
          <w:rFonts w:eastAsia="Calibri"/>
          <w:u w:val="single"/>
          <w:lang w:eastAsia="en-US"/>
        </w:rPr>
        <w:t xml:space="preserve"> obrębu </w:t>
      </w:r>
      <w:r w:rsidR="00F37D6F" w:rsidRPr="00037A65">
        <w:rPr>
          <w:rFonts w:eastAsia="Calibri"/>
          <w:u w:val="single"/>
          <w:lang w:eastAsia="en-US"/>
        </w:rPr>
        <w:t>Błotnica</w:t>
      </w:r>
      <w:r w:rsidRPr="00037A65">
        <w:rPr>
          <w:rFonts w:eastAsia="Calibri"/>
          <w:u w:val="single"/>
          <w:lang w:eastAsia="en-US"/>
        </w:rPr>
        <w:t xml:space="preserve"> jest zasadne, a sporz</w:t>
      </w:r>
      <w:r w:rsidRPr="00037A65">
        <w:rPr>
          <w:rFonts w:eastAsia="TTE18853E8t00"/>
          <w:u w:val="single"/>
          <w:lang w:eastAsia="en-US"/>
        </w:rPr>
        <w:t>ą</w:t>
      </w:r>
      <w:r w:rsidRPr="00037A65">
        <w:rPr>
          <w:rFonts w:eastAsia="Calibri"/>
          <w:u w:val="single"/>
          <w:lang w:eastAsia="en-US"/>
        </w:rPr>
        <w:t>dzenie planu pozwoli na realizacj</w:t>
      </w:r>
      <w:r w:rsidRPr="00037A65">
        <w:rPr>
          <w:rFonts w:eastAsia="TTE18853E8t00"/>
          <w:u w:val="single"/>
          <w:lang w:eastAsia="en-US"/>
        </w:rPr>
        <w:t xml:space="preserve">ę </w:t>
      </w:r>
      <w:r w:rsidRPr="00037A65">
        <w:rPr>
          <w:rFonts w:eastAsia="Calibri"/>
          <w:u w:val="single"/>
          <w:lang w:eastAsia="en-US"/>
        </w:rPr>
        <w:t>intencji wnioskodawcy.</w:t>
      </w:r>
    </w:p>
    <w:p w:rsidR="0018080F" w:rsidRPr="00037A65" w:rsidRDefault="0018080F" w:rsidP="0018080F">
      <w:pPr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rFonts w:eastAsia="Calibri"/>
          <w:lang w:eastAsia="en-US"/>
        </w:rPr>
      </w:pPr>
    </w:p>
    <w:p w:rsidR="0018080F" w:rsidRPr="00037A65" w:rsidRDefault="0018080F" w:rsidP="0018080F">
      <w:pPr>
        <w:spacing w:line="360" w:lineRule="auto"/>
        <w:contextualSpacing/>
        <w:jc w:val="right"/>
        <w:rPr>
          <w:rFonts w:eastAsia="Calibri"/>
          <w:lang w:eastAsia="en-US"/>
        </w:rPr>
      </w:pPr>
    </w:p>
    <w:p w:rsidR="0018080F" w:rsidRPr="00037A65" w:rsidRDefault="0018080F" w:rsidP="0018080F">
      <w:pPr>
        <w:ind w:firstLine="360"/>
        <w:jc w:val="center"/>
      </w:pPr>
    </w:p>
    <w:p w:rsidR="0018080F" w:rsidRPr="00037A65" w:rsidRDefault="0018080F" w:rsidP="0018080F">
      <w:pPr>
        <w:ind w:firstLine="360"/>
        <w:jc w:val="center"/>
      </w:pPr>
    </w:p>
    <w:p w:rsidR="0018080F" w:rsidRPr="00037A65" w:rsidRDefault="0018080F" w:rsidP="0018080F">
      <w:pPr>
        <w:ind w:firstLine="360"/>
        <w:jc w:val="center"/>
      </w:pPr>
    </w:p>
    <w:p w:rsidR="0018080F" w:rsidRPr="00037A65" w:rsidRDefault="0018080F" w:rsidP="0018080F">
      <w:pPr>
        <w:ind w:firstLine="360"/>
        <w:jc w:val="center"/>
      </w:pPr>
    </w:p>
    <w:p w:rsidR="0018080F" w:rsidRPr="00037A65" w:rsidRDefault="0018080F" w:rsidP="0018080F">
      <w:pPr>
        <w:ind w:firstLine="360"/>
        <w:jc w:val="center"/>
      </w:pPr>
    </w:p>
    <w:p w:rsidR="00693343" w:rsidRPr="00037A65" w:rsidRDefault="00693343"/>
    <w:p w:rsidR="00ED1D36" w:rsidRPr="00037A65" w:rsidRDefault="00ED1D36"/>
    <w:p w:rsidR="00ED1D36" w:rsidRPr="00037A65" w:rsidRDefault="00ED1D36" w:rsidP="00C1538D">
      <w:pPr>
        <w:spacing w:line="276" w:lineRule="auto"/>
        <w:ind w:firstLine="708"/>
        <w:jc w:val="right"/>
      </w:pPr>
    </w:p>
    <w:p w:rsidR="00FD0D20" w:rsidRPr="00037A65" w:rsidRDefault="007A130C" w:rsidP="00C1538D">
      <w:pPr>
        <w:spacing w:line="276" w:lineRule="auto"/>
        <w:jc w:val="center"/>
      </w:pPr>
      <w:r>
        <w:rPr>
          <w:noProof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52.95pt;margin-top:1.15pt;width:200.15pt;height:77.25pt;z-index:251660288;mso-width-relative:margin;mso-height-relative:margin" stroked="f">
            <v:textbox>
              <w:txbxContent>
                <w:p w:rsidR="00C1538D" w:rsidRPr="00037A65" w:rsidRDefault="00C1538D" w:rsidP="00C1538D">
                  <w:pPr>
                    <w:spacing w:line="276" w:lineRule="auto"/>
                    <w:jc w:val="right"/>
                  </w:pPr>
                  <w:r w:rsidRPr="00037A65">
                    <w:t xml:space="preserve">Załącznik do </w:t>
                  </w:r>
                  <w:r>
                    <w:br/>
                  </w:r>
                  <w:r w:rsidRPr="00037A65">
                    <w:t xml:space="preserve">Uchwały Rady Gminy Kołobrzeg </w:t>
                  </w:r>
                </w:p>
                <w:p w:rsidR="00C1538D" w:rsidRPr="00037A65" w:rsidRDefault="00C1538D" w:rsidP="00C1538D">
                  <w:pPr>
                    <w:spacing w:line="276" w:lineRule="auto"/>
                    <w:jc w:val="right"/>
                  </w:pPr>
                  <w:r w:rsidRPr="00037A65">
                    <w:t>Nr………</w:t>
                  </w:r>
                  <w:r>
                    <w:t>…..</w:t>
                  </w:r>
                  <w:r w:rsidRPr="00037A65">
                    <w:t xml:space="preserve">……… </w:t>
                  </w:r>
                </w:p>
                <w:p w:rsidR="00C1538D" w:rsidRPr="00037A65" w:rsidRDefault="00C1538D" w:rsidP="00C1538D">
                  <w:pPr>
                    <w:spacing w:line="276" w:lineRule="auto"/>
                    <w:jc w:val="right"/>
                  </w:pPr>
                  <w:r>
                    <w:t>z dnia……………2018</w:t>
                  </w:r>
                  <w:r w:rsidRPr="00037A65">
                    <w:t xml:space="preserve"> r.</w:t>
                  </w:r>
                </w:p>
                <w:p w:rsidR="00C1538D" w:rsidRDefault="00C1538D" w:rsidP="00C1538D">
                  <w:pPr>
                    <w:spacing w:line="276" w:lineRule="auto"/>
                    <w:ind w:firstLine="708"/>
                    <w:jc w:val="right"/>
                  </w:pPr>
                </w:p>
                <w:p w:rsidR="00C1538D" w:rsidRPr="00037A65" w:rsidRDefault="00C1538D" w:rsidP="00C1538D">
                  <w:pPr>
                    <w:spacing w:line="276" w:lineRule="auto"/>
                    <w:ind w:firstLine="708"/>
                    <w:jc w:val="right"/>
                  </w:pPr>
                  <w:r w:rsidRPr="00037A65">
                    <w:t>granice opracowania</w:t>
                  </w:r>
                </w:p>
                <w:p w:rsidR="00C1538D" w:rsidRDefault="00C1538D"/>
              </w:txbxContent>
            </v:textbox>
          </v:shape>
        </w:pict>
      </w:r>
      <w:r w:rsidR="00846BEB">
        <w:rPr>
          <w:noProof/>
        </w:rPr>
        <w:drawing>
          <wp:inline distT="0" distB="0" distL="0" distR="0">
            <wp:extent cx="5562600" cy="9213057"/>
            <wp:effectExtent l="19050" t="0" r="0" b="0"/>
            <wp:docPr id="1" name="Obraz 1" descr="C:\Users\akorzel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orzel\Desktop\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935" cy="9210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D0D20" w:rsidRPr="00037A65" w:rsidSect="00693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AE6" w:rsidRDefault="003F6AE6" w:rsidP="008B0307">
      <w:r>
        <w:separator/>
      </w:r>
    </w:p>
  </w:endnote>
  <w:endnote w:type="continuationSeparator" w:id="0">
    <w:p w:rsidR="003F6AE6" w:rsidRDefault="003F6AE6" w:rsidP="008B0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E18853E8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AE6" w:rsidRDefault="003F6AE6" w:rsidP="008B0307">
      <w:r>
        <w:separator/>
      </w:r>
    </w:p>
  </w:footnote>
  <w:footnote w:type="continuationSeparator" w:id="0">
    <w:p w:rsidR="003F6AE6" w:rsidRDefault="003F6AE6" w:rsidP="008B0307">
      <w:r>
        <w:continuationSeparator/>
      </w:r>
    </w:p>
  </w:footnote>
  <w:footnote w:id="1">
    <w:p w:rsidR="008B0307" w:rsidRDefault="008B030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37A65">
        <w:rPr>
          <w:rFonts w:eastAsia="SimSun"/>
          <w:sz w:val="22"/>
          <w:szCs w:val="22"/>
          <w:lang w:eastAsia="zh-CN"/>
        </w:rPr>
        <w:t xml:space="preserve">zmiany tekstu jednolitego </w:t>
      </w:r>
      <w:r w:rsidR="00DC3EB6" w:rsidRPr="00037A65">
        <w:rPr>
          <w:rFonts w:eastAsia="SimSun"/>
          <w:sz w:val="22"/>
          <w:szCs w:val="22"/>
          <w:lang w:eastAsia="zh-CN"/>
        </w:rPr>
        <w:t>ustawy zostały</w:t>
      </w:r>
      <w:r w:rsidRPr="00037A65">
        <w:rPr>
          <w:rFonts w:eastAsia="SimSun"/>
          <w:sz w:val="22"/>
          <w:szCs w:val="22"/>
          <w:lang w:eastAsia="zh-CN"/>
        </w:rPr>
        <w:t xml:space="preserve"> ogłoszone w Dz. U z 201</w:t>
      </w:r>
      <w:r w:rsidR="00037A65" w:rsidRPr="00037A65">
        <w:rPr>
          <w:rFonts w:eastAsia="SimSun"/>
          <w:sz w:val="22"/>
          <w:szCs w:val="22"/>
          <w:lang w:eastAsia="zh-CN"/>
        </w:rPr>
        <w:t>7</w:t>
      </w:r>
      <w:r w:rsidRPr="00037A65">
        <w:rPr>
          <w:rFonts w:eastAsia="SimSun"/>
          <w:sz w:val="22"/>
          <w:szCs w:val="22"/>
          <w:lang w:eastAsia="zh-CN"/>
        </w:rPr>
        <w:t xml:space="preserve"> r. poz. </w:t>
      </w:r>
      <w:r w:rsidR="00037A65" w:rsidRPr="00037A65">
        <w:rPr>
          <w:rFonts w:eastAsia="SimSun"/>
          <w:sz w:val="22"/>
          <w:szCs w:val="22"/>
          <w:lang w:eastAsia="zh-CN"/>
        </w:rPr>
        <w:t>1566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E634A"/>
    <w:multiLevelType w:val="hybridMultilevel"/>
    <w:tmpl w:val="8BE2E216"/>
    <w:lvl w:ilvl="0" w:tplc="F9B421B6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72058CA"/>
    <w:multiLevelType w:val="hybridMultilevel"/>
    <w:tmpl w:val="E702F9F6"/>
    <w:lvl w:ilvl="0" w:tplc="2A5694B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80F"/>
    <w:rsid w:val="0001018A"/>
    <w:rsid w:val="00037A65"/>
    <w:rsid w:val="000C3315"/>
    <w:rsid w:val="0018080F"/>
    <w:rsid w:val="00191BE8"/>
    <w:rsid w:val="001A6087"/>
    <w:rsid w:val="001D25BB"/>
    <w:rsid w:val="001E3617"/>
    <w:rsid w:val="00200703"/>
    <w:rsid w:val="0033619F"/>
    <w:rsid w:val="003852F9"/>
    <w:rsid w:val="003B4F07"/>
    <w:rsid w:val="003E7E39"/>
    <w:rsid w:val="003F452E"/>
    <w:rsid w:val="003F6AE6"/>
    <w:rsid w:val="0041529E"/>
    <w:rsid w:val="004349B3"/>
    <w:rsid w:val="00550A12"/>
    <w:rsid w:val="00590866"/>
    <w:rsid w:val="005D6BCE"/>
    <w:rsid w:val="005D716C"/>
    <w:rsid w:val="005E7143"/>
    <w:rsid w:val="006068FE"/>
    <w:rsid w:val="00663FBE"/>
    <w:rsid w:val="00690718"/>
    <w:rsid w:val="00693343"/>
    <w:rsid w:val="006D2042"/>
    <w:rsid w:val="006D6EDF"/>
    <w:rsid w:val="006F3707"/>
    <w:rsid w:val="00775C82"/>
    <w:rsid w:val="007A130C"/>
    <w:rsid w:val="007B0FE9"/>
    <w:rsid w:val="007B4893"/>
    <w:rsid w:val="007C41DE"/>
    <w:rsid w:val="007D3D3E"/>
    <w:rsid w:val="00846BEB"/>
    <w:rsid w:val="00890300"/>
    <w:rsid w:val="008B0307"/>
    <w:rsid w:val="008C396A"/>
    <w:rsid w:val="008E6EE9"/>
    <w:rsid w:val="00921320"/>
    <w:rsid w:val="0096005B"/>
    <w:rsid w:val="00A1433A"/>
    <w:rsid w:val="00AB260D"/>
    <w:rsid w:val="00AC7F89"/>
    <w:rsid w:val="00B0264D"/>
    <w:rsid w:val="00B13F98"/>
    <w:rsid w:val="00B34023"/>
    <w:rsid w:val="00B81F7D"/>
    <w:rsid w:val="00BE11B5"/>
    <w:rsid w:val="00C13115"/>
    <w:rsid w:val="00C14C14"/>
    <w:rsid w:val="00C1538D"/>
    <w:rsid w:val="00C560DD"/>
    <w:rsid w:val="00CA1D36"/>
    <w:rsid w:val="00CD7D07"/>
    <w:rsid w:val="00CE64B7"/>
    <w:rsid w:val="00CF73AE"/>
    <w:rsid w:val="00DA5CD2"/>
    <w:rsid w:val="00DC3EB6"/>
    <w:rsid w:val="00DD553A"/>
    <w:rsid w:val="00E64DB0"/>
    <w:rsid w:val="00EB0DBF"/>
    <w:rsid w:val="00ED1D36"/>
    <w:rsid w:val="00F37D6F"/>
    <w:rsid w:val="00F84579"/>
    <w:rsid w:val="00F8775E"/>
    <w:rsid w:val="00F979E6"/>
    <w:rsid w:val="00FD0D20"/>
    <w:rsid w:val="00FF0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0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14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C14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5D71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5D71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030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030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030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F46567-F892-48B6-B143-9BD1595E7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937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</dc:creator>
  <cp:lastModifiedBy>magda</cp:lastModifiedBy>
  <cp:revision>4</cp:revision>
  <cp:lastPrinted>2018-01-04T08:28:00Z</cp:lastPrinted>
  <dcterms:created xsi:type="dcterms:W3CDTF">2018-01-23T13:41:00Z</dcterms:created>
  <dcterms:modified xsi:type="dcterms:W3CDTF">2018-01-30T13:28:00Z</dcterms:modified>
</cp:coreProperties>
</file>