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21" w:rsidRDefault="005B3CB0" w:rsidP="006934EE">
      <w:pPr>
        <w:jc w:val="right"/>
      </w:pPr>
      <w:r>
        <w:t xml:space="preserve">                                                                                                                            </w:t>
      </w:r>
      <w:r w:rsidR="006934EE">
        <w:t>„</w:t>
      </w:r>
      <w:r>
        <w:t>Projekt</w:t>
      </w:r>
      <w:r w:rsidR="006934EE">
        <w:t>”</w:t>
      </w:r>
      <w:r w:rsidR="00687B68">
        <w:t xml:space="preserve"> nr druku 150</w:t>
      </w:r>
    </w:p>
    <w:p w:rsidR="00365421" w:rsidRDefault="00365421" w:rsidP="00365421">
      <w:pPr>
        <w:jc w:val="center"/>
      </w:pPr>
    </w:p>
    <w:p w:rsidR="00365421" w:rsidRDefault="00365421" w:rsidP="00365421">
      <w:pPr>
        <w:jc w:val="center"/>
        <w:rPr>
          <w:b/>
        </w:rPr>
      </w:pPr>
      <w:r>
        <w:rPr>
          <w:b/>
        </w:rPr>
        <w:t>UCH</w:t>
      </w:r>
      <w:r w:rsidR="006C1FF1">
        <w:rPr>
          <w:b/>
        </w:rPr>
        <w:t>WAŁ</w:t>
      </w:r>
      <w:r w:rsidR="00300B4A">
        <w:rPr>
          <w:b/>
        </w:rPr>
        <w:t>A Nr</w:t>
      </w:r>
      <w:r w:rsidR="00B93C44">
        <w:rPr>
          <w:b/>
        </w:rPr>
        <w:t xml:space="preserve"> ........./............/2016</w:t>
      </w:r>
    </w:p>
    <w:p w:rsidR="00365421" w:rsidRDefault="00365421" w:rsidP="00365421">
      <w:pPr>
        <w:jc w:val="center"/>
        <w:rPr>
          <w:b/>
        </w:rPr>
      </w:pPr>
      <w:r>
        <w:rPr>
          <w:b/>
        </w:rPr>
        <w:t xml:space="preserve">Rady </w:t>
      </w:r>
      <w:r w:rsidR="006C1FF1">
        <w:rPr>
          <w:b/>
        </w:rPr>
        <w:t>Gminy Kołobrzeg</w:t>
      </w:r>
    </w:p>
    <w:p w:rsidR="00365421" w:rsidRDefault="00365421" w:rsidP="00365421">
      <w:pPr>
        <w:jc w:val="center"/>
        <w:rPr>
          <w:b/>
        </w:rPr>
      </w:pPr>
      <w:r>
        <w:rPr>
          <w:b/>
        </w:rPr>
        <w:t xml:space="preserve">z dnia </w:t>
      </w:r>
      <w:r w:rsidR="00B93C44">
        <w:rPr>
          <w:b/>
        </w:rPr>
        <w:t xml:space="preserve"> </w:t>
      </w:r>
      <w:r>
        <w:rPr>
          <w:b/>
        </w:rPr>
        <w:t>.......</w:t>
      </w:r>
      <w:r w:rsidR="006C1FF1">
        <w:rPr>
          <w:b/>
        </w:rPr>
        <w:t>.</w:t>
      </w:r>
      <w:r w:rsidR="00B93C44">
        <w:rPr>
          <w:b/>
        </w:rPr>
        <w:t>....................   2016</w:t>
      </w:r>
      <w:r>
        <w:rPr>
          <w:b/>
        </w:rPr>
        <w:t xml:space="preserve"> r.</w:t>
      </w:r>
    </w:p>
    <w:p w:rsidR="00365421" w:rsidRDefault="00365421" w:rsidP="00365421"/>
    <w:p w:rsidR="00B5170C" w:rsidRDefault="0013646D" w:rsidP="005B3CB0">
      <w:pPr>
        <w:widowControl/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w sprawie </w:t>
      </w:r>
      <w:r w:rsidR="005B3CB0">
        <w:rPr>
          <w:b/>
        </w:rPr>
        <w:t xml:space="preserve">przystąpienia </w:t>
      </w:r>
      <w:r w:rsidR="00B5170C" w:rsidRPr="00B5170C">
        <w:rPr>
          <w:b/>
        </w:rPr>
        <w:t xml:space="preserve">przez Gminę Kołobrzeg </w:t>
      </w:r>
      <w:r w:rsidR="005B3CB0">
        <w:rPr>
          <w:b/>
        </w:rPr>
        <w:t xml:space="preserve">do </w:t>
      </w:r>
      <w:r w:rsidR="00B5170C" w:rsidRPr="00B5170C">
        <w:rPr>
          <w:b/>
        </w:rPr>
        <w:t>partnerskiego</w:t>
      </w:r>
      <w:r>
        <w:rPr>
          <w:b/>
        </w:rPr>
        <w:t xml:space="preserve"> </w:t>
      </w:r>
      <w:r w:rsidR="00B5170C" w:rsidRPr="00B5170C">
        <w:rPr>
          <w:b/>
        </w:rPr>
        <w:t xml:space="preserve">projektu edukacyjnego </w:t>
      </w:r>
      <w:r w:rsidR="005B3CB0">
        <w:rPr>
          <w:b/>
        </w:rPr>
        <w:t>„</w:t>
      </w:r>
      <w:r w:rsidR="00C460FA" w:rsidRPr="00C460FA">
        <w:rPr>
          <w:b/>
        </w:rPr>
        <w:t>Rozwój turystyki</w:t>
      </w:r>
      <w:r w:rsidR="00C460FA">
        <w:rPr>
          <w:b/>
        </w:rPr>
        <w:t xml:space="preserve"> rowerowej</w:t>
      </w:r>
      <w:r w:rsidR="00C460FA" w:rsidRPr="00C460FA">
        <w:rPr>
          <w:b/>
        </w:rPr>
        <w:t xml:space="preserve"> w nadmorskim obszarze Euroregionu Pomerania</w:t>
      </w:r>
      <w:r w:rsidR="005B3CB0">
        <w:rPr>
          <w:b/>
        </w:rPr>
        <w:t>”</w:t>
      </w:r>
    </w:p>
    <w:p w:rsidR="00365421" w:rsidRDefault="00365421" w:rsidP="005B3CB0">
      <w:pPr>
        <w:jc w:val="both"/>
        <w:rPr>
          <w:b/>
        </w:rPr>
      </w:pPr>
    </w:p>
    <w:p w:rsidR="00365421" w:rsidRPr="005B3CB0" w:rsidRDefault="005B3CB0" w:rsidP="005B3CB0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  </w:t>
      </w:r>
      <w:r w:rsidR="00365421">
        <w:t>Na podstawie</w:t>
      </w:r>
      <w:r w:rsidR="00B5170C">
        <w:t xml:space="preserve"> </w:t>
      </w:r>
      <w:r w:rsidR="00346114">
        <w:t xml:space="preserve"> </w:t>
      </w:r>
      <w:r w:rsidR="00B5170C" w:rsidRPr="00B5170C">
        <w:t>art. 18 ust. 2 pkt 12 i 12a ustawy z dnia 8 marca 1990 roku o</w:t>
      </w:r>
      <w:r>
        <w:t xml:space="preserve"> </w:t>
      </w:r>
      <w:r w:rsidR="00B5170C" w:rsidRPr="00B5170C">
        <w:t>samorządzie gminnym</w:t>
      </w:r>
      <w:r>
        <w:t xml:space="preserve"> </w:t>
      </w:r>
      <w:r w:rsidR="00B93C44">
        <w:t>(</w:t>
      </w:r>
      <w:r>
        <w:t xml:space="preserve">Dz. </w:t>
      </w:r>
      <w:r w:rsidR="00346114">
        <w:t xml:space="preserve">U. </w:t>
      </w:r>
      <w:r w:rsidR="00330DD3">
        <w:t xml:space="preserve">z 2016 r. </w:t>
      </w:r>
      <w:r w:rsidR="00C56846">
        <w:t>poz. 446</w:t>
      </w:r>
      <w:r w:rsidR="006C1FF1">
        <w:t>)</w:t>
      </w:r>
      <w:r w:rsidR="00365421">
        <w:t xml:space="preserve"> </w:t>
      </w:r>
      <w:r w:rsidR="006C1FF1" w:rsidRPr="005B3CB0">
        <w:rPr>
          <w:b/>
        </w:rPr>
        <w:t>Rada Gminy Kołobrzeg</w:t>
      </w:r>
      <w:r w:rsidR="00365421" w:rsidRPr="005B3CB0">
        <w:rPr>
          <w:b/>
        </w:rPr>
        <w:t xml:space="preserve"> uchwala, co następuje :</w:t>
      </w:r>
    </w:p>
    <w:p w:rsidR="00365421" w:rsidRDefault="00365421" w:rsidP="005B3CB0">
      <w:pPr>
        <w:jc w:val="both"/>
      </w:pPr>
    </w:p>
    <w:p w:rsidR="00365421" w:rsidRPr="0093796E" w:rsidRDefault="0013646D" w:rsidP="005B3CB0">
      <w:pPr>
        <w:jc w:val="both"/>
        <w:rPr>
          <w:b/>
        </w:rPr>
      </w:pPr>
      <w:r>
        <w:rPr>
          <w:b/>
        </w:rPr>
        <w:t>§</w:t>
      </w:r>
      <w:r w:rsidR="005B3CB0">
        <w:rPr>
          <w:b/>
        </w:rPr>
        <w:t xml:space="preserve"> </w:t>
      </w:r>
      <w:r w:rsidR="00365421">
        <w:rPr>
          <w:b/>
        </w:rPr>
        <w:t>1.</w:t>
      </w:r>
      <w:r w:rsidR="005B3CB0">
        <w:rPr>
          <w:b/>
        </w:rPr>
        <w:t xml:space="preserve"> </w:t>
      </w:r>
      <w:r w:rsidR="00580B0E">
        <w:t xml:space="preserve">Gmina Kołobrzeg przystępuje do realizacji projektu edukacyjnego </w:t>
      </w:r>
      <w:r w:rsidR="005B3CB0">
        <w:t xml:space="preserve">pn. </w:t>
      </w:r>
      <w:r w:rsidR="00883AA8" w:rsidRPr="0093796E">
        <w:t>„</w:t>
      </w:r>
      <w:r w:rsidR="0093796E" w:rsidRPr="0093796E">
        <w:t>Rozwój turystyki rowerowej w nadmorskim obszarze Euroregionu Pomerania</w:t>
      </w:r>
      <w:r w:rsidR="0093796E">
        <w:t>”</w:t>
      </w:r>
      <w:r w:rsidR="0093796E">
        <w:rPr>
          <w:b/>
        </w:rPr>
        <w:t xml:space="preserve"> </w:t>
      </w:r>
      <w:r w:rsidR="00580B0E">
        <w:t>w ramach programu transgranicznego Europejskiej Współpracy Terytorialnej INTERREG V-A Niemcy/Meklemburgia – Pomorze Przednie/Brande</w:t>
      </w:r>
      <w:r w:rsidR="00905051">
        <w:t>nb</w:t>
      </w:r>
      <w:r w:rsidR="00961328">
        <w:t>urgia</w:t>
      </w:r>
      <w:r>
        <w:t xml:space="preserve"> </w:t>
      </w:r>
      <w:r w:rsidR="00961328">
        <w:t>- Polska oś priorytetowa „Natura i kultura</w:t>
      </w:r>
      <w:r w:rsidR="00905051">
        <w:t xml:space="preserve">” </w:t>
      </w:r>
      <w:r w:rsidR="005B3CB0">
        <w:t xml:space="preserve">finansowanego </w:t>
      </w:r>
      <w:r w:rsidR="00905051">
        <w:t>z Europejskiego Funduszu Rozwoju Regionalnego.</w:t>
      </w:r>
    </w:p>
    <w:p w:rsidR="00365421" w:rsidRDefault="00365421" w:rsidP="005B3CB0">
      <w:pPr>
        <w:jc w:val="both"/>
      </w:pPr>
    </w:p>
    <w:p w:rsidR="006D128D" w:rsidRPr="006D128D" w:rsidRDefault="00365421" w:rsidP="005B3CB0">
      <w:pPr>
        <w:jc w:val="both"/>
        <w:rPr>
          <w:b/>
        </w:rPr>
      </w:pPr>
      <w:r>
        <w:rPr>
          <w:b/>
        </w:rPr>
        <w:t xml:space="preserve">§ </w:t>
      </w:r>
      <w:r w:rsidR="006D128D">
        <w:rPr>
          <w:b/>
        </w:rPr>
        <w:t xml:space="preserve">2. </w:t>
      </w:r>
      <w:r w:rsidR="006D128D" w:rsidRPr="006D128D">
        <w:t>Projekt, o którym mowa w § 1 realizowany będzie we współdziałaniu z Gminą Miastem</w:t>
      </w:r>
    </w:p>
    <w:p w:rsidR="00365421" w:rsidRDefault="006D128D" w:rsidP="005B3CB0">
      <w:pPr>
        <w:widowControl/>
        <w:suppressAutoHyphens w:val="0"/>
        <w:autoSpaceDE w:val="0"/>
        <w:autoSpaceDN w:val="0"/>
        <w:adjustRightInd w:val="0"/>
        <w:jc w:val="both"/>
      </w:pPr>
      <w:r w:rsidRPr="006D128D">
        <w:t>Koł</w:t>
      </w:r>
      <w:r w:rsidR="00953228">
        <w:t xml:space="preserve">obrzeg </w:t>
      </w:r>
      <w:r w:rsidR="005B3CB0">
        <w:t xml:space="preserve">oraz </w:t>
      </w:r>
      <w:r w:rsidR="00961328">
        <w:t>Miastem Barth</w:t>
      </w:r>
      <w:r w:rsidR="005B3CB0">
        <w:t xml:space="preserve"> (Niemcy)</w:t>
      </w:r>
      <w:r w:rsidR="00961328">
        <w:t>.</w:t>
      </w:r>
    </w:p>
    <w:p w:rsidR="00365421" w:rsidRDefault="00365421" w:rsidP="005B3CB0">
      <w:pPr>
        <w:jc w:val="both"/>
      </w:pPr>
    </w:p>
    <w:p w:rsidR="00953228" w:rsidRPr="00953228" w:rsidRDefault="00365421" w:rsidP="005B3CB0">
      <w:pPr>
        <w:jc w:val="both"/>
        <w:rPr>
          <w:b/>
        </w:rPr>
      </w:pPr>
      <w:r>
        <w:rPr>
          <w:b/>
        </w:rPr>
        <w:t>§</w:t>
      </w:r>
      <w:r w:rsidR="00953228">
        <w:rPr>
          <w:b/>
        </w:rPr>
        <w:t xml:space="preserve"> 3. </w:t>
      </w:r>
      <w:r w:rsidR="005B3CB0">
        <w:rPr>
          <w:b/>
        </w:rPr>
        <w:t xml:space="preserve">1. </w:t>
      </w:r>
      <w:r w:rsidR="00953228" w:rsidRPr="00953228">
        <w:t xml:space="preserve">Gmina Kołobrzeg pełnić będzie rolę „Partnera projektu”. </w:t>
      </w:r>
      <w:r w:rsidR="00953228">
        <w:br/>
      </w:r>
      <w:r w:rsidR="005B3CB0">
        <w:t>2. „</w:t>
      </w:r>
      <w:r w:rsidR="00953228">
        <w:t>Partnerem Wiodącym</w:t>
      </w:r>
      <w:r w:rsidR="005B3CB0">
        <w:t>”</w:t>
      </w:r>
      <w:r w:rsidR="00953228">
        <w:t xml:space="preserve"> projektu jest Gmina Miasto Kołobrzeg.</w:t>
      </w:r>
    </w:p>
    <w:p w:rsidR="00953228" w:rsidRDefault="00953228" w:rsidP="005B3CB0">
      <w:pPr>
        <w:ind w:left="374"/>
        <w:jc w:val="both"/>
        <w:rPr>
          <w:b/>
        </w:rPr>
      </w:pPr>
    </w:p>
    <w:p w:rsidR="00421A07" w:rsidRDefault="00421A07" w:rsidP="005B3CB0">
      <w:pPr>
        <w:widowControl/>
        <w:suppressAutoHyphens w:val="0"/>
        <w:autoSpaceDE w:val="0"/>
        <w:autoSpaceDN w:val="0"/>
        <w:adjustRightInd w:val="0"/>
        <w:jc w:val="both"/>
      </w:pPr>
      <w:r>
        <w:rPr>
          <w:b/>
        </w:rPr>
        <w:t xml:space="preserve">§ 4. </w:t>
      </w:r>
      <w:r w:rsidRPr="00421A07">
        <w:t>Szczegółowe obowiązki i prawa partnerów w trakcie realizacji projektu określi</w:t>
      </w:r>
      <w:r w:rsidR="005B3CB0">
        <w:t xml:space="preserve"> </w:t>
      </w:r>
      <w:r w:rsidRPr="00421A07">
        <w:t>porozumienie partnerskie.</w:t>
      </w:r>
    </w:p>
    <w:p w:rsidR="00EB2F2A" w:rsidRDefault="00EB2F2A" w:rsidP="005B3CB0">
      <w:pPr>
        <w:ind w:left="374"/>
        <w:jc w:val="both"/>
      </w:pPr>
    </w:p>
    <w:p w:rsidR="00EB2F2A" w:rsidRDefault="00EB2F2A" w:rsidP="005B3CB0">
      <w:pPr>
        <w:widowControl/>
        <w:suppressAutoHyphens w:val="0"/>
        <w:autoSpaceDE w:val="0"/>
        <w:autoSpaceDN w:val="0"/>
        <w:adjustRightInd w:val="0"/>
        <w:jc w:val="both"/>
      </w:pPr>
      <w:r w:rsidRPr="00EB2F2A">
        <w:rPr>
          <w:b/>
        </w:rPr>
        <w:t>§ 5.</w:t>
      </w:r>
      <w:r>
        <w:rPr>
          <w:rFonts w:ascii="Arial-BoldMT" w:eastAsia="Times New Roman" w:hAnsi="Arial-BoldMT" w:cs="Arial-BoldMT"/>
          <w:b/>
          <w:bCs/>
          <w:sz w:val="22"/>
          <w:szCs w:val="22"/>
        </w:rPr>
        <w:t xml:space="preserve"> </w:t>
      </w:r>
      <w:r w:rsidRPr="00EB2F2A">
        <w:t xml:space="preserve">Wykonanie uchwały powierza się </w:t>
      </w:r>
      <w:r>
        <w:t xml:space="preserve">Wójtowi Gminy </w:t>
      </w:r>
      <w:r w:rsidRPr="00EB2F2A">
        <w:t>Kołobrzeg.</w:t>
      </w:r>
    </w:p>
    <w:p w:rsidR="00EB2F2A" w:rsidRDefault="00EB2F2A" w:rsidP="005B3CB0">
      <w:pPr>
        <w:widowControl/>
        <w:suppressAutoHyphens w:val="0"/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22"/>
          <w:szCs w:val="22"/>
        </w:rPr>
      </w:pPr>
    </w:p>
    <w:p w:rsidR="00EB2F2A" w:rsidRPr="00421A07" w:rsidRDefault="00EB2F2A" w:rsidP="005B3CB0">
      <w:pPr>
        <w:jc w:val="both"/>
      </w:pPr>
      <w:r w:rsidRPr="00EB2F2A">
        <w:rPr>
          <w:b/>
        </w:rPr>
        <w:t>§ 6.</w:t>
      </w:r>
      <w:r>
        <w:rPr>
          <w:rFonts w:ascii="Arial-BoldMT" w:eastAsia="Times New Roman" w:hAnsi="Arial-BoldMT" w:cs="Arial-BoldMT"/>
          <w:b/>
          <w:bCs/>
          <w:sz w:val="22"/>
          <w:szCs w:val="22"/>
        </w:rPr>
        <w:t xml:space="preserve"> </w:t>
      </w:r>
      <w:r w:rsidRPr="00EB2F2A">
        <w:t>Uchwała wchodzi w życie z dniem podjęcia.</w:t>
      </w:r>
    </w:p>
    <w:p w:rsidR="00953228" w:rsidRDefault="00953228" w:rsidP="00365421">
      <w:pPr>
        <w:ind w:left="374"/>
        <w:rPr>
          <w:b/>
        </w:rPr>
      </w:pPr>
    </w:p>
    <w:p w:rsidR="00365421" w:rsidRDefault="00365421" w:rsidP="00365421"/>
    <w:p w:rsidR="00365421" w:rsidRDefault="00365421" w:rsidP="00365421">
      <w:pPr>
        <w:jc w:val="center"/>
      </w:pPr>
    </w:p>
    <w:p w:rsidR="00365421" w:rsidRDefault="00365421"/>
    <w:p w:rsidR="00365421" w:rsidRDefault="00365421"/>
    <w:p w:rsidR="00365421" w:rsidRDefault="00365421"/>
    <w:p w:rsidR="00365421" w:rsidRDefault="00365421"/>
    <w:p w:rsidR="00365421" w:rsidRDefault="00365421"/>
    <w:p w:rsidR="007B19FE" w:rsidRDefault="007B19FE" w:rsidP="007B19FE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7B19FE" w:rsidRDefault="007B19FE" w:rsidP="007B19FE">
      <w:pPr>
        <w:jc w:val="center"/>
        <w:rPr>
          <w:b/>
        </w:rPr>
      </w:pPr>
    </w:p>
    <w:p w:rsidR="007B19FE" w:rsidRDefault="007B19FE" w:rsidP="007B19FE">
      <w:pPr>
        <w:jc w:val="center"/>
        <w:rPr>
          <w:b/>
        </w:rPr>
      </w:pPr>
    </w:p>
    <w:p w:rsidR="007B19FE" w:rsidRDefault="007B19FE" w:rsidP="007B19FE">
      <w:pPr>
        <w:jc w:val="both"/>
        <w:rPr>
          <w:b/>
        </w:rPr>
      </w:pPr>
    </w:p>
    <w:p w:rsidR="006934EE" w:rsidRDefault="006934EE" w:rsidP="007B19FE">
      <w:pPr>
        <w:jc w:val="both"/>
        <w:rPr>
          <w:b/>
        </w:rPr>
      </w:pPr>
    </w:p>
    <w:p w:rsidR="006934EE" w:rsidRDefault="006934EE" w:rsidP="007B19FE">
      <w:pPr>
        <w:jc w:val="both"/>
        <w:rPr>
          <w:b/>
        </w:rPr>
      </w:pPr>
    </w:p>
    <w:p w:rsidR="006934EE" w:rsidRDefault="006934EE" w:rsidP="007B19FE">
      <w:pPr>
        <w:jc w:val="both"/>
        <w:rPr>
          <w:b/>
        </w:rPr>
      </w:pPr>
    </w:p>
    <w:p w:rsidR="006934EE" w:rsidRDefault="006934EE" w:rsidP="007B19FE">
      <w:pPr>
        <w:jc w:val="both"/>
        <w:rPr>
          <w:b/>
        </w:rPr>
      </w:pPr>
    </w:p>
    <w:p w:rsidR="006934EE" w:rsidRDefault="006934EE" w:rsidP="007B19FE">
      <w:pPr>
        <w:jc w:val="both"/>
        <w:rPr>
          <w:b/>
        </w:rPr>
      </w:pPr>
    </w:p>
    <w:p w:rsidR="006934EE" w:rsidRDefault="006934EE" w:rsidP="007B19FE">
      <w:pPr>
        <w:jc w:val="both"/>
        <w:rPr>
          <w:b/>
        </w:rPr>
      </w:pPr>
    </w:p>
    <w:p w:rsidR="006934EE" w:rsidRDefault="006934EE" w:rsidP="007B19FE">
      <w:pPr>
        <w:jc w:val="both"/>
        <w:rPr>
          <w:b/>
        </w:rPr>
      </w:pPr>
    </w:p>
    <w:p w:rsidR="006934EE" w:rsidRDefault="006934EE" w:rsidP="007B19FE">
      <w:pPr>
        <w:jc w:val="both"/>
        <w:rPr>
          <w:b/>
        </w:rPr>
      </w:pPr>
    </w:p>
    <w:p w:rsidR="006934EE" w:rsidRDefault="006934EE" w:rsidP="007B19FE">
      <w:pPr>
        <w:jc w:val="both"/>
        <w:rPr>
          <w:b/>
        </w:rPr>
      </w:pPr>
    </w:p>
    <w:p w:rsidR="006934EE" w:rsidRDefault="006934EE" w:rsidP="007B19FE">
      <w:pPr>
        <w:jc w:val="both"/>
        <w:rPr>
          <w:b/>
        </w:rPr>
      </w:pPr>
    </w:p>
    <w:p w:rsidR="006934EE" w:rsidRDefault="006934EE" w:rsidP="007B19FE">
      <w:pPr>
        <w:jc w:val="both"/>
        <w:rPr>
          <w:b/>
        </w:rPr>
      </w:pPr>
    </w:p>
    <w:p w:rsidR="0013646D" w:rsidRDefault="0013646D" w:rsidP="007B19FE">
      <w:pPr>
        <w:jc w:val="center"/>
        <w:rPr>
          <w:b/>
        </w:rPr>
      </w:pPr>
    </w:p>
    <w:p w:rsidR="00365421" w:rsidRPr="007B19FE" w:rsidRDefault="007B19FE" w:rsidP="007B19FE">
      <w:pPr>
        <w:jc w:val="center"/>
        <w:rPr>
          <w:b/>
        </w:rPr>
      </w:pPr>
      <w:r w:rsidRPr="007B19FE">
        <w:rPr>
          <w:b/>
        </w:rPr>
        <w:t>UZASADNIENIE</w:t>
      </w:r>
    </w:p>
    <w:p w:rsidR="0074559C" w:rsidRDefault="0074559C" w:rsidP="007B19FE">
      <w:pPr>
        <w:jc w:val="both"/>
      </w:pPr>
    </w:p>
    <w:p w:rsidR="0074559C" w:rsidRDefault="0074559C" w:rsidP="007B19FE">
      <w:pPr>
        <w:jc w:val="both"/>
      </w:pPr>
    </w:p>
    <w:p w:rsidR="0093796E" w:rsidRDefault="0074559C" w:rsidP="0013646D">
      <w:pPr>
        <w:widowControl/>
        <w:suppressAutoHyphens w:val="0"/>
        <w:autoSpaceDE w:val="0"/>
        <w:autoSpaceDN w:val="0"/>
        <w:adjustRightInd w:val="0"/>
        <w:jc w:val="both"/>
        <w:rPr>
          <w:b/>
        </w:rPr>
      </w:pPr>
      <w:r w:rsidRPr="0093796E">
        <w:rPr>
          <w:b/>
        </w:rPr>
        <w:t xml:space="preserve">do projektu uchwały Rady </w:t>
      </w:r>
      <w:r w:rsidR="00961328" w:rsidRPr="0093796E">
        <w:rPr>
          <w:b/>
        </w:rPr>
        <w:t xml:space="preserve">Gminy </w:t>
      </w:r>
      <w:r w:rsidRPr="0093796E">
        <w:rPr>
          <w:b/>
        </w:rPr>
        <w:t xml:space="preserve">Kołobrzeg w sprawie </w:t>
      </w:r>
      <w:r w:rsidR="006934EE">
        <w:rPr>
          <w:b/>
        </w:rPr>
        <w:t xml:space="preserve">przystąpienia </w:t>
      </w:r>
      <w:r w:rsidR="006934EE" w:rsidRPr="00B5170C">
        <w:rPr>
          <w:b/>
        </w:rPr>
        <w:t xml:space="preserve">przez Gminę Kołobrzeg </w:t>
      </w:r>
      <w:r w:rsidR="006934EE">
        <w:rPr>
          <w:b/>
        </w:rPr>
        <w:t xml:space="preserve">do </w:t>
      </w:r>
      <w:r w:rsidR="006934EE" w:rsidRPr="00B5170C">
        <w:rPr>
          <w:b/>
        </w:rPr>
        <w:t>partnerskiego</w:t>
      </w:r>
      <w:r w:rsidR="006934EE">
        <w:rPr>
          <w:b/>
        </w:rPr>
        <w:t xml:space="preserve"> </w:t>
      </w:r>
      <w:r w:rsidR="006934EE" w:rsidRPr="00B5170C">
        <w:rPr>
          <w:b/>
        </w:rPr>
        <w:t xml:space="preserve">projektu edukacyjnego </w:t>
      </w:r>
      <w:r w:rsidR="006934EE">
        <w:rPr>
          <w:b/>
        </w:rPr>
        <w:t>„</w:t>
      </w:r>
      <w:r w:rsidR="006934EE" w:rsidRPr="00C460FA">
        <w:rPr>
          <w:b/>
        </w:rPr>
        <w:t>Rozwój turystyki</w:t>
      </w:r>
      <w:r w:rsidR="006934EE">
        <w:rPr>
          <w:b/>
        </w:rPr>
        <w:t xml:space="preserve"> rowerowej</w:t>
      </w:r>
      <w:r w:rsidR="006934EE" w:rsidRPr="00C460FA">
        <w:rPr>
          <w:b/>
        </w:rPr>
        <w:t xml:space="preserve"> w nadmorskim obszarze Euroregionu Pomerania</w:t>
      </w:r>
      <w:r w:rsidR="006934EE">
        <w:rPr>
          <w:b/>
        </w:rPr>
        <w:t>”</w:t>
      </w:r>
    </w:p>
    <w:p w:rsidR="0074559C" w:rsidRPr="0074559C" w:rsidRDefault="0074559C" w:rsidP="00095C65">
      <w:pPr>
        <w:widowControl/>
        <w:suppressAutoHyphens w:val="0"/>
        <w:autoSpaceDE w:val="0"/>
        <w:autoSpaceDN w:val="0"/>
        <w:adjustRightInd w:val="0"/>
        <w:rPr>
          <w:b/>
        </w:rPr>
      </w:pPr>
    </w:p>
    <w:p w:rsidR="00365421" w:rsidRDefault="00365421" w:rsidP="007B19FE">
      <w:pPr>
        <w:jc w:val="both"/>
      </w:pPr>
    </w:p>
    <w:p w:rsidR="00365421" w:rsidRPr="007B19FE" w:rsidRDefault="007B19FE" w:rsidP="007B19FE">
      <w:pPr>
        <w:jc w:val="center"/>
        <w:rPr>
          <w:b/>
        </w:rPr>
      </w:pPr>
      <w:r w:rsidRPr="007B19FE">
        <w:rPr>
          <w:b/>
        </w:rPr>
        <w:t>OCENA</w:t>
      </w:r>
    </w:p>
    <w:p w:rsidR="00365421" w:rsidRDefault="00365421" w:rsidP="007B19FE">
      <w:pPr>
        <w:jc w:val="both"/>
      </w:pPr>
    </w:p>
    <w:p w:rsidR="00365421" w:rsidRDefault="00365421" w:rsidP="007B19FE">
      <w:pPr>
        <w:jc w:val="both"/>
      </w:pPr>
    </w:p>
    <w:p w:rsidR="009F4B46" w:rsidRPr="009F4B46" w:rsidRDefault="009F4B46" w:rsidP="00016C40">
      <w:pPr>
        <w:pStyle w:val="Akapitzlist"/>
        <w:numPr>
          <w:ilvl w:val="0"/>
          <w:numId w:val="29"/>
        </w:numPr>
        <w:jc w:val="both"/>
        <w:rPr>
          <w:b/>
        </w:rPr>
      </w:pPr>
      <w:r w:rsidRPr="009F4B46">
        <w:rPr>
          <w:b/>
        </w:rPr>
        <w:t>Cel wprowadzenia</w:t>
      </w:r>
    </w:p>
    <w:p w:rsidR="00016C40" w:rsidRDefault="00016C40" w:rsidP="009F4B46">
      <w:pPr>
        <w:pStyle w:val="Akapitzlist"/>
        <w:jc w:val="both"/>
      </w:pPr>
      <w:r>
        <w:t xml:space="preserve">Realizacja projektu </w:t>
      </w:r>
      <w:r w:rsidR="0093796E">
        <w:t>„</w:t>
      </w:r>
      <w:r w:rsidR="0093796E" w:rsidRPr="0093796E">
        <w:t>Rozwój turystyki rowerowej w nadmorskim obszarze Euroregionu Pomerania</w:t>
      </w:r>
      <w:r w:rsidR="0093796E">
        <w:t>”</w:t>
      </w:r>
      <w:r>
        <w:t xml:space="preserve"> w ramach programu transgranicznego Europejskiej Współpracy Terytorialnej INTERREG V-A Niemcy/Meklemburgia – Pomorze Przednie/Brandenburgia- Polska oś priorytetowa „</w:t>
      </w:r>
      <w:r w:rsidR="00095C65">
        <w:t>natura i kultura</w:t>
      </w:r>
      <w:r>
        <w:t>” z Europejskiego Funduszu Rozwoju Regionalnego.</w:t>
      </w:r>
    </w:p>
    <w:p w:rsidR="0074559C" w:rsidRDefault="0074559C" w:rsidP="00016C40">
      <w:pPr>
        <w:ind w:left="360"/>
        <w:jc w:val="both"/>
      </w:pPr>
    </w:p>
    <w:p w:rsidR="0074559C" w:rsidRDefault="0074559C" w:rsidP="00016C40">
      <w:pPr>
        <w:jc w:val="both"/>
      </w:pPr>
    </w:p>
    <w:p w:rsidR="007B19FE" w:rsidRPr="00774BCE" w:rsidRDefault="007B19FE" w:rsidP="007B19FE">
      <w:pPr>
        <w:numPr>
          <w:ilvl w:val="0"/>
          <w:numId w:val="29"/>
        </w:numPr>
        <w:jc w:val="both"/>
      </w:pPr>
      <w:r w:rsidRPr="00774BCE">
        <w:rPr>
          <w:b/>
        </w:rPr>
        <w:t>Zakres regulacji</w:t>
      </w:r>
      <w:r w:rsidRPr="00774BCE">
        <w:t xml:space="preserve"> ( określić o ile to możliwe, kogo dotyczy, jakiej grupy, jednostek organizacyjnych, mieszkańców, inwestorów itp., jaki obszar podlega regulacji itp.)</w:t>
      </w:r>
    </w:p>
    <w:p w:rsidR="00357F92" w:rsidRDefault="00357F92" w:rsidP="004D2C77">
      <w:pPr>
        <w:ind w:left="720"/>
        <w:jc w:val="both"/>
      </w:pPr>
    </w:p>
    <w:p w:rsidR="00FD0628" w:rsidRDefault="00FD0628" w:rsidP="0013646D">
      <w:pPr>
        <w:ind w:left="720"/>
        <w:jc w:val="both"/>
      </w:pPr>
      <w:r>
        <w:t>Projekt jest k</w:t>
      </w:r>
      <w:r w:rsidRPr="00FD0628">
        <w:t>ontynuacja projektu realizowanego</w:t>
      </w:r>
      <w:r>
        <w:t xml:space="preserve"> </w:t>
      </w:r>
      <w:r w:rsidRPr="00FD0628">
        <w:t>w ramach INTERREG IVA w latach 2009</w:t>
      </w:r>
      <w:r w:rsidR="0013646D">
        <w:t xml:space="preserve"> </w:t>
      </w:r>
      <w:r w:rsidRPr="00FD0628">
        <w:t>-</w:t>
      </w:r>
      <w:r w:rsidR="0013646D">
        <w:t xml:space="preserve"> </w:t>
      </w:r>
      <w:r w:rsidRPr="00FD0628">
        <w:t>2012</w:t>
      </w:r>
      <w:r>
        <w:t>.</w:t>
      </w:r>
    </w:p>
    <w:p w:rsidR="00FD0628" w:rsidRPr="00FD0628" w:rsidRDefault="00774BCE" w:rsidP="00FD0628">
      <w:pPr>
        <w:ind w:left="720"/>
        <w:jc w:val="both"/>
      </w:pPr>
      <w:r>
        <w:t xml:space="preserve">Celem projektu jest promowanie rozwoju turystyki rowerowej poprzez </w:t>
      </w:r>
      <w:r w:rsidR="00FD0628" w:rsidRPr="00FD0628">
        <w:rPr>
          <w:rFonts w:hint="eastAsia"/>
        </w:rPr>
        <w:t>dokończenia budowy trasy R-10 w miejscowości Dźwirzyno tj. od ko</w:t>
      </w:r>
      <w:r w:rsidR="00FD0628" w:rsidRPr="00FD0628">
        <w:t>ń</w:t>
      </w:r>
      <w:r w:rsidR="00FD0628" w:rsidRPr="00FD0628">
        <w:rPr>
          <w:rFonts w:hint="eastAsia"/>
        </w:rPr>
        <w:t xml:space="preserve">ca trasy Kołobrzeg </w:t>
      </w:r>
      <w:r w:rsidR="00FD0628" w:rsidRPr="00FD0628">
        <w:rPr>
          <w:rFonts w:hint="eastAsia"/>
        </w:rPr>
        <w:t>–</w:t>
      </w:r>
      <w:r w:rsidR="00FD0628">
        <w:rPr>
          <w:rFonts w:hint="eastAsia"/>
        </w:rPr>
        <w:t xml:space="preserve"> D</w:t>
      </w:r>
      <w:r w:rsidR="00FD0628">
        <w:t>ź</w:t>
      </w:r>
      <w:r w:rsidR="00FD0628" w:rsidRPr="00FD0628">
        <w:rPr>
          <w:rFonts w:hint="eastAsia"/>
        </w:rPr>
        <w:t xml:space="preserve">wirzyno zrealizowanej w 2010r. w ramach Interregu do nowo wybudowanego w 2012r. przy ul. Wyzwolenia w Dźwirzynie (okolice poczty) do Rogowa 9 współfinansowany z RPO). Aktualny projekt dotyczy odcinka ok. 1,6 km, który połączy oba odcinki w atrakcyjnej lokalizacji wzdłuż morza i wydm śródlądowych. </w:t>
      </w:r>
    </w:p>
    <w:p w:rsidR="00016C40" w:rsidRDefault="00774BCE" w:rsidP="00774BCE">
      <w:pPr>
        <w:ind w:left="720"/>
        <w:jc w:val="both"/>
      </w:pPr>
      <w:r>
        <w:t>Partnerem</w:t>
      </w:r>
      <w:r w:rsidR="004D2C77">
        <w:t xml:space="preserve"> Wiodącym projektu jest Gmina Miast</w:t>
      </w:r>
      <w:r>
        <w:t>o Kołobrzeg, pozostali partnerzy Miasto Barth</w:t>
      </w:r>
      <w:r w:rsidR="00016C40" w:rsidRPr="00016C40">
        <w:t>.</w:t>
      </w:r>
    </w:p>
    <w:p w:rsidR="00016C40" w:rsidRDefault="00016C40" w:rsidP="00016C40">
      <w:pPr>
        <w:jc w:val="both"/>
      </w:pPr>
    </w:p>
    <w:p w:rsidR="007B19FE" w:rsidRPr="009F4B46" w:rsidRDefault="009F4B46" w:rsidP="009F4B46">
      <w:pPr>
        <w:numPr>
          <w:ilvl w:val="0"/>
          <w:numId w:val="29"/>
        </w:numPr>
        <w:jc w:val="both"/>
        <w:rPr>
          <w:b/>
        </w:rPr>
      </w:pPr>
      <w:r w:rsidRPr="009F4B46">
        <w:rPr>
          <w:b/>
        </w:rPr>
        <w:t>Konsultacje społeczne.</w:t>
      </w:r>
    </w:p>
    <w:p w:rsidR="009F4B46" w:rsidRDefault="009F4B46" w:rsidP="009F4B46">
      <w:pPr>
        <w:ind w:left="720"/>
        <w:jc w:val="both"/>
      </w:pPr>
      <w:r>
        <w:t>Nie wymaga przeprowadzenia konsultacji społecznych.</w:t>
      </w:r>
    </w:p>
    <w:p w:rsidR="009F4B46" w:rsidRDefault="009F4B46" w:rsidP="009F4B46">
      <w:pPr>
        <w:ind w:left="720"/>
        <w:jc w:val="both"/>
      </w:pPr>
    </w:p>
    <w:p w:rsidR="007B19FE" w:rsidRPr="009F4B46" w:rsidRDefault="007B19FE" w:rsidP="007B19FE">
      <w:pPr>
        <w:numPr>
          <w:ilvl w:val="0"/>
          <w:numId w:val="29"/>
        </w:numPr>
        <w:jc w:val="both"/>
        <w:rPr>
          <w:b/>
        </w:rPr>
      </w:pPr>
      <w:r w:rsidRPr="009F4B46">
        <w:rPr>
          <w:b/>
        </w:rPr>
        <w:t xml:space="preserve">Skutki </w:t>
      </w:r>
    </w:p>
    <w:p w:rsidR="009F4B46" w:rsidRDefault="009F4B46" w:rsidP="009F4B46">
      <w:pPr>
        <w:ind w:left="720"/>
        <w:jc w:val="both"/>
      </w:pPr>
    </w:p>
    <w:p w:rsidR="004E3A76" w:rsidRPr="008D51FA" w:rsidRDefault="009F4B46" w:rsidP="004745C7">
      <w:pPr>
        <w:autoSpaceDE w:val="0"/>
        <w:autoSpaceDN w:val="0"/>
        <w:adjustRightInd w:val="0"/>
        <w:ind w:left="709"/>
        <w:jc w:val="both"/>
      </w:pPr>
      <w:r w:rsidRPr="008D51FA">
        <w:t>Ogółem koszt realizacji projektu przypadający na Gminę</w:t>
      </w:r>
      <w:r w:rsidR="00254D8E" w:rsidRPr="008D51FA">
        <w:t xml:space="preserve"> </w:t>
      </w:r>
      <w:r w:rsidR="008D51FA" w:rsidRPr="008D51FA">
        <w:t xml:space="preserve">Kołobrzeg 2 500 000,00 zł </w:t>
      </w:r>
      <w:r w:rsidRPr="008D51FA">
        <w:t>z tego dofinansowanie w ramach INTERREG VA ma</w:t>
      </w:r>
      <w:r w:rsidR="008D51FA" w:rsidRPr="008D51FA">
        <w:t xml:space="preserve"> </w:t>
      </w:r>
      <w:r w:rsidRPr="008D51FA">
        <w:t xml:space="preserve">wynieść </w:t>
      </w:r>
      <w:r w:rsidR="008D51FA" w:rsidRPr="008D51FA">
        <w:t>2 125 000</w:t>
      </w:r>
      <w:r w:rsidR="0005270A" w:rsidRPr="008D51FA">
        <w:t>zł</w:t>
      </w:r>
      <w:r w:rsidR="00E36664" w:rsidRPr="008D51FA">
        <w:t xml:space="preserve"> </w:t>
      </w:r>
      <w:r w:rsidR="008D51FA" w:rsidRPr="008D51FA">
        <w:t xml:space="preserve">(85% wartości) </w:t>
      </w:r>
      <w:r w:rsidRPr="008D51FA">
        <w:t xml:space="preserve">projektu), natomiast wkład własny wynosi </w:t>
      </w:r>
      <w:r w:rsidR="008D51FA" w:rsidRPr="008D51FA">
        <w:t>375 000</w:t>
      </w:r>
      <w:r w:rsidR="0005270A" w:rsidRPr="008D51FA">
        <w:t xml:space="preserve"> zł</w:t>
      </w:r>
      <w:r w:rsidR="008D51FA" w:rsidRPr="008D51FA">
        <w:t xml:space="preserve"> </w:t>
      </w:r>
      <w:r w:rsidRPr="008D51FA">
        <w:t>(15% wartości projektu).</w:t>
      </w:r>
    </w:p>
    <w:p w:rsidR="008D51FA" w:rsidRDefault="008D51FA" w:rsidP="00E939CA">
      <w:pPr>
        <w:widowControl/>
        <w:suppressAutoHyphens w:val="0"/>
        <w:autoSpaceDE w:val="0"/>
        <w:autoSpaceDN w:val="0"/>
        <w:adjustRightInd w:val="0"/>
        <w:ind w:firstLine="709"/>
      </w:pPr>
    </w:p>
    <w:p w:rsidR="008D51FA" w:rsidRDefault="008D51FA" w:rsidP="00E939CA">
      <w:pPr>
        <w:widowControl/>
        <w:suppressAutoHyphens w:val="0"/>
        <w:autoSpaceDE w:val="0"/>
        <w:autoSpaceDN w:val="0"/>
        <w:adjustRightInd w:val="0"/>
        <w:ind w:firstLine="709"/>
      </w:pPr>
    </w:p>
    <w:p w:rsidR="008D51FA" w:rsidRDefault="008D51FA" w:rsidP="00E939CA">
      <w:pPr>
        <w:widowControl/>
        <w:suppressAutoHyphens w:val="0"/>
        <w:autoSpaceDE w:val="0"/>
        <w:autoSpaceDN w:val="0"/>
        <w:adjustRightInd w:val="0"/>
        <w:ind w:firstLine="709"/>
      </w:pPr>
    </w:p>
    <w:p w:rsidR="004E3A76" w:rsidRDefault="004E3A76" w:rsidP="00396956">
      <w:pPr>
        <w:tabs>
          <w:tab w:val="left" w:pos="900"/>
        </w:tabs>
      </w:pPr>
    </w:p>
    <w:p w:rsidR="004E3A76" w:rsidRDefault="004E3A76" w:rsidP="00E939CA">
      <w:pPr>
        <w:tabs>
          <w:tab w:val="left" w:pos="900"/>
        </w:tabs>
      </w:pPr>
    </w:p>
    <w:p w:rsidR="004E3A76" w:rsidRDefault="004E3A76" w:rsidP="008D51FA">
      <w:pPr>
        <w:tabs>
          <w:tab w:val="left" w:pos="900"/>
        </w:tabs>
      </w:pPr>
    </w:p>
    <w:p w:rsidR="004E3A76" w:rsidRPr="008D51FA" w:rsidRDefault="004E3A76" w:rsidP="00552EA5">
      <w:pPr>
        <w:tabs>
          <w:tab w:val="left" w:pos="900"/>
        </w:tabs>
        <w:rPr>
          <w:highlight w:val="yellow"/>
        </w:rPr>
      </w:pPr>
    </w:p>
    <w:p w:rsidR="004E3A76" w:rsidRDefault="004E3A76">
      <w:pPr>
        <w:tabs>
          <w:tab w:val="left" w:pos="900"/>
        </w:tabs>
        <w:ind w:left="-900"/>
      </w:pPr>
    </w:p>
    <w:sectPr w:rsidR="004E3A76" w:rsidSect="00963A3C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F8" w:rsidRDefault="000165F8" w:rsidP="006C1FF1">
      <w:r>
        <w:separator/>
      </w:r>
    </w:p>
  </w:endnote>
  <w:endnote w:type="continuationSeparator" w:id="0">
    <w:p w:rsidR="000165F8" w:rsidRDefault="000165F8" w:rsidP="006C1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F8" w:rsidRDefault="000165F8" w:rsidP="006C1FF1">
      <w:r>
        <w:separator/>
      </w:r>
    </w:p>
  </w:footnote>
  <w:footnote w:type="continuationSeparator" w:id="0">
    <w:p w:rsidR="000165F8" w:rsidRDefault="000165F8" w:rsidP="006C1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>
    <w:nsid w:val="00000005"/>
    <w:multiLevelType w:val="singleLevel"/>
    <w:tmpl w:val="00000005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>
    <w:nsid w:val="00000006"/>
    <w:multiLevelType w:val="multilevel"/>
    <w:tmpl w:val="00000006"/>
    <w:name w:val="WW8Num39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singleLevel"/>
    <w:tmpl w:val="00000007"/>
    <w:name w:val="WW8Num37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3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7"/>
    <w:lvl w:ilvl="0">
      <w:start w:val="1"/>
      <w:numFmt w:val="none"/>
      <w:suff w:val="nothing"/>
      <w:lvlText w:val="IV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)%3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lowerLetter"/>
      <w:lvlText w:val=")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27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</w:abstractNum>
  <w:abstractNum w:abstractNumId="14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4"/>
      <w:numFmt w:val="upperRoman"/>
      <w:lvlText w:val="%4&gt;"/>
      <w:lvlJc w:val="left"/>
      <w:pPr>
        <w:tabs>
          <w:tab w:val="num" w:pos="3600"/>
        </w:tabs>
        <w:ind w:left="3600" w:hanging="720"/>
      </w:pPr>
    </w:lvl>
    <w:lvl w:ilvl="4">
      <w:start w:val="4"/>
      <w:numFmt w:val="upperRoman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none"/>
      <w:suff w:val="nothing"/>
      <w:lvlText w:val="IV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)%3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lowerLetter"/>
      <w:lvlText w:val=")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singleLevel"/>
    <w:tmpl w:val="00000012"/>
    <w:name w:val="WW8Num2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18">
    <w:nsid w:val="00000013"/>
    <w:multiLevelType w:val="singleLevel"/>
    <w:tmpl w:val="00000013"/>
    <w:name w:val="WW8Num31"/>
    <w:lvl w:ilvl="0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4"/>
      <w:numFmt w:val="upperRoman"/>
      <w:lvlText w:val="%4&gt;"/>
      <w:lvlJc w:val="left"/>
      <w:pPr>
        <w:tabs>
          <w:tab w:val="num" w:pos="3600"/>
        </w:tabs>
        <w:ind w:left="3600" w:hanging="720"/>
      </w:pPr>
    </w:lvl>
    <w:lvl w:ilvl="4">
      <w:start w:val="4"/>
      <w:numFmt w:val="upperRoman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3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0466797F"/>
    <w:multiLevelType w:val="hybridMultilevel"/>
    <w:tmpl w:val="CF269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3E45A8"/>
    <w:multiLevelType w:val="singleLevel"/>
    <w:tmpl w:val="10061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4744B98"/>
    <w:multiLevelType w:val="hybridMultilevel"/>
    <w:tmpl w:val="D73C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E17E4"/>
    <w:multiLevelType w:val="hybridMultilevel"/>
    <w:tmpl w:val="709EF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215A8"/>
    <w:multiLevelType w:val="hybridMultilevel"/>
    <w:tmpl w:val="0310D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60ED0"/>
    <w:multiLevelType w:val="hybridMultilevel"/>
    <w:tmpl w:val="992A6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5"/>
  </w:num>
  <w:num w:numId="25">
    <w:abstractNumId w:val="23"/>
  </w:num>
  <w:num w:numId="26">
    <w:abstractNumId w:val="26"/>
  </w:num>
  <w:num w:numId="27">
    <w:abstractNumId w:val="27"/>
  </w:num>
  <w:num w:numId="28">
    <w:abstractNumId w:val="2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30CB"/>
    <w:rsid w:val="00014892"/>
    <w:rsid w:val="000154AB"/>
    <w:rsid w:val="000165F8"/>
    <w:rsid w:val="00016C40"/>
    <w:rsid w:val="0005270A"/>
    <w:rsid w:val="000759A5"/>
    <w:rsid w:val="00093AA0"/>
    <w:rsid w:val="00095C65"/>
    <w:rsid w:val="000E6DCC"/>
    <w:rsid w:val="000F3BCC"/>
    <w:rsid w:val="00113B30"/>
    <w:rsid w:val="00130CFE"/>
    <w:rsid w:val="0013646D"/>
    <w:rsid w:val="00180D43"/>
    <w:rsid w:val="00181320"/>
    <w:rsid w:val="00197EA4"/>
    <w:rsid w:val="001F4E74"/>
    <w:rsid w:val="00212A66"/>
    <w:rsid w:val="00246337"/>
    <w:rsid w:val="00254D8E"/>
    <w:rsid w:val="00266C97"/>
    <w:rsid w:val="00270626"/>
    <w:rsid w:val="00294585"/>
    <w:rsid w:val="002E605A"/>
    <w:rsid w:val="00300B4A"/>
    <w:rsid w:val="00305987"/>
    <w:rsid w:val="00330DD3"/>
    <w:rsid w:val="003349B9"/>
    <w:rsid w:val="00346114"/>
    <w:rsid w:val="00357F92"/>
    <w:rsid w:val="00365421"/>
    <w:rsid w:val="0036646B"/>
    <w:rsid w:val="00377EF4"/>
    <w:rsid w:val="00384BB4"/>
    <w:rsid w:val="00394F15"/>
    <w:rsid w:val="0039683E"/>
    <w:rsid w:val="00396956"/>
    <w:rsid w:val="00421A07"/>
    <w:rsid w:val="00437F8D"/>
    <w:rsid w:val="004745C7"/>
    <w:rsid w:val="00495C94"/>
    <w:rsid w:val="004A649E"/>
    <w:rsid w:val="004D2C77"/>
    <w:rsid w:val="004E3A76"/>
    <w:rsid w:val="004E3BA7"/>
    <w:rsid w:val="00502255"/>
    <w:rsid w:val="00514DF0"/>
    <w:rsid w:val="005211EC"/>
    <w:rsid w:val="0052194D"/>
    <w:rsid w:val="005445F0"/>
    <w:rsid w:val="00547AC8"/>
    <w:rsid w:val="00552EA5"/>
    <w:rsid w:val="00580B0E"/>
    <w:rsid w:val="005947C3"/>
    <w:rsid w:val="005A1484"/>
    <w:rsid w:val="005B3CB0"/>
    <w:rsid w:val="005B5932"/>
    <w:rsid w:val="005C2DE6"/>
    <w:rsid w:val="0061082D"/>
    <w:rsid w:val="00633E3C"/>
    <w:rsid w:val="00660376"/>
    <w:rsid w:val="00687B68"/>
    <w:rsid w:val="00690D31"/>
    <w:rsid w:val="006934EE"/>
    <w:rsid w:val="006954B3"/>
    <w:rsid w:val="006A74D3"/>
    <w:rsid w:val="006C1FF1"/>
    <w:rsid w:val="006D128D"/>
    <w:rsid w:val="006E5C58"/>
    <w:rsid w:val="006F57AF"/>
    <w:rsid w:val="00725907"/>
    <w:rsid w:val="00740552"/>
    <w:rsid w:val="0074559C"/>
    <w:rsid w:val="00750D1E"/>
    <w:rsid w:val="00774BCE"/>
    <w:rsid w:val="0078532B"/>
    <w:rsid w:val="00787A71"/>
    <w:rsid w:val="007B19FE"/>
    <w:rsid w:val="007C314E"/>
    <w:rsid w:val="007D3038"/>
    <w:rsid w:val="0080576A"/>
    <w:rsid w:val="00883AA8"/>
    <w:rsid w:val="00886BAA"/>
    <w:rsid w:val="0089155F"/>
    <w:rsid w:val="008D38B7"/>
    <w:rsid w:val="008D51FA"/>
    <w:rsid w:val="008E4B34"/>
    <w:rsid w:val="008F7692"/>
    <w:rsid w:val="00905051"/>
    <w:rsid w:val="00906C0F"/>
    <w:rsid w:val="00923B86"/>
    <w:rsid w:val="0093796E"/>
    <w:rsid w:val="00953228"/>
    <w:rsid w:val="00961328"/>
    <w:rsid w:val="00963A3C"/>
    <w:rsid w:val="00965BF7"/>
    <w:rsid w:val="009806D0"/>
    <w:rsid w:val="009C3A7B"/>
    <w:rsid w:val="009C3AB3"/>
    <w:rsid w:val="009D0630"/>
    <w:rsid w:val="009E4D78"/>
    <w:rsid w:val="009E6A4F"/>
    <w:rsid w:val="009F4B46"/>
    <w:rsid w:val="00A01B9C"/>
    <w:rsid w:val="00A45C9D"/>
    <w:rsid w:val="00A46A8D"/>
    <w:rsid w:val="00A50FF5"/>
    <w:rsid w:val="00A83049"/>
    <w:rsid w:val="00AA7F7D"/>
    <w:rsid w:val="00AB25B9"/>
    <w:rsid w:val="00AC44FA"/>
    <w:rsid w:val="00AE0A63"/>
    <w:rsid w:val="00AE5D53"/>
    <w:rsid w:val="00AF2CE1"/>
    <w:rsid w:val="00AF7FAB"/>
    <w:rsid w:val="00B25CC8"/>
    <w:rsid w:val="00B436F5"/>
    <w:rsid w:val="00B51331"/>
    <w:rsid w:val="00B5170C"/>
    <w:rsid w:val="00B575E3"/>
    <w:rsid w:val="00B93C44"/>
    <w:rsid w:val="00BA093D"/>
    <w:rsid w:val="00BA29F6"/>
    <w:rsid w:val="00BC30CB"/>
    <w:rsid w:val="00BD324D"/>
    <w:rsid w:val="00C2612A"/>
    <w:rsid w:val="00C32132"/>
    <w:rsid w:val="00C460FA"/>
    <w:rsid w:val="00C56846"/>
    <w:rsid w:val="00C910C9"/>
    <w:rsid w:val="00C943DC"/>
    <w:rsid w:val="00CB1003"/>
    <w:rsid w:val="00CC46AE"/>
    <w:rsid w:val="00CC5247"/>
    <w:rsid w:val="00CF612A"/>
    <w:rsid w:val="00D02843"/>
    <w:rsid w:val="00D14EDC"/>
    <w:rsid w:val="00D2473F"/>
    <w:rsid w:val="00D53EDB"/>
    <w:rsid w:val="00D64B76"/>
    <w:rsid w:val="00D64E60"/>
    <w:rsid w:val="00D67E4F"/>
    <w:rsid w:val="00D72747"/>
    <w:rsid w:val="00DA66A0"/>
    <w:rsid w:val="00DC3CA7"/>
    <w:rsid w:val="00DD4ECE"/>
    <w:rsid w:val="00DD72AC"/>
    <w:rsid w:val="00DE367D"/>
    <w:rsid w:val="00E11F6C"/>
    <w:rsid w:val="00E33922"/>
    <w:rsid w:val="00E365BB"/>
    <w:rsid w:val="00E36664"/>
    <w:rsid w:val="00E7123C"/>
    <w:rsid w:val="00E80994"/>
    <w:rsid w:val="00E818ED"/>
    <w:rsid w:val="00E927C7"/>
    <w:rsid w:val="00E939CA"/>
    <w:rsid w:val="00EB2F2A"/>
    <w:rsid w:val="00ED6C23"/>
    <w:rsid w:val="00F043D9"/>
    <w:rsid w:val="00F15E90"/>
    <w:rsid w:val="00F2178C"/>
    <w:rsid w:val="00F37E6D"/>
    <w:rsid w:val="00F4256F"/>
    <w:rsid w:val="00F43023"/>
    <w:rsid w:val="00F52025"/>
    <w:rsid w:val="00FC676D"/>
    <w:rsid w:val="00FD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A3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963A3C"/>
    <w:rPr>
      <w:rFonts w:ascii="Times New Roman" w:hAnsi="Times New Roman" w:cs="Times New Roman"/>
    </w:rPr>
  </w:style>
  <w:style w:type="character" w:customStyle="1" w:styleId="WW8Num8z1">
    <w:name w:val="WW8Num8z1"/>
    <w:rsid w:val="00963A3C"/>
    <w:rPr>
      <w:rFonts w:ascii="Courier New" w:hAnsi="Courier New" w:cs="Courier New"/>
    </w:rPr>
  </w:style>
  <w:style w:type="character" w:customStyle="1" w:styleId="WW8Num8z2">
    <w:name w:val="WW8Num8z2"/>
    <w:rsid w:val="00963A3C"/>
    <w:rPr>
      <w:rFonts w:ascii="Wingdings" w:hAnsi="Wingdings"/>
    </w:rPr>
  </w:style>
  <w:style w:type="character" w:customStyle="1" w:styleId="WW8Num8z3">
    <w:name w:val="WW8Num8z3"/>
    <w:rsid w:val="00963A3C"/>
    <w:rPr>
      <w:rFonts w:ascii="Symbol" w:hAnsi="Symbol"/>
    </w:rPr>
  </w:style>
  <w:style w:type="character" w:customStyle="1" w:styleId="WW8Num4z0">
    <w:name w:val="WW8Num4z0"/>
    <w:rsid w:val="00963A3C"/>
    <w:rPr>
      <w:rFonts w:ascii="Times New Roman" w:hAnsi="Times New Roman" w:cs="Times New Roman"/>
    </w:rPr>
  </w:style>
  <w:style w:type="character" w:customStyle="1" w:styleId="WW8Num4z1">
    <w:name w:val="WW8Num4z1"/>
    <w:rsid w:val="00963A3C"/>
    <w:rPr>
      <w:rFonts w:ascii="Courier New" w:hAnsi="Courier New" w:cs="Courier New"/>
    </w:rPr>
  </w:style>
  <w:style w:type="character" w:customStyle="1" w:styleId="WW8Num4z2">
    <w:name w:val="WW8Num4z2"/>
    <w:rsid w:val="00963A3C"/>
    <w:rPr>
      <w:rFonts w:ascii="Wingdings" w:hAnsi="Wingdings"/>
    </w:rPr>
  </w:style>
  <w:style w:type="character" w:customStyle="1" w:styleId="WW8Num4z3">
    <w:name w:val="WW8Num4z3"/>
    <w:rsid w:val="00963A3C"/>
    <w:rPr>
      <w:rFonts w:ascii="Symbol" w:hAnsi="Symbol"/>
    </w:rPr>
  </w:style>
  <w:style w:type="character" w:customStyle="1" w:styleId="WW8Num10z1">
    <w:name w:val="WW8Num10z1"/>
    <w:rsid w:val="00963A3C"/>
    <w:rPr>
      <w:rFonts w:ascii="Courier New" w:hAnsi="Courier New" w:cs="Courier New"/>
    </w:rPr>
  </w:style>
  <w:style w:type="character" w:customStyle="1" w:styleId="WW8Num10z2">
    <w:name w:val="WW8Num10z2"/>
    <w:rsid w:val="00963A3C"/>
    <w:rPr>
      <w:rFonts w:ascii="Wingdings" w:hAnsi="Wingdings"/>
    </w:rPr>
  </w:style>
  <w:style w:type="character" w:customStyle="1" w:styleId="WW8Num10z3">
    <w:name w:val="WW8Num10z3"/>
    <w:rsid w:val="00963A3C"/>
    <w:rPr>
      <w:rFonts w:ascii="Symbol" w:hAnsi="Symbol"/>
    </w:rPr>
  </w:style>
  <w:style w:type="character" w:customStyle="1" w:styleId="WW8Num39z1">
    <w:name w:val="WW8Num39z1"/>
    <w:rsid w:val="00963A3C"/>
    <w:rPr>
      <w:rFonts w:ascii="Times New Roman" w:hAnsi="Times New Roman" w:cs="Times New Roman"/>
    </w:rPr>
  </w:style>
  <w:style w:type="character" w:customStyle="1" w:styleId="WW8Num37z0">
    <w:name w:val="WW8Num37z0"/>
    <w:rsid w:val="00963A3C"/>
    <w:rPr>
      <w:rFonts w:ascii="Times New Roman" w:hAnsi="Times New Roman" w:cs="Times New Roman"/>
    </w:rPr>
  </w:style>
  <w:style w:type="character" w:customStyle="1" w:styleId="WW8Num17z2">
    <w:name w:val="WW8Num17z2"/>
    <w:rsid w:val="00963A3C"/>
    <w:rPr>
      <w:i w:val="0"/>
    </w:rPr>
  </w:style>
  <w:style w:type="character" w:customStyle="1" w:styleId="WW8Num14z0">
    <w:name w:val="WW8Num14z0"/>
    <w:rsid w:val="00963A3C"/>
    <w:rPr>
      <w:rFonts w:ascii="Times New Roman" w:hAnsi="Times New Roman" w:cs="Times New Roman"/>
    </w:rPr>
  </w:style>
  <w:style w:type="character" w:customStyle="1" w:styleId="WW8Num24z0">
    <w:name w:val="WW8Num24z0"/>
    <w:rsid w:val="00963A3C"/>
    <w:rPr>
      <w:color w:val="auto"/>
    </w:rPr>
  </w:style>
  <w:style w:type="character" w:customStyle="1" w:styleId="WW8Num18z2">
    <w:name w:val="WW8Num18z2"/>
    <w:rsid w:val="00963A3C"/>
    <w:rPr>
      <w:i w:val="0"/>
    </w:rPr>
  </w:style>
  <w:style w:type="character" w:customStyle="1" w:styleId="WW8Num31z0">
    <w:name w:val="WW8Num31z0"/>
    <w:rsid w:val="00963A3C"/>
    <w:rPr>
      <w:rFonts w:ascii="Times New Roman" w:hAnsi="Times New Roman" w:cs="Times New Roman"/>
    </w:rPr>
  </w:style>
  <w:style w:type="character" w:customStyle="1" w:styleId="WW8Num35z0">
    <w:name w:val="WW8Num35z0"/>
    <w:rsid w:val="00963A3C"/>
    <w:rPr>
      <w:rFonts w:ascii="Times New Roman" w:hAnsi="Times New Roman" w:cs="Times New Roman"/>
    </w:rPr>
  </w:style>
  <w:style w:type="paragraph" w:customStyle="1" w:styleId="Nagwek1">
    <w:name w:val="Nagłówek1"/>
    <w:basedOn w:val="Normalny"/>
    <w:next w:val="Tekstpodstawowy"/>
    <w:rsid w:val="00963A3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63A3C"/>
    <w:pPr>
      <w:spacing w:after="120"/>
    </w:pPr>
  </w:style>
  <w:style w:type="paragraph" w:styleId="Lista">
    <w:name w:val="List"/>
    <w:basedOn w:val="Tekstpodstawowy"/>
    <w:semiHidden/>
    <w:rsid w:val="00963A3C"/>
    <w:rPr>
      <w:rFonts w:cs="Tahoma"/>
    </w:rPr>
  </w:style>
  <w:style w:type="paragraph" w:customStyle="1" w:styleId="Podpis1">
    <w:name w:val="Podpis1"/>
    <w:basedOn w:val="Normalny"/>
    <w:rsid w:val="00963A3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63A3C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963A3C"/>
  </w:style>
  <w:style w:type="character" w:styleId="Hipercze">
    <w:name w:val="Hyperlink"/>
    <w:basedOn w:val="Domylnaczcionkaakapitu"/>
    <w:uiPriority w:val="99"/>
    <w:unhideWhenUsed/>
    <w:rsid w:val="00CB100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F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FF1"/>
    <w:rPr>
      <w:rFonts w:eastAsia="Lucida Sans Unico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FF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B1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19FE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B19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19FE"/>
    <w:rPr>
      <w:rFonts w:eastAsia="Lucida Sans Unicode"/>
      <w:sz w:val="24"/>
      <w:szCs w:val="24"/>
    </w:rPr>
  </w:style>
  <w:style w:type="paragraph" w:styleId="Akapitzlist">
    <w:name w:val="List Paragraph"/>
    <w:basedOn w:val="Normalny"/>
    <w:uiPriority w:val="34"/>
    <w:qFormat/>
    <w:rsid w:val="00906C0F"/>
    <w:pPr>
      <w:ind w:left="720"/>
      <w:contextualSpacing/>
    </w:pPr>
  </w:style>
  <w:style w:type="paragraph" w:customStyle="1" w:styleId="Default">
    <w:name w:val="Default"/>
    <w:rsid w:val="000154AB"/>
    <w:pPr>
      <w:autoSpaceDE w:val="0"/>
      <w:autoSpaceDN w:val="0"/>
      <w:adjustRightInd w:val="0"/>
    </w:pPr>
    <w:rPr>
      <w:rFonts w:ascii="Open Sans" w:eastAsia="Calibri" w:hAnsi="Open Sans" w:cs="Open Sans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D51FA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18226-7616-402C-9A4D-F54ACB1F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2016-09-09T08:09:00Z</cp:lastPrinted>
  <dcterms:created xsi:type="dcterms:W3CDTF">2016-09-09T12:06:00Z</dcterms:created>
  <dcterms:modified xsi:type="dcterms:W3CDTF">2016-09-09T12:06:00Z</dcterms:modified>
</cp:coreProperties>
</file>