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Kołobrzeg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KOSZALINIE II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10 maja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>Komisarz Wyborczy w Koszalinie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Miejscowość: Budzistowo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Budzistowie, Budzistowo ul. Kołobrzeska 1, 78-100 Kołobrzeg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27DD1C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931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26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Bogucino, Niekanin, Obroty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E2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Obrotach, Obroty 19, 78-100 Kołobrzeg</w:t>
            </w:r>
          </w:p>
          <w:p w14:paraId="63CC5FA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0DB375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5F7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29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Miejscowość: Zieleniewo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2C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Biblioteka Gminna, Zieleniewo ul. Szczecińska 12, 78-100 Kołobrzeg</w:t>
            </w:r>
          </w:p>
          <w:p w14:paraId="38C88D2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30CAB5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38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A5A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Miejscowości: </w:t>
            </w:r>
            <w:proofErr w:type="spellStart"/>
            <w:r>
              <w:rPr>
                <w:sz w:val="32"/>
                <w:szCs w:val="32"/>
              </w:rPr>
              <w:t>Korzystno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Korzyścienko</w:t>
            </w:r>
            <w:proofErr w:type="spellEnd"/>
            <w:r>
              <w:rPr>
                <w:sz w:val="32"/>
                <w:szCs w:val="32"/>
              </w:rPr>
              <w:t>, Nowy Borek, Nowogardek, Stary Borek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280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Korzystnie, </w:t>
            </w:r>
            <w:proofErr w:type="spellStart"/>
            <w:r>
              <w:rPr>
                <w:b/>
                <w:sz w:val="32"/>
                <w:szCs w:val="32"/>
              </w:rPr>
              <w:t>Korzystno</w:t>
            </w:r>
            <w:proofErr w:type="spellEnd"/>
            <w:r>
              <w:rPr>
                <w:b/>
                <w:sz w:val="32"/>
                <w:szCs w:val="32"/>
              </w:rPr>
              <w:t xml:space="preserve"> ul. Szeroka 43, 78-132 Grzybowo</w:t>
            </w:r>
          </w:p>
          <w:p w14:paraId="4BC91E6F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DA16143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31D387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7828DC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3B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1457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Miejscowość: Dźwirzyno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26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Pawła II, ul. Sportowa 27, 78-131 Dźwirzyno</w:t>
            </w:r>
          </w:p>
          <w:p w14:paraId="53E4E39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EFC77E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69043B8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F86900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F3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CE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Bogusławiec, Drzonowo, Głąb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843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Drzonowie, Drzonowo 60, 78-133 Drzonowo</w:t>
            </w:r>
          </w:p>
          <w:p w14:paraId="56749743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1DBB849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539A547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F82226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4E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F2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Miejscowości: </w:t>
            </w:r>
            <w:proofErr w:type="spellStart"/>
            <w:r>
              <w:rPr>
                <w:sz w:val="32"/>
                <w:szCs w:val="32"/>
              </w:rPr>
              <w:t>Głowaczewo</w:t>
            </w:r>
            <w:proofErr w:type="spellEnd"/>
            <w:r>
              <w:rPr>
                <w:sz w:val="32"/>
                <w:szCs w:val="32"/>
              </w:rPr>
              <w:t>, Karcino, Samowo, Sarbia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191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zaplecza socjalnego boiska piłkarskiego w Karcinie, Karcino 43B, 78-133 Drzonowo</w:t>
            </w:r>
          </w:p>
          <w:p w14:paraId="785B55B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2F4C09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28E7DE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5C0322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8F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BCF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Miejscowość: Grzybowo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5D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Grzybowie, ul. Szkolna 1, 78-132 Grzybowo</w:t>
            </w:r>
          </w:p>
          <w:p w14:paraId="73757E2D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D767DF4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5CAF25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92821C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B24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F26E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Miejscowości: </w:t>
            </w:r>
            <w:proofErr w:type="spellStart"/>
            <w:r>
              <w:rPr>
                <w:sz w:val="32"/>
                <w:szCs w:val="32"/>
              </w:rPr>
              <w:t>Bezpraw</w:t>
            </w:r>
            <w:proofErr w:type="spellEnd"/>
            <w:r>
              <w:rPr>
                <w:sz w:val="32"/>
                <w:szCs w:val="32"/>
              </w:rPr>
              <w:t xml:space="preserve">, Błotnica, </w:t>
            </w:r>
            <w:proofErr w:type="spellStart"/>
            <w:r>
              <w:rPr>
                <w:sz w:val="32"/>
                <w:szCs w:val="32"/>
              </w:rPr>
              <w:t>Budzimskie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Kopydłówko</w:t>
            </w:r>
            <w:proofErr w:type="spellEnd"/>
            <w:r>
              <w:rPr>
                <w:sz w:val="32"/>
                <w:szCs w:val="32"/>
              </w:rPr>
              <w:t>, Przećmino, Rościęcino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F5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Błotnicy, Błotnica 3A, 78-102 Kołobrzeg</w:t>
            </w:r>
          </w:p>
          <w:p w14:paraId="713E96B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836F83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81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CE2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Stramnica, Kądzielno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D2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Stramnicy, Stramnica 22, 78-100 Kołobrzeg</w:t>
            </w:r>
          </w:p>
          <w:p w14:paraId="42B174B2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CD6BB97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4E74B0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Koszalinie II najpóźniej do dnia 27 maja 2024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Kołobrzeg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 xml:space="preserve">w </w:t>
      </w:r>
      <w:proofErr w:type="spellStart"/>
      <w:r w:rsidRPr="00E72D08">
        <w:rPr>
          <w:b/>
          <w:sz w:val="24"/>
          <w:szCs w:val="24"/>
          <w:lang w:val="en-US"/>
        </w:rPr>
        <w:t>Koszalinie</w:t>
      </w:r>
      <w:proofErr w:type="spellEnd"/>
      <w:r w:rsidRPr="00E72D08">
        <w:rPr>
          <w:b/>
          <w:sz w:val="24"/>
          <w:szCs w:val="24"/>
          <w:lang w:val="en-US"/>
        </w:rPr>
        <w:t xml:space="preserve"> 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Piotr Boguszewski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6BCC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9F40A6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2024-05-10T11:13:00Z</dcterms:created>
  <dcterms:modified xsi:type="dcterms:W3CDTF">2024-05-10T11:13:00Z</dcterms:modified>
  <dc:identifier/>
  <dc:language/>
</cp:coreProperties>
</file>