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22" w:rsidRDefault="00F24122" w:rsidP="00F24122">
      <w:r>
        <w:t>OGRODZENIE</w:t>
      </w:r>
      <w:r w:rsidR="00934A1F">
        <w:t xml:space="preserve"> </w:t>
      </w:r>
      <w:r>
        <w:t>BOISKA</w:t>
      </w:r>
      <w:r w:rsidR="00934A1F">
        <w:t xml:space="preserve"> </w:t>
      </w:r>
      <w:r>
        <w:t>NA</w:t>
      </w:r>
      <w:r w:rsidR="00934A1F">
        <w:t xml:space="preserve"> </w:t>
      </w:r>
      <w:r>
        <w:t>TERENIE</w:t>
      </w:r>
      <w:r w:rsidR="00934A1F">
        <w:t xml:space="preserve"> </w:t>
      </w:r>
      <w:r>
        <w:t>OSIEDLA</w:t>
      </w:r>
      <w:r w:rsidR="00934A1F">
        <w:t xml:space="preserve"> </w:t>
      </w:r>
      <w:r>
        <w:t>MIESZKANIOWEGO</w:t>
      </w:r>
      <w:r w:rsidR="00934A1F">
        <w:t xml:space="preserve"> </w:t>
      </w:r>
      <w:r>
        <w:t>W</w:t>
      </w:r>
      <w:r w:rsidR="00934A1F">
        <w:t xml:space="preserve"> </w:t>
      </w:r>
      <w:r>
        <w:t>ZIELENIEWIE</w:t>
      </w:r>
    </w:p>
    <w:p w:rsidR="00506C07" w:rsidRDefault="00F24122" w:rsidP="00F24122">
      <w:r>
        <w:t>Przedmiar</w:t>
      </w:r>
      <w:r w:rsidR="00934A1F">
        <w:t xml:space="preserve"> </w:t>
      </w:r>
      <w:r>
        <w:t>robót</w:t>
      </w:r>
    </w:p>
    <w:tbl>
      <w:tblPr>
        <w:tblStyle w:val="Tabela-Siatka"/>
        <w:tblW w:w="9303" w:type="dxa"/>
        <w:tblLayout w:type="fixed"/>
        <w:tblLook w:val="04A0"/>
      </w:tblPr>
      <w:tblGrid>
        <w:gridCol w:w="534"/>
        <w:gridCol w:w="1559"/>
        <w:gridCol w:w="992"/>
        <w:gridCol w:w="4394"/>
        <w:gridCol w:w="1276"/>
        <w:gridCol w:w="548"/>
      </w:tblGrid>
      <w:tr w:rsidR="00F24122" w:rsidTr="008269AF">
        <w:tc>
          <w:tcPr>
            <w:tcW w:w="534" w:type="dxa"/>
          </w:tcPr>
          <w:p w:rsidR="00F24122" w:rsidRDefault="00F24122" w:rsidP="008269AF">
            <w:r>
              <w:t>1.</w:t>
            </w:r>
          </w:p>
        </w:tc>
        <w:tc>
          <w:tcPr>
            <w:tcW w:w="1559" w:type="dxa"/>
          </w:tcPr>
          <w:p w:rsidR="00F24122" w:rsidRDefault="00F24122" w:rsidP="008269AF"/>
        </w:tc>
        <w:tc>
          <w:tcPr>
            <w:tcW w:w="992" w:type="dxa"/>
          </w:tcPr>
          <w:p w:rsidR="00F24122" w:rsidRDefault="00F24122" w:rsidP="008269AF">
            <w:r>
              <w:t>ST07.06</w:t>
            </w:r>
          </w:p>
        </w:tc>
        <w:tc>
          <w:tcPr>
            <w:tcW w:w="4394" w:type="dxa"/>
          </w:tcPr>
          <w:p w:rsidR="00F24122" w:rsidRDefault="00F24122" w:rsidP="008269AF">
            <w:r>
              <w:t>OGRODZENIE BOISKA – roboty rozbiórkowe</w:t>
            </w:r>
          </w:p>
        </w:tc>
        <w:tc>
          <w:tcPr>
            <w:tcW w:w="1276" w:type="dxa"/>
          </w:tcPr>
          <w:p w:rsidR="00F24122" w:rsidRDefault="00F24122" w:rsidP="008269AF"/>
        </w:tc>
        <w:tc>
          <w:tcPr>
            <w:tcW w:w="548" w:type="dxa"/>
          </w:tcPr>
          <w:p w:rsidR="00F24122" w:rsidRDefault="00F24122" w:rsidP="008269AF"/>
        </w:tc>
      </w:tr>
      <w:tr w:rsidR="00F24122" w:rsidRPr="00D10AE8" w:rsidTr="008269AF">
        <w:tc>
          <w:tcPr>
            <w:tcW w:w="534" w:type="dxa"/>
          </w:tcPr>
          <w:p w:rsidR="00F24122" w:rsidRPr="008426D4" w:rsidRDefault="00F24122" w:rsidP="008269AF">
            <w:r w:rsidRPr="008426D4">
              <w:t>1.1</w:t>
            </w:r>
          </w:p>
        </w:tc>
        <w:tc>
          <w:tcPr>
            <w:tcW w:w="1559" w:type="dxa"/>
          </w:tcPr>
          <w:p w:rsidR="00F24122" w:rsidRPr="008426D4" w:rsidRDefault="00F24122" w:rsidP="008269AF">
            <w:r w:rsidRPr="008426D4">
              <w:t>Przyrównanie:</w:t>
            </w:r>
          </w:p>
          <w:p w:rsidR="00F24122" w:rsidRPr="008426D4" w:rsidRDefault="00F24122" w:rsidP="008269AF">
            <w:r w:rsidRPr="008426D4">
              <w:t>KNR0404</w:t>
            </w:r>
          </w:p>
          <w:p w:rsidR="00F24122" w:rsidRPr="008426D4" w:rsidRDefault="00F24122" w:rsidP="008269AF">
            <w:r w:rsidRPr="008426D4">
              <w:t>0811-0600</w:t>
            </w:r>
          </w:p>
        </w:tc>
        <w:tc>
          <w:tcPr>
            <w:tcW w:w="992" w:type="dxa"/>
          </w:tcPr>
          <w:p w:rsidR="00F24122" w:rsidRPr="008426D4" w:rsidRDefault="00F24122" w:rsidP="008269AF"/>
        </w:tc>
        <w:tc>
          <w:tcPr>
            <w:tcW w:w="4394" w:type="dxa"/>
          </w:tcPr>
          <w:p w:rsidR="00F24122" w:rsidRPr="008426D4" w:rsidRDefault="00F24122" w:rsidP="008269AF">
            <w:r w:rsidRPr="008426D4">
              <w:t>Przecinanie</w:t>
            </w:r>
            <w:r w:rsidR="008426D4">
              <w:t xml:space="preserve"> </w:t>
            </w:r>
            <w:r w:rsidRPr="008426D4">
              <w:t>poprzeczne</w:t>
            </w:r>
            <w:r w:rsidR="008426D4">
              <w:t xml:space="preserve"> </w:t>
            </w:r>
            <w:r w:rsidRPr="008426D4">
              <w:t>palnikiem</w:t>
            </w:r>
            <w:r w:rsidR="008426D4">
              <w:t xml:space="preserve"> </w:t>
            </w:r>
            <w:r w:rsidRPr="008426D4">
              <w:t>tlenowym</w:t>
            </w:r>
            <w:r w:rsidR="008426D4">
              <w:t xml:space="preserve"> </w:t>
            </w:r>
            <w:r w:rsidRPr="008426D4">
              <w:t>stalowych</w:t>
            </w:r>
            <w:r w:rsidR="008426D4">
              <w:t xml:space="preserve"> </w:t>
            </w:r>
            <w:r w:rsidRPr="008426D4">
              <w:t>ceowników</w:t>
            </w:r>
          </w:p>
          <w:p w:rsidR="00F24122" w:rsidRPr="008426D4" w:rsidRDefault="00F24122" w:rsidP="008269AF">
            <w:r w:rsidRPr="008426D4">
              <w:t>normalnychowysokości280-300mm-podłużneceowników40x20</w:t>
            </w:r>
          </w:p>
          <w:p w:rsidR="00F24122" w:rsidRPr="008426D4" w:rsidRDefault="00F24122" w:rsidP="008269AF"/>
          <w:p w:rsidR="00F24122" w:rsidRPr="008426D4" w:rsidRDefault="00F24122" w:rsidP="008269AF">
            <w:r w:rsidRPr="008426D4">
              <w:t>Krotność:1,0000</w:t>
            </w:r>
          </w:p>
        </w:tc>
        <w:tc>
          <w:tcPr>
            <w:tcW w:w="1276" w:type="dxa"/>
          </w:tcPr>
          <w:p w:rsidR="00F24122" w:rsidRPr="008426D4" w:rsidRDefault="00F24122" w:rsidP="008269AF">
            <w:r w:rsidRPr="008426D4">
              <w:t>9,0000</w:t>
            </w:r>
          </w:p>
        </w:tc>
        <w:tc>
          <w:tcPr>
            <w:tcW w:w="548" w:type="dxa"/>
          </w:tcPr>
          <w:p w:rsidR="00F24122" w:rsidRPr="008426D4" w:rsidRDefault="00F24122" w:rsidP="008269AF">
            <w:proofErr w:type="spellStart"/>
            <w:r w:rsidRPr="008426D4">
              <w:t>szt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1.2</w:t>
            </w:r>
          </w:p>
        </w:tc>
        <w:tc>
          <w:tcPr>
            <w:tcW w:w="1559" w:type="dxa"/>
          </w:tcPr>
          <w:p w:rsidR="00F24122" w:rsidRDefault="00F24122" w:rsidP="008269AF">
            <w:r>
              <w:t>KNR0404</w:t>
            </w:r>
          </w:p>
          <w:p w:rsidR="00F24122" w:rsidRDefault="00F24122" w:rsidP="008269AF">
            <w:r>
              <w:t>0302-0100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Rozebranie</w:t>
            </w:r>
            <w:r w:rsidR="008426D4">
              <w:t xml:space="preserve"> </w:t>
            </w:r>
            <w:r>
              <w:t>betonowych fundamentów</w:t>
            </w:r>
            <w:r w:rsidR="008426D4">
              <w:t xml:space="preserve"> </w:t>
            </w:r>
            <w:r>
              <w:t>ogrodzenia</w:t>
            </w:r>
            <w:r w:rsidR="008426D4">
              <w:t xml:space="preserve"> </w:t>
            </w:r>
            <w:r>
              <w:t>o</w:t>
            </w:r>
          </w:p>
          <w:p w:rsidR="00F24122" w:rsidRDefault="00F24122" w:rsidP="008269AF">
            <w:r>
              <w:t>Wysokości do70cm</w:t>
            </w:r>
          </w:p>
          <w:p w:rsidR="00F24122" w:rsidRDefault="00F24122" w:rsidP="008269AF"/>
          <w:p w:rsidR="00F24122" w:rsidRDefault="00F24122" w:rsidP="008269AF">
            <w:r>
              <w:t>Krotność:1,0000</w:t>
            </w:r>
          </w:p>
        </w:tc>
        <w:tc>
          <w:tcPr>
            <w:tcW w:w="1276" w:type="dxa"/>
          </w:tcPr>
          <w:p w:rsidR="00F24122" w:rsidRDefault="00F24122" w:rsidP="008269AF">
            <w:r>
              <w:t>0,5250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m³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1.3</w:t>
            </w:r>
          </w:p>
        </w:tc>
        <w:tc>
          <w:tcPr>
            <w:tcW w:w="1559" w:type="dxa"/>
          </w:tcPr>
          <w:p w:rsidR="00F24122" w:rsidRDefault="00F24122" w:rsidP="008269AF">
            <w:r>
              <w:t>KNR0404</w:t>
            </w:r>
          </w:p>
          <w:p w:rsidR="00F24122" w:rsidRDefault="00F24122" w:rsidP="008269AF">
            <w:r>
              <w:t>1103-0400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Wywiezienie</w:t>
            </w:r>
            <w:r w:rsidR="008426D4">
              <w:t xml:space="preserve"> </w:t>
            </w:r>
            <w:r>
              <w:t>gruzu</w:t>
            </w:r>
            <w:r w:rsidR="008426D4">
              <w:t xml:space="preserve"> </w:t>
            </w:r>
            <w:r>
              <w:t>z</w:t>
            </w:r>
            <w:r w:rsidR="008426D4">
              <w:t xml:space="preserve"> </w:t>
            </w:r>
            <w:r>
              <w:t>terenu</w:t>
            </w:r>
            <w:r w:rsidR="008426D4">
              <w:t xml:space="preserve"> </w:t>
            </w:r>
            <w:r>
              <w:t>rozbiórki</w:t>
            </w:r>
            <w:r w:rsidR="008426D4">
              <w:t xml:space="preserve"> </w:t>
            </w:r>
            <w:r>
              <w:t>przy</w:t>
            </w:r>
            <w:r w:rsidR="008426D4">
              <w:t xml:space="preserve"> </w:t>
            </w:r>
            <w:r>
              <w:t>mechanicznym</w:t>
            </w:r>
            <w:r w:rsidR="008426D4">
              <w:t xml:space="preserve"> z</w:t>
            </w:r>
            <w:r>
              <w:t>aładowaniu i</w:t>
            </w:r>
            <w:r w:rsidR="008426D4">
              <w:t xml:space="preserve"> </w:t>
            </w:r>
            <w:r>
              <w:t>wyładowaniu</w:t>
            </w:r>
            <w:r w:rsidR="008426D4">
              <w:t xml:space="preserve"> </w:t>
            </w:r>
            <w:r>
              <w:t>transport</w:t>
            </w:r>
            <w:r w:rsidR="008426D4">
              <w:t xml:space="preserve"> </w:t>
            </w:r>
            <w:r>
              <w:t>samochodem</w:t>
            </w:r>
          </w:p>
          <w:p w:rsidR="00F24122" w:rsidRDefault="008426D4" w:rsidP="008269AF">
            <w:r>
              <w:t>S</w:t>
            </w:r>
            <w:r w:rsidR="00F24122">
              <w:t>amowyładowczym</w:t>
            </w:r>
            <w:r>
              <w:t xml:space="preserve"> </w:t>
            </w:r>
            <w:r w:rsidR="00F24122">
              <w:t>na</w:t>
            </w:r>
            <w:r>
              <w:t xml:space="preserve"> </w:t>
            </w:r>
            <w:r w:rsidR="00F24122">
              <w:t>odległość</w:t>
            </w:r>
            <w:r>
              <w:t xml:space="preserve"> </w:t>
            </w:r>
            <w:r w:rsidR="00F24122">
              <w:t>1km</w:t>
            </w:r>
          </w:p>
          <w:p w:rsidR="00F24122" w:rsidRDefault="00F24122" w:rsidP="008269AF"/>
          <w:p w:rsidR="00F24122" w:rsidRDefault="00F24122" w:rsidP="008269AF">
            <w:r>
              <w:t>Krotność:1,0000</w:t>
            </w:r>
          </w:p>
        </w:tc>
        <w:tc>
          <w:tcPr>
            <w:tcW w:w="1276" w:type="dxa"/>
          </w:tcPr>
          <w:p w:rsidR="00F24122" w:rsidRDefault="00F24122" w:rsidP="008269AF">
            <w:r>
              <w:t>0,6825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m³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1.4</w:t>
            </w:r>
          </w:p>
        </w:tc>
        <w:tc>
          <w:tcPr>
            <w:tcW w:w="1559" w:type="dxa"/>
          </w:tcPr>
          <w:p w:rsidR="00F24122" w:rsidRDefault="00F24122" w:rsidP="008269AF">
            <w:r>
              <w:t>KNR0404</w:t>
            </w:r>
          </w:p>
          <w:p w:rsidR="00F24122" w:rsidRDefault="00F24122" w:rsidP="008269AF">
            <w:r>
              <w:t>1103-0500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Wywiezienie</w:t>
            </w:r>
            <w:r w:rsidR="008426D4">
              <w:t xml:space="preserve"> </w:t>
            </w:r>
            <w:r>
              <w:t>gruzu</w:t>
            </w:r>
            <w:r w:rsidR="008426D4">
              <w:t xml:space="preserve"> </w:t>
            </w:r>
            <w:r>
              <w:t>z</w:t>
            </w:r>
            <w:r w:rsidR="008426D4">
              <w:t xml:space="preserve"> </w:t>
            </w:r>
            <w:r>
              <w:t>terenu</w:t>
            </w:r>
            <w:r w:rsidR="008426D4">
              <w:t xml:space="preserve"> </w:t>
            </w:r>
            <w:r>
              <w:t>rozbiórki</w:t>
            </w:r>
            <w:r w:rsidR="008426D4">
              <w:t xml:space="preserve"> </w:t>
            </w:r>
            <w:r>
              <w:t>przy</w:t>
            </w:r>
            <w:r w:rsidR="008426D4">
              <w:t xml:space="preserve"> </w:t>
            </w:r>
            <w:r>
              <w:t>mech. załadowaniu i</w:t>
            </w:r>
          </w:p>
          <w:p w:rsidR="00F24122" w:rsidRDefault="00F24122" w:rsidP="008269AF">
            <w:r>
              <w:t>wyładowaniu.</w:t>
            </w:r>
            <w:r w:rsidR="008426D4">
              <w:t xml:space="preserve"> N</w:t>
            </w:r>
            <w:r>
              <w:t>akłady</w:t>
            </w:r>
            <w:r w:rsidR="008426D4">
              <w:t xml:space="preserve"> </w:t>
            </w:r>
            <w:r>
              <w:t>uzupełniające</w:t>
            </w:r>
            <w:r w:rsidR="008426D4">
              <w:t xml:space="preserve"> </w:t>
            </w:r>
            <w:r>
              <w:t>na</w:t>
            </w:r>
          </w:p>
          <w:p w:rsidR="00F24122" w:rsidRDefault="00F24122" w:rsidP="008269AF">
            <w:r>
              <w:t>każdy</w:t>
            </w:r>
            <w:r w:rsidR="008426D4">
              <w:t xml:space="preserve"> </w:t>
            </w:r>
            <w:r>
              <w:t>dalszy</w:t>
            </w:r>
            <w:r w:rsidR="008426D4">
              <w:t xml:space="preserve"> </w:t>
            </w:r>
            <w:r>
              <w:t>rozpoczęty</w:t>
            </w:r>
            <w:r w:rsidR="008426D4">
              <w:t xml:space="preserve"> </w:t>
            </w:r>
            <w:r>
              <w:t>km</w:t>
            </w:r>
          </w:p>
          <w:p w:rsidR="00F24122" w:rsidRDefault="00F24122" w:rsidP="008269AF">
            <w:r>
              <w:t>odległościtransportuponad1km</w:t>
            </w:r>
          </w:p>
          <w:p w:rsidR="00F24122" w:rsidRDefault="00F24122" w:rsidP="008269AF"/>
          <w:p w:rsidR="00F24122" w:rsidRDefault="00F24122" w:rsidP="008269AF">
            <w:r>
              <w:t>Krotność:4,0000</w:t>
            </w:r>
          </w:p>
        </w:tc>
        <w:tc>
          <w:tcPr>
            <w:tcW w:w="1276" w:type="dxa"/>
          </w:tcPr>
          <w:p w:rsidR="00F24122" w:rsidRDefault="00F24122" w:rsidP="008269AF">
            <w:r>
              <w:t>0,6825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m³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2.</w:t>
            </w:r>
          </w:p>
        </w:tc>
        <w:tc>
          <w:tcPr>
            <w:tcW w:w="1559" w:type="dxa"/>
          </w:tcPr>
          <w:p w:rsidR="00F24122" w:rsidRDefault="00F24122" w:rsidP="008269AF"/>
        </w:tc>
        <w:tc>
          <w:tcPr>
            <w:tcW w:w="992" w:type="dxa"/>
          </w:tcPr>
          <w:p w:rsidR="00F24122" w:rsidRDefault="00F24122" w:rsidP="008269AF">
            <w:r>
              <w:t>ST07.06</w:t>
            </w:r>
          </w:p>
        </w:tc>
        <w:tc>
          <w:tcPr>
            <w:tcW w:w="4394" w:type="dxa"/>
          </w:tcPr>
          <w:p w:rsidR="00F24122" w:rsidRDefault="00F24122" w:rsidP="008269AF">
            <w:r>
              <w:t>OGRODZENIE BOISKA – roboty ziemne</w:t>
            </w:r>
          </w:p>
        </w:tc>
        <w:tc>
          <w:tcPr>
            <w:tcW w:w="1276" w:type="dxa"/>
          </w:tcPr>
          <w:p w:rsidR="00F24122" w:rsidRDefault="00F24122" w:rsidP="008269AF"/>
        </w:tc>
        <w:tc>
          <w:tcPr>
            <w:tcW w:w="548" w:type="dxa"/>
          </w:tcPr>
          <w:p w:rsidR="00F24122" w:rsidRDefault="00F24122" w:rsidP="008269AF"/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2.1</w:t>
            </w:r>
          </w:p>
        </w:tc>
        <w:tc>
          <w:tcPr>
            <w:tcW w:w="1559" w:type="dxa"/>
          </w:tcPr>
          <w:p w:rsidR="00F24122" w:rsidRDefault="00F24122" w:rsidP="008269AF">
            <w:r>
              <w:t>KNNR 0001</w:t>
            </w:r>
          </w:p>
          <w:p w:rsidR="00F24122" w:rsidRDefault="00F24122" w:rsidP="008269AF">
            <w:r>
              <w:t>0301-0200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Wykopy</w:t>
            </w:r>
            <w:r w:rsidR="008426D4">
              <w:t xml:space="preserve"> </w:t>
            </w:r>
            <w:r>
              <w:t>w</w:t>
            </w:r>
            <w:r w:rsidR="008426D4">
              <w:t xml:space="preserve"> </w:t>
            </w:r>
            <w:r>
              <w:t>gruncie</w:t>
            </w:r>
            <w:r w:rsidR="008426D4">
              <w:t xml:space="preserve"> </w:t>
            </w:r>
            <w:r>
              <w:t>kategori</w:t>
            </w:r>
            <w:r w:rsidR="008426D4">
              <w:t xml:space="preserve">i </w:t>
            </w:r>
            <w:r>
              <w:t>III, z</w:t>
            </w:r>
            <w:r w:rsidR="008426D4">
              <w:t xml:space="preserve"> </w:t>
            </w:r>
            <w:r>
              <w:t>załadunkiem</w:t>
            </w:r>
            <w:r w:rsidR="008426D4">
              <w:t xml:space="preserve"> </w:t>
            </w:r>
            <w:r>
              <w:t>ręcznymi</w:t>
            </w:r>
          </w:p>
          <w:p w:rsidR="00F24122" w:rsidRDefault="008426D4" w:rsidP="008269AF">
            <w:r>
              <w:t>T</w:t>
            </w:r>
            <w:r w:rsidR="00F24122">
              <w:t>ransportem</w:t>
            </w:r>
            <w:r>
              <w:t xml:space="preserve"> </w:t>
            </w:r>
            <w:r w:rsidR="00F24122">
              <w:t>samochodami</w:t>
            </w:r>
            <w:r>
              <w:t xml:space="preserve"> </w:t>
            </w:r>
            <w:r w:rsidR="00F24122">
              <w:t>samowyładowczymi</w:t>
            </w:r>
            <w:r>
              <w:t xml:space="preserve"> </w:t>
            </w:r>
            <w:r w:rsidR="00F24122">
              <w:t>do</w:t>
            </w:r>
            <w:r>
              <w:t xml:space="preserve"> </w:t>
            </w:r>
            <w:r w:rsidR="00F24122">
              <w:t>5t, na</w:t>
            </w:r>
            <w:r>
              <w:t xml:space="preserve"> </w:t>
            </w:r>
            <w:r w:rsidR="00F24122">
              <w:t>odległość1 km</w:t>
            </w:r>
          </w:p>
          <w:p w:rsidR="00F24122" w:rsidRDefault="00F24122" w:rsidP="008269AF"/>
          <w:p w:rsidR="00F24122" w:rsidRDefault="00F24122" w:rsidP="008269AF">
            <w:r>
              <w:t>Krotność:1,0000</w:t>
            </w:r>
          </w:p>
        </w:tc>
        <w:tc>
          <w:tcPr>
            <w:tcW w:w="1276" w:type="dxa"/>
          </w:tcPr>
          <w:p w:rsidR="00F24122" w:rsidRDefault="00F24122" w:rsidP="008269AF">
            <w:r>
              <w:t>13,0680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m³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2.2</w:t>
            </w:r>
          </w:p>
        </w:tc>
        <w:tc>
          <w:tcPr>
            <w:tcW w:w="1559" w:type="dxa"/>
          </w:tcPr>
          <w:p w:rsidR="00F24122" w:rsidRDefault="00F24122" w:rsidP="008269AF">
            <w:r>
              <w:t>KNNR 0001</w:t>
            </w:r>
          </w:p>
          <w:p w:rsidR="00F24122" w:rsidRDefault="00F24122" w:rsidP="008269AF">
            <w:r>
              <w:t>0318-0100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Zasypywanie</w:t>
            </w:r>
            <w:r w:rsidR="008426D4">
              <w:t xml:space="preserve"> </w:t>
            </w:r>
            <w:r>
              <w:t>wykopów</w:t>
            </w:r>
            <w:r w:rsidR="008426D4">
              <w:t xml:space="preserve"> </w:t>
            </w:r>
            <w:r>
              <w:t>szerokości</w:t>
            </w:r>
            <w:r w:rsidR="008426D4">
              <w:t xml:space="preserve"> </w:t>
            </w:r>
            <w:r>
              <w:t>0,8-2,5m, głębokości</w:t>
            </w:r>
            <w:r w:rsidR="008426D4">
              <w:t xml:space="preserve"> </w:t>
            </w:r>
            <w:r>
              <w:t>do1,5m, o</w:t>
            </w:r>
          </w:p>
          <w:p w:rsidR="00F24122" w:rsidRDefault="008426D4" w:rsidP="008269AF">
            <w:r>
              <w:t>ścianach p</w:t>
            </w:r>
            <w:r w:rsidR="00F24122">
              <w:t>ionowych, w</w:t>
            </w:r>
            <w:r>
              <w:t xml:space="preserve"> </w:t>
            </w:r>
            <w:r w:rsidR="00F24122">
              <w:t>gruntach</w:t>
            </w:r>
            <w:r>
              <w:t xml:space="preserve"> </w:t>
            </w:r>
            <w:r w:rsidR="00F24122">
              <w:t>kategorii</w:t>
            </w:r>
          </w:p>
          <w:p w:rsidR="00F24122" w:rsidRDefault="00F24122" w:rsidP="008269AF">
            <w:r>
              <w:t>I-III</w:t>
            </w:r>
          </w:p>
          <w:p w:rsidR="00F24122" w:rsidRDefault="00F24122" w:rsidP="008269AF"/>
          <w:p w:rsidR="00F24122" w:rsidRDefault="00F24122" w:rsidP="008269AF">
            <w:r>
              <w:t>Krotność:1,0000</w:t>
            </w:r>
          </w:p>
        </w:tc>
        <w:tc>
          <w:tcPr>
            <w:tcW w:w="1276" w:type="dxa"/>
          </w:tcPr>
          <w:p w:rsidR="00F24122" w:rsidRDefault="00F24122" w:rsidP="008269AF">
            <w:r>
              <w:t>0,5250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m³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3</w:t>
            </w:r>
          </w:p>
        </w:tc>
        <w:tc>
          <w:tcPr>
            <w:tcW w:w="1559" w:type="dxa"/>
          </w:tcPr>
          <w:p w:rsidR="00F24122" w:rsidRDefault="00F24122" w:rsidP="008269AF"/>
        </w:tc>
        <w:tc>
          <w:tcPr>
            <w:tcW w:w="992" w:type="dxa"/>
          </w:tcPr>
          <w:p w:rsidR="00F24122" w:rsidRDefault="00F24122" w:rsidP="008269AF">
            <w:r>
              <w:t>ST 07.06</w:t>
            </w:r>
          </w:p>
        </w:tc>
        <w:tc>
          <w:tcPr>
            <w:tcW w:w="4394" w:type="dxa"/>
          </w:tcPr>
          <w:p w:rsidR="00F24122" w:rsidRDefault="00F24122" w:rsidP="008269AF">
            <w:r>
              <w:t>OGRODZENIE BOISKA – roboty montażowe</w:t>
            </w:r>
          </w:p>
        </w:tc>
        <w:tc>
          <w:tcPr>
            <w:tcW w:w="1276" w:type="dxa"/>
          </w:tcPr>
          <w:p w:rsidR="00F24122" w:rsidRDefault="00F24122" w:rsidP="008269AF"/>
        </w:tc>
        <w:tc>
          <w:tcPr>
            <w:tcW w:w="548" w:type="dxa"/>
          </w:tcPr>
          <w:p w:rsidR="00F24122" w:rsidRDefault="00F24122" w:rsidP="008269AF"/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3.1</w:t>
            </w:r>
          </w:p>
        </w:tc>
        <w:tc>
          <w:tcPr>
            <w:tcW w:w="1559" w:type="dxa"/>
          </w:tcPr>
          <w:p w:rsidR="00F24122" w:rsidRDefault="00F24122" w:rsidP="008269AF">
            <w:r>
              <w:t>Przyrównanie:</w:t>
            </w:r>
          </w:p>
          <w:p w:rsidR="00F24122" w:rsidRDefault="00F24122" w:rsidP="008269AF">
            <w:r>
              <w:t>KNR0223</w:t>
            </w:r>
          </w:p>
          <w:p w:rsidR="00F24122" w:rsidRDefault="00F24122" w:rsidP="008269AF">
            <w:r>
              <w:t>0401-0100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Piłko</w:t>
            </w:r>
            <w:r w:rsidR="008426D4">
              <w:t xml:space="preserve"> </w:t>
            </w:r>
            <w:r>
              <w:t>chwyty</w:t>
            </w:r>
            <w:r w:rsidR="008426D4">
              <w:t xml:space="preserve"> </w:t>
            </w:r>
            <w:r>
              <w:t>na</w:t>
            </w:r>
            <w:r w:rsidR="008426D4">
              <w:t xml:space="preserve"> </w:t>
            </w:r>
            <w:r>
              <w:t>słupkach</w:t>
            </w:r>
            <w:r w:rsidR="008426D4">
              <w:t xml:space="preserve"> </w:t>
            </w:r>
            <w:r>
              <w:t>stalowych</w:t>
            </w:r>
            <w:r w:rsidR="008426D4">
              <w:t xml:space="preserve"> </w:t>
            </w:r>
            <w:r>
              <w:t>o</w:t>
            </w:r>
            <w:r w:rsidR="008426D4">
              <w:t xml:space="preserve"> </w:t>
            </w:r>
            <w:r>
              <w:t>rozstawie</w:t>
            </w:r>
            <w:r w:rsidR="008426D4">
              <w:t xml:space="preserve"> </w:t>
            </w:r>
            <w:r>
              <w:t>3,0m,</w:t>
            </w:r>
            <w:r w:rsidR="008426D4">
              <w:t xml:space="preserve"> </w:t>
            </w:r>
            <w:r>
              <w:t>z</w:t>
            </w:r>
            <w:r w:rsidR="008426D4">
              <w:t xml:space="preserve"> </w:t>
            </w:r>
            <w:r>
              <w:t>rur</w:t>
            </w:r>
          </w:p>
          <w:p w:rsidR="00F24122" w:rsidRDefault="008426D4" w:rsidP="008269AF">
            <w:r>
              <w:t>s</w:t>
            </w:r>
            <w:r w:rsidR="00F24122">
              <w:t>talowych</w:t>
            </w:r>
            <w:r>
              <w:t xml:space="preserve"> </w:t>
            </w:r>
            <w:r w:rsidR="00F24122">
              <w:t>o</w:t>
            </w:r>
            <w:r>
              <w:t xml:space="preserve"> </w:t>
            </w:r>
            <w:r w:rsidR="00F24122">
              <w:t>wysokości</w:t>
            </w:r>
            <w:r>
              <w:t xml:space="preserve"> </w:t>
            </w:r>
            <w:r w:rsidR="00F24122">
              <w:t>3,0m-siatka</w:t>
            </w:r>
            <w:r>
              <w:t xml:space="preserve"> </w:t>
            </w:r>
            <w:r w:rsidR="00F24122">
              <w:t>PP</w:t>
            </w:r>
            <w:r>
              <w:t xml:space="preserve"> </w:t>
            </w:r>
            <w:r w:rsidR="00F24122">
              <w:t>4,75mm</w:t>
            </w:r>
          </w:p>
          <w:p w:rsidR="00F24122" w:rsidRDefault="00F24122" w:rsidP="008269AF"/>
          <w:p w:rsidR="00F24122" w:rsidRDefault="00F24122" w:rsidP="008269AF">
            <w:r>
              <w:t>Krotność:1,0000</w:t>
            </w:r>
          </w:p>
        </w:tc>
        <w:tc>
          <w:tcPr>
            <w:tcW w:w="1276" w:type="dxa"/>
          </w:tcPr>
          <w:p w:rsidR="00F24122" w:rsidRDefault="00F24122" w:rsidP="008269AF">
            <w:r>
              <w:t>31,0000</w:t>
            </w:r>
          </w:p>
        </w:tc>
        <w:tc>
          <w:tcPr>
            <w:tcW w:w="548" w:type="dxa"/>
          </w:tcPr>
          <w:p w:rsidR="00F24122" w:rsidRDefault="00F24122" w:rsidP="008269AF">
            <w:r>
              <w:t>m</w:t>
            </w:r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3.2</w:t>
            </w:r>
          </w:p>
        </w:tc>
        <w:tc>
          <w:tcPr>
            <w:tcW w:w="1559" w:type="dxa"/>
          </w:tcPr>
          <w:p w:rsidR="00F24122" w:rsidRDefault="00F24122" w:rsidP="008269AF">
            <w:r>
              <w:t>Przyrównanie:</w:t>
            </w:r>
          </w:p>
          <w:p w:rsidR="00F24122" w:rsidRDefault="00F24122" w:rsidP="008269AF">
            <w:r>
              <w:t>KNR0223</w:t>
            </w:r>
          </w:p>
          <w:p w:rsidR="00F24122" w:rsidRDefault="00F24122" w:rsidP="008269AF">
            <w:r>
              <w:t>0401-0100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Piłko</w:t>
            </w:r>
            <w:r w:rsidR="008426D4">
              <w:t xml:space="preserve"> </w:t>
            </w:r>
            <w:r>
              <w:t>chwyty</w:t>
            </w:r>
            <w:r w:rsidR="008426D4">
              <w:t xml:space="preserve"> </w:t>
            </w:r>
            <w:r>
              <w:t>na</w:t>
            </w:r>
            <w:r w:rsidR="008426D4">
              <w:t xml:space="preserve"> </w:t>
            </w:r>
            <w:r>
              <w:t>słupkach</w:t>
            </w:r>
            <w:r w:rsidR="008426D4">
              <w:t xml:space="preserve"> </w:t>
            </w:r>
            <w:r>
              <w:t>stalowych</w:t>
            </w:r>
            <w:r w:rsidR="008426D4">
              <w:t xml:space="preserve"> </w:t>
            </w:r>
            <w:r>
              <w:t>o</w:t>
            </w:r>
            <w:r w:rsidR="008426D4">
              <w:t xml:space="preserve"> </w:t>
            </w:r>
            <w:r>
              <w:t>rozstawie</w:t>
            </w:r>
            <w:r w:rsidR="008426D4">
              <w:t xml:space="preserve"> </w:t>
            </w:r>
            <w:r>
              <w:t>3,0m,</w:t>
            </w:r>
            <w:r w:rsidR="008426D4">
              <w:t xml:space="preserve"> </w:t>
            </w:r>
            <w:r>
              <w:t>z</w:t>
            </w:r>
            <w:r w:rsidR="008426D4">
              <w:t xml:space="preserve"> </w:t>
            </w:r>
            <w:r>
              <w:t>rur</w:t>
            </w:r>
            <w:r w:rsidR="008426D4">
              <w:t xml:space="preserve"> s</w:t>
            </w:r>
            <w:r>
              <w:t>talowych</w:t>
            </w:r>
            <w:r w:rsidR="008426D4">
              <w:t xml:space="preserve"> </w:t>
            </w:r>
            <w:r>
              <w:t>o</w:t>
            </w:r>
            <w:r w:rsidR="008426D4">
              <w:t xml:space="preserve"> </w:t>
            </w:r>
            <w:r>
              <w:t>wysokości</w:t>
            </w:r>
            <w:r w:rsidR="008426D4">
              <w:t xml:space="preserve"> </w:t>
            </w:r>
            <w:r>
              <w:t>3,0m-siatka</w:t>
            </w:r>
            <w:r w:rsidR="008426D4">
              <w:t xml:space="preserve"> </w:t>
            </w:r>
            <w:r>
              <w:t>PP</w:t>
            </w:r>
            <w:r w:rsidR="008426D4">
              <w:t xml:space="preserve"> </w:t>
            </w:r>
            <w:r>
              <w:t>4,75mm</w:t>
            </w:r>
          </w:p>
          <w:p w:rsidR="00F24122" w:rsidRDefault="00F24122" w:rsidP="008269AF"/>
          <w:p w:rsidR="00F24122" w:rsidRDefault="00F24122" w:rsidP="008269AF">
            <w:r>
              <w:t>Krotność:1,0000</w:t>
            </w:r>
          </w:p>
        </w:tc>
        <w:tc>
          <w:tcPr>
            <w:tcW w:w="1276" w:type="dxa"/>
          </w:tcPr>
          <w:p w:rsidR="00F24122" w:rsidRDefault="00F24122" w:rsidP="008269AF">
            <w:r>
              <w:lastRenderedPageBreak/>
              <w:t>51,0000</w:t>
            </w:r>
          </w:p>
        </w:tc>
        <w:tc>
          <w:tcPr>
            <w:tcW w:w="548" w:type="dxa"/>
          </w:tcPr>
          <w:p w:rsidR="00F24122" w:rsidRDefault="00F24122" w:rsidP="008269AF">
            <w:r>
              <w:t>m</w:t>
            </w:r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lastRenderedPageBreak/>
              <w:t>3.3</w:t>
            </w:r>
          </w:p>
        </w:tc>
        <w:tc>
          <w:tcPr>
            <w:tcW w:w="1559" w:type="dxa"/>
          </w:tcPr>
          <w:p w:rsidR="00F24122" w:rsidRDefault="00F24122" w:rsidP="008269AF">
            <w:r>
              <w:t>Przyrównanie:</w:t>
            </w:r>
          </w:p>
          <w:p w:rsidR="00F24122" w:rsidRDefault="00F24122" w:rsidP="008269AF">
            <w:r>
              <w:t>KNR0223</w:t>
            </w:r>
          </w:p>
          <w:p w:rsidR="00F24122" w:rsidRDefault="00F24122" w:rsidP="008269AF">
            <w:r>
              <w:t>0401-0200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Piłko</w:t>
            </w:r>
            <w:r w:rsidR="008426D4">
              <w:t xml:space="preserve"> </w:t>
            </w:r>
            <w:r>
              <w:t>chwyty</w:t>
            </w:r>
            <w:r w:rsidR="008426D4">
              <w:t xml:space="preserve"> </w:t>
            </w:r>
            <w:r>
              <w:t>na</w:t>
            </w:r>
            <w:r w:rsidR="008426D4">
              <w:t xml:space="preserve"> </w:t>
            </w:r>
            <w:r>
              <w:t>słupkach</w:t>
            </w:r>
            <w:r w:rsidR="008426D4">
              <w:t xml:space="preserve"> </w:t>
            </w:r>
            <w:r>
              <w:t>stalowych</w:t>
            </w:r>
            <w:r w:rsidR="008426D4">
              <w:t xml:space="preserve"> </w:t>
            </w:r>
            <w:r>
              <w:t>o</w:t>
            </w:r>
            <w:r w:rsidR="008426D4">
              <w:t xml:space="preserve"> </w:t>
            </w:r>
            <w:r>
              <w:t>rozstawie</w:t>
            </w:r>
            <w:r w:rsidR="008426D4">
              <w:t xml:space="preserve"> </w:t>
            </w:r>
            <w:r>
              <w:t>3,0m,z</w:t>
            </w:r>
            <w:r w:rsidR="008426D4">
              <w:t xml:space="preserve"> </w:t>
            </w:r>
            <w:r>
              <w:t>rur</w:t>
            </w:r>
          </w:p>
          <w:p w:rsidR="00F24122" w:rsidRDefault="008426D4" w:rsidP="008269AF">
            <w:r>
              <w:t>s</w:t>
            </w:r>
            <w:r w:rsidR="00F24122">
              <w:t>talowych</w:t>
            </w:r>
            <w:r>
              <w:t xml:space="preserve"> </w:t>
            </w:r>
            <w:r w:rsidR="00F24122">
              <w:t>o</w:t>
            </w:r>
            <w:r>
              <w:t xml:space="preserve"> </w:t>
            </w:r>
            <w:r w:rsidR="00F24122">
              <w:t>wysokości</w:t>
            </w:r>
            <w:r>
              <w:t xml:space="preserve"> </w:t>
            </w:r>
            <w:r w:rsidR="00F24122">
              <w:t>3,0m-siatka</w:t>
            </w:r>
            <w:r>
              <w:t xml:space="preserve"> </w:t>
            </w:r>
            <w:r w:rsidR="00F24122">
              <w:t>PP</w:t>
            </w:r>
            <w:r>
              <w:t xml:space="preserve"> </w:t>
            </w:r>
            <w:r w:rsidR="00F24122">
              <w:t>4,75mm,</w:t>
            </w:r>
            <w:r>
              <w:t xml:space="preserve"> </w:t>
            </w:r>
            <w:r w:rsidR="00F24122">
              <w:t>dodatek</w:t>
            </w:r>
            <w:r>
              <w:t xml:space="preserve"> </w:t>
            </w:r>
            <w:r w:rsidR="00F24122">
              <w:t>za</w:t>
            </w:r>
          </w:p>
          <w:p w:rsidR="00F24122" w:rsidRDefault="00F24122" w:rsidP="008269AF">
            <w:r>
              <w:t>następny</w:t>
            </w:r>
            <w:r w:rsidR="008426D4">
              <w:t xml:space="preserve"> </w:t>
            </w:r>
            <w:r>
              <w:t>1m</w:t>
            </w:r>
            <w:r w:rsidR="008426D4">
              <w:t xml:space="preserve"> </w:t>
            </w:r>
            <w:r>
              <w:t>wysokości.</w:t>
            </w:r>
          </w:p>
          <w:p w:rsidR="00F24122" w:rsidRDefault="00F24122" w:rsidP="008269AF"/>
          <w:p w:rsidR="00F24122" w:rsidRDefault="00F24122" w:rsidP="008269AF">
            <w:r>
              <w:t>Krotność:2,0000</w:t>
            </w:r>
          </w:p>
        </w:tc>
        <w:tc>
          <w:tcPr>
            <w:tcW w:w="1276" w:type="dxa"/>
          </w:tcPr>
          <w:p w:rsidR="00F24122" w:rsidRDefault="00F24122" w:rsidP="008269AF">
            <w:r>
              <w:t>51,0000</w:t>
            </w:r>
          </w:p>
        </w:tc>
        <w:tc>
          <w:tcPr>
            <w:tcW w:w="548" w:type="dxa"/>
          </w:tcPr>
          <w:p w:rsidR="00F24122" w:rsidRDefault="00F24122" w:rsidP="008269AF">
            <w:r>
              <w:t>m</w:t>
            </w:r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3.4</w:t>
            </w:r>
          </w:p>
        </w:tc>
        <w:tc>
          <w:tcPr>
            <w:tcW w:w="1559" w:type="dxa"/>
          </w:tcPr>
          <w:p w:rsidR="00F24122" w:rsidRDefault="00F24122" w:rsidP="008269AF">
            <w:r>
              <w:t>Analiza własna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Ogrodzenia</w:t>
            </w:r>
            <w:r w:rsidR="008426D4">
              <w:t xml:space="preserve"> </w:t>
            </w:r>
            <w:r>
              <w:t>systemowe</w:t>
            </w:r>
            <w:r w:rsidR="008426D4">
              <w:t xml:space="preserve"> </w:t>
            </w:r>
            <w:r>
              <w:t>wys.2,03m</w:t>
            </w:r>
            <w:r w:rsidR="008426D4">
              <w:t xml:space="preserve"> </w:t>
            </w:r>
            <w:r>
              <w:t>na</w:t>
            </w:r>
            <w:r w:rsidR="008426D4">
              <w:t xml:space="preserve"> </w:t>
            </w:r>
            <w:r>
              <w:t>słupkach</w:t>
            </w:r>
            <w:r w:rsidR="008426D4">
              <w:t xml:space="preserve"> </w:t>
            </w:r>
            <w:r>
              <w:t>z</w:t>
            </w:r>
            <w:r w:rsidR="008426D4">
              <w:t xml:space="preserve"> </w:t>
            </w:r>
            <w:r>
              <w:t>kształtowników</w:t>
            </w:r>
          </w:p>
          <w:p w:rsidR="00F24122" w:rsidRDefault="00F24122" w:rsidP="008269AF">
            <w:r>
              <w:t>40x60mm</w:t>
            </w:r>
          </w:p>
          <w:p w:rsidR="00F24122" w:rsidRDefault="00F24122" w:rsidP="008269AF"/>
          <w:p w:rsidR="00F24122" w:rsidRDefault="00F24122" w:rsidP="008269AF"/>
          <w:p w:rsidR="00F24122" w:rsidRDefault="00F24122" w:rsidP="008269AF">
            <w:r>
              <w:t>(2,03*2,50)*85=431,3750</w:t>
            </w:r>
          </w:p>
          <w:p w:rsidR="00F24122" w:rsidRDefault="00F24122" w:rsidP="008269AF">
            <w:r>
              <w:t>Razem=431,3750</w:t>
            </w:r>
          </w:p>
        </w:tc>
        <w:tc>
          <w:tcPr>
            <w:tcW w:w="1276" w:type="dxa"/>
          </w:tcPr>
          <w:p w:rsidR="00F24122" w:rsidRDefault="00F24122" w:rsidP="008269AF">
            <w:r>
              <w:t>431,3750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m²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3.5</w:t>
            </w:r>
          </w:p>
        </w:tc>
        <w:tc>
          <w:tcPr>
            <w:tcW w:w="1559" w:type="dxa"/>
          </w:tcPr>
          <w:p w:rsidR="00F24122" w:rsidRDefault="00F24122" w:rsidP="008269AF">
            <w:r>
              <w:t>Przyrównanie:</w:t>
            </w:r>
          </w:p>
          <w:p w:rsidR="00F24122" w:rsidRDefault="00F24122" w:rsidP="008269AF">
            <w:r>
              <w:t>KNR0002</w:t>
            </w:r>
          </w:p>
          <w:p w:rsidR="00F24122" w:rsidRDefault="00F24122" w:rsidP="008269AF">
            <w:r>
              <w:t>0106-0100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Krotność:1,0000</w:t>
            </w:r>
          </w:p>
          <w:p w:rsidR="00F24122" w:rsidRDefault="00F24122" w:rsidP="008269AF">
            <w:r>
              <w:t>Betonowanie</w:t>
            </w:r>
            <w:r w:rsidR="008426D4">
              <w:t xml:space="preserve"> </w:t>
            </w:r>
            <w:r>
              <w:t>słupków</w:t>
            </w:r>
            <w:r w:rsidR="008426D4">
              <w:t xml:space="preserve"> </w:t>
            </w:r>
            <w:r>
              <w:t>betonem</w:t>
            </w:r>
            <w:r w:rsidR="008426D4">
              <w:t xml:space="preserve"> </w:t>
            </w:r>
            <w:r>
              <w:t>B-30</w:t>
            </w:r>
          </w:p>
          <w:p w:rsidR="00F24122" w:rsidRDefault="00F24122" w:rsidP="008269AF">
            <w:r>
              <w:t>Krotność:1,0000</w:t>
            </w:r>
          </w:p>
        </w:tc>
        <w:tc>
          <w:tcPr>
            <w:tcW w:w="1276" w:type="dxa"/>
          </w:tcPr>
          <w:p w:rsidR="00F24122" w:rsidRDefault="00F24122" w:rsidP="008269AF">
            <w:r>
              <w:t>13,6512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m³</w:t>
            </w:r>
            <w:proofErr w:type="spellEnd"/>
          </w:p>
        </w:tc>
      </w:tr>
      <w:tr w:rsidR="00F24122" w:rsidTr="008269AF">
        <w:trPr>
          <w:trHeight w:val="91"/>
        </w:trPr>
        <w:tc>
          <w:tcPr>
            <w:tcW w:w="534" w:type="dxa"/>
          </w:tcPr>
          <w:p w:rsidR="00F24122" w:rsidRDefault="00F24122" w:rsidP="008269AF">
            <w:r>
              <w:t>4</w:t>
            </w:r>
          </w:p>
        </w:tc>
        <w:tc>
          <w:tcPr>
            <w:tcW w:w="1559" w:type="dxa"/>
          </w:tcPr>
          <w:p w:rsidR="00F24122" w:rsidRDefault="00F24122" w:rsidP="008269AF"/>
        </w:tc>
        <w:tc>
          <w:tcPr>
            <w:tcW w:w="992" w:type="dxa"/>
          </w:tcPr>
          <w:p w:rsidR="00F24122" w:rsidRDefault="00F24122" w:rsidP="008269AF">
            <w:r>
              <w:t>ST 07.06</w:t>
            </w:r>
          </w:p>
        </w:tc>
        <w:tc>
          <w:tcPr>
            <w:tcW w:w="4394" w:type="dxa"/>
          </w:tcPr>
          <w:p w:rsidR="00F24122" w:rsidRDefault="00F24122" w:rsidP="008269AF">
            <w:r>
              <w:t>Montaż bramek</w:t>
            </w:r>
          </w:p>
        </w:tc>
        <w:tc>
          <w:tcPr>
            <w:tcW w:w="1276" w:type="dxa"/>
          </w:tcPr>
          <w:p w:rsidR="00F24122" w:rsidRDefault="00F24122" w:rsidP="008269AF"/>
        </w:tc>
        <w:tc>
          <w:tcPr>
            <w:tcW w:w="548" w:type="dxa"/>
          </w:tcPr>
          <w:p w:rsidR="00F24122" w:rsidRDefault="00F24122" w:rsidP="008269AF"/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4.1</w:t>
            </w:r>
          </w:p>
        </w:tc>
        <w:tc>
          <w:tcPr>
            <w:tcW w:w="1559" w:type="dxa"/>
          </w:tcPr>
          <w:p w:rsidR="00F24122" w:rsidRDefault="00F24122" w:rsidP="008269AF">
            <w:r>
              <w:t>KNR 2-01</w:t>
            </w:r>
          </w:p>
          <w:p w:rsidR="00F24122" w:rsidRDefault="00F24122" w:rsidP="008269AF">
            <w:r>
              <w:t>0312-10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 xml:space="preserve">Wykopanie dołów o powierzchni dna do 0.2 </w:t>
            </w:r>
            <w:proofErr w:type="spellStart"/>
            <w:r>
              <w:t>m²</w:t>
            </w:r>
            <w:proofErr w:type="spellEnd"/>
            <w:r>
              <w:t xml:space="preserve"> i głębokości do 1.0 m (kat gr. III)</w:t>
            </w:r>
          </w:p>
        </w:tc>
        <w:tc>
          <w:tcPr>
            <w:tcW w:w="1276" w:type="dxa"/>
          </w:tcPr>
          <w:p w:rsidR="00F24122" w:rsidRDefault="00F24122" w:rsidP="008269AF">
            <w:r>
              <w:t>4,0000</w:t>
            </w:r>
          </w:p>
        </w:tc>
        <w:tc>
          <w:tcPr>
            <w:tcW w:w="548" w:type="dxa"/>
          </w:tcPr>
          <w:p w:rsidR="00F24122" w:rsidRDefault="00F24122" w:rsidP="008269AF">
            <w:r>
              <w:t>dół</w:t>
            </w:r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4.2</w:t>
            </w:r>
          </w:p>
        </w:tc>
        <w:tc>
          <w:tcPr>
            <w:tcW w:w="1559" w:type="dxa"/>
          </w:tcPr>
          <w:p w:rsidR="00F24122" w:rsidRDefault="00F24122" w:rsidP="008269AF">
            <w:r>
              <w:t>KNR 2-02</w:t>
            </w:r>
          </w:p>
          <w:p w:rsidR="00F24122" w:rsidRDefault="00F24122" w:rsidP="008269AF">
            <w:r>
              <w:t>0203-01</w:t>
            </w:r>
          </w:p>
          <w:p w:rsidR="00F24122" w:rsidRDefault="00F24122" w:rsidP="008269AF">
            <w:proofErr w:type="spellStart"/>
            <w:r>
              <w:t>anatologia</w:t>
            </w:r>
            <w:proofErr w:type="spellEnd"/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 xml:space="preserve">Stopy fundamentowe betonowe o obj. do 0.5 </w:t>
            </w:r>
            <w:proofErr w:type="spellStart"/>
            <w:r>
              <w:t>m³</w:t>
            </w:r>
            <w:proofErr w:type="spellEnd"/>
            <w:r>
              <w:t xml:space="preserve"> - podłoże z chudego betonu</w:t>
            </w:r>
          </w:p>
        </w:tc>
        <w:tc>
          <w:tcPr>
            <w:tcW w:w="1276" w:type="dxa"/>
          </w:tcPr>
          <w:p w:rsidR="00F24122" w:rsidRDefault="00F24122" w:rsidP="008269AF">
            <w:r>
              <w:t>0,2000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m³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4.3</w:t>
            </w:r>
          </w:p>
        </w:tc>
        <w:tc>
          <w:tcPr>
            <w:tcW w:w="1559" w:type="dxa"/>
          </w:tcPr>
          <w:p w:rsidR="00F24122" w:rsidRDefault="00F24122" w:rsidP="008269AF">
            <w:r>
              <w:t>KRN 2-02</w:t>
            </w:r>
          </w:p>
          <w:p w:rsidR="00F24122" w:rsidRDefault="00F24122" w:rsidP="008269AF">
            <w:r>
              <w:t>0204-01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 xml:space="preserve">Stopy fundamentowe prostokątne żelbetowe, o obj. do 0.5 </w:t>
            </w:r>
            <w:proofErr w:type="spellStart"/>
            <w:r>
              <w:t>m³</w:t>
            </w:r>
            <w:proofErr w:type="spellEnd"/>
          </w:p>
        </w:tc>
        <w:tc>
          <w:tcPr>
            <w:tcW w:w="1276" w:type="dxa"/>
          </w:tcPr>
          <w:p w:rsidR="00F24122" w:rsidRDefault="00F24122" w:rsidP="008269AF">
            <w:r>
              <w:t>0,6400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m³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4.4</w:t>
            </w:r>
          </w:p>
        </w:tc>
        <w:tc>
          <w:tcPr>
            <w:tcW w:w="1559" w:type="dxa"/>
          </w:tcPr>
          <w:p w:rsidR="00F24122" w:rsidRDefault="00F24122" w:rsidP="008269AF">
            <w:r>
              <w:t>KNR 2-23</w:t>
            </w:r>
          </w:p>
          <w:p w:rsidR="00F24122" w:rsidRDefault="00F24122" w:rsidP="008269AF">
            <w:r>
              <w:t>0309.03</w:t>
            </w:r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 xml:space="preserve">Osadzenie </w:t>
            </w:r>
            <w:proofErr w:type="spellStart"/>
            <w:r>
              <w:t>tulej</w:t>
            </w:r>
            <w:proofErr w:type="spellEnd"/>
            <w:r>
              <w:t xml:space="preserve"> do słupków i stojaków obsady przedniej do piłki nożnej </w:t>
            </w:r>
          </w:p>
        </w:tc>
        <w:tc>
          <w:tcPr>
            <w:tcW w:w="1276" w:type="dxa"/>
          </w:tcPr>
          <w:p w:rsidR="00F24122" w:rsidRDefault="00F24122" w:rsidP="008269AF">
            <w:r>
              <w:t>4,0000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szt</w:t>
            </w:r>
            <w:proofErr w:type="spellEnd"/>
          </w:p>
        </w:tc>
      </w:tr>
      <w:tr w:rsidR="00F24122" w:rsidTr="008269AF">
        <w:tc>
          <w:tcPr>
            <w:tcW w:w="534" w:type="dxa"/>
          </w:tcPr>
          <w:p w:rsidR="00F24122" w:rsidRDefault="00F24122" w:rsidP="008269AF">
            <w:r>
              <w:t>4.5</w:t>
            </w:r>
          </w:p>
        </w:tc>
        <w:tc>
          <w:tcPr>
            <w:tcW w:w="1559" w:type="dxa"/>
          </w:tcPr>
          <w:p w:rsidR="00F24122" w:rsidRDefault="00F24122" w:rsidP="008269AF">
            <w:r>
              <w:t>KNR 2-23</w:t>
            </w:r>
          </w:p>
          <w:p w:rsidR="00F24122" w:rsidRDefault="00F24122" w:rsidP="008269AF">
            <w:r>
              <w:t>0310-07</w:t>
            </w:r>
          </w:p>
          <w:p w:rsidR="00F24122" w:rsidRDefault="00F24122" w:rsidP="008269AF">
            <w:proofErr w:type="spellStart"/>
            <w:r>
              <w:t>anatologia</w:t>
            </w:r>
            <w:proofErr w:type="spellEnd"/>
          </w:p>
        </w:tc>
        <w:tc>
          <w:tcPr>
            <w:tcW w:w="992" w:type="dxa"/>
          </w:tcPr>
          <w:p w:rsidR="00F24122" w:rsidRDefault="00F24122" w:rsidP="008269AF"/>
        </w:tc>
        <w:tc>
          <w:tcPr>
            <w:tcW w:w="4394" w:type="dxa"/>
          </w:tcPr>
          <w:p w:rsidR="00F24122" w:rsidRDefault="00F24122" w:rsidP="008269AF">
            <w:r>
              <w:t>Ustawienie w gotowych otworach bramek do piłki nożnej</w:t>
            </w:r>
          </w:p>
        </w:tc>
        <w:tc>
          <w:tcPr>
            <w:tcW w:w="1276" w:type="dxa"/>
          </w:tcPr>
          <w:p w:rsidR="00F24122" w:rsidRDefault="00F24122" w:rsidP="008269AF">
            <w:r>
              <w:t>2,0000</w:t>
            </w:r>
          </w:p>
        </w:tc>
        <w:tc>
          <w:tcPr>
            <w:tcW w:w="548" w:type="dxa"/>
          </w:tcPr>
          <w:p w:rsidR="00F24122" w:rsidRDefault="00F24122" w:rsidP="008269AF">
            <w:proofErr w:type="spellStart"/>
            <w:r>
              <w:t>szt</w:t>
            </w:r>
            <w:proofErr w:type="spellEnd"/>
          </w:p>
        </w:tc>
      </w:tr>
    </w:tbl>
    <w:p w:rsidR="00F24122" w:rsidRDefault="00F24122" w:rsidP="00F24122"/>
    <w:p w:rsidR="00F24122" w:rsidRDefault="00F24122" w:rsidP="00F24122"/>
    <w:sectPr w:rsidR="00F24122" w:rsidSect="00506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F24122"/>
    <w:rsid w:val="001B2E5D"/>
    <w:rsid w:val="00357C49"/>
    <w:rsid w:val="00506C07"/>
    <w:rsid w:val="00663555"/>
    <w:rsid w:val="008426D4"/>
    <w:rsid w:val="00934A1F"/>
    <w:rsid w:val="00E80D5D"/>
    <w:rsid w:val="00F2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2241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3</cp:revision>
  <dcterms:created xsi:type="dcterms:W3CDTF">2013-09-19T09:16:00Z</dcterms:created>
  <dcterms:modified xsi:type="dcterms:W3CDTF">2013-09-19T09:34:00Z</dcterms:modified>
</cp:coreProperties>
</file>