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77" w:rsidRDefault="009F4477" w:rsidP="009F4477">
      <w:pPr>
        <w:pStyle w:val="Tytu"/>
        <w:rPr>
          <w:rFonts w:ascii="Arial" w:hAnsi="Arial" w:cs="Arial"/>
          <w:bCs w:val="0"/>
          <w:sz w:val="20"/>
          <w:szCs w:val="20"/>
        </w:rPr>
      </w:pPr>
    </w:p>
    <w:p w:rsidR="00A77FC4" w:rsidRPr="009F4477" w:rsidRDefault="007B52E5" w:rsidP="009F4477">
      <w:pPr>
        <w:pStyle w:val="Tytu"/>
        <w:rPr>
          <w:rFonts w:ascii="Arial" w:hAnsi="Arial" w:cs="Arial"/>
          <w:bCs w:val="0"/>
          <w:sz w:val="20"/>
          <w:szCs w:val="20"/>
        </w:rPr>
      </w:pPr>
      <w:r w:rsidRPr="00686CFD">
        <w:rPr>
          <w:rFonts w:ascii="Arial" w:hAnsi="Arial" w:cs="Arial"/>
          <w:bCs w:val="0"/>
          <w:sz w:val="20"/>
          <w:szCs w:val="20"/>
        </w:rPr>
        <w:t>UMOWA  DZIERŻAWY</w:t>
      </w:r>
      <w:r w:rsidR="00D638BA">
        <w:rPr>
          <w:rFonts w:ascii="Arial" w:hAnsi="Arial" w:cs="Arial"/>
          <w:bCs w:val="0"/>
          <w:sz w:val="20"/>
          <w:szCs w:val="20"/>
        </w:rPr>
        <w:t xml:space="preserve"> </w:t>
      </w:r>
      <w:r w:rsidR="009F4477">
        <w:rPr>
          <w:rFonts w:ascii="Arial" w:hAnsi="Arial" w:cs="Arial"/>
          <w:bCs w:val="0"/>
          <w:sz w:val="20"/>
          <w:szCs w:val="20"/>
        </w:rPr>
        <w:t>NR GNP.</w:t>
      </w:r>
      <w:r w:rsidR="005E163C">
        <w:rPr>
          <w:rFonts w:ascii="Arial" w:hAnsi="Arial" w:cs="Arial"/>
          <w:bCs w:val="0"/>
          <w:sz w:val="20"/>
          <w:szCs w:val="20"/>
        </w:rPr>
        <w:t>I</w:t>
      </w:r>
      <w:r w:rsidR="009F4477">
        <w:rPr>
          <w:rFonts w:ascii="Arial" w:hAnsi="Arial" w:cs="Arial"/>
          <w:bCs w:val="0"/>
          <w:sz w:val="20"/>
          <w:szCs w:val="20"/>
        </w:rPr>
        <w:t>I</w:t>
      </w:r>
      <w:r w:rsidR="005E163C">
        <w:rPr>
          <w:rFonts w:ascii="Arial" w:hAnsi="Arial" w:cs="Arial"/>
          <w:bCs w:val="0"/>
          <w:sz w:val="20"/>
          <w:szCs w:val="20"/>
        </w:rPr>
        <w:t>.6845.</w:t>
      </w:r>
      <w:r w:rsidR="009F4477">
        <w:rPr>
          <w:rFonts w:ascii="Arial" w:hAnsi="Arial" w:cs="Arial"/>
          <w:bCs w:val="0"/>
          <w:sz w:val="20"/>
          <w:szCs w:val="20"/>
        </w:rPr>
        <w:t xml:space="preserve">16.2020 </w:t>
      </w:r>
    </w:p>
    <w:p w:rsidR="007B52E5" w:rsidRPr="001F795E" w:rsidRDefault="007B52E5" w:rsidP="007B52E5">
      <w:pPr>
        <w:pStyle w:val="Tytu"/>
        <w:rPr>
          <w:rFonts w:ascii="Arial" w:hAnsi="Arial" w:cs="Arial"/>
          <w:sz w:val="20"/>
          <w:szCs w:val="20"/>
        </w:rPr>
      </w:pPr>
    </w:p>
    <w:p w:rsidR="001D1FDB" w:rsidRPr="00F520D3" w:rsidRDefault="001D1FDB" w:rsidP="001D1FDB">
      <w:pPr>
        <w:pStyle w:val="Tekstpodstawowy"/>
        <w:spacing w:before="100" w:beforeAutospacing="1" w:after="100" w:afterAutospacing="1" w:line="267" w:lineRule="auto"/>
        <w:ind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>dnia ….</w:t>
      </w:r>
      <w:r w:rsidR="009F4477">
        <w:rPr>
          <w:rFonts w:ascii="Arial" w:hAnsi="Arial" w:cs="Arial"/>
          <w:b w:val="0"/>
          <w:bCs w:val="0"/>
          <w:sz w:val="20"/>
          <w:szCs w:val="20"/>
        </w:rPr>
        <w:t>czerwca 2020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 roku pomiędzy Gminą Kołobrzeg z siedzibą przy ul. Trzebiatowskiej 48A, 78-100 Kołobrzeg, NIP:…………….., reprezentowaną przez Wójta Gminy Kołobrzeg mgr inż. Włodzimierza </w:t>
      </w:r>
      <w:proofErr w:type="spellStart"/>
      <w:r w:rsidRPr="00F520D3">
        <w:rPr>
          <w:rFonts w:ascii="Arial" w:hAnsi="Arial" w:cs="Arial"/>
          <w:b w:val="0"/>
          <w:bCs w:val="0"/>
          <w:sz w:val="20"/>
          <w:szCs w:val="20"/>
        </w:rPr>
        <w:t>Popiołka</w:t>
      </w:r>
      <w:proofErr w:type="spellEnd"/>
      <w:r w:rsidRPr="00F520D3">
        <w:rPr>
          <w:rFonts w:ascii="Arial" w:hAnsi="Arial" w:cs="Arial"/>
          <w:b w:val="0"/>
          <w:bCs w:val="0"/>
          <w:sz w:val="20"/>
          <w:szCs w:val="20"/>
        </w:rPr>
        <w:t>,  zwaną w treści umowy „Wydzierżawiającym”,  a</w:t>
      </w:r>
      <w:r w:rsidRPr="00F520D3">
        <w:rPr>
          <w:rFonts w:ascii="Arial" w:hAnsi="Arial" w:cs="Arial"/>
          <w:sz w:val="20"/>
          <w:szCs w:val="20"/>
        </w:rPr>
        <w:t xml:space="preserve"> </w:t>
      </w:r>
    </w:p>
    <w:p w:rsidR="001D1FDB" w:rsidRPr="00F520D3" w:rsidRDefault="001D1FDB" w:rsidP="001D1FDB">
      <w:pPr>
        <w:pStyle w:val="Tekstpodstawowy"/>
        <w:spacing w:before="100" w:beforeAutospacing="1" w:after="100" w:afterAutospacing="1" w:line="267" w:lineRule="auto"/>
        <w:ind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…………………………….. </w:t>
      </w:r>
      <w:r w:rsidRPr="00F520D3">
        <w:rPr>
          <w:rFonts w:ascii="Arial" w:hAnsi="Arial" w:cs="Arial"/>
          <w:b w:val="0"/>
          <w:sz w:val="20"/>
          <w:szCs w:val="20"/>
        </w:rPr>
        <w:t>z siedzibą………………………………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00F520D3">
        <w:rPr>
          <w:rFonts w:ascii="Arial" w:hAnsi="Arial" w:cs="Arial"/>
          <w:b w:val="0"/>
          <w:sz w:val="20"/>
          <w:szCs w:val="20"/>
        </w:rPr>
        <w:t>reprezentowaną przez ………………. –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 zwaną w treści umowy „Dzierżawcą” została zawarta umowa o następującej treści:</w:t>
      </w:r>
    </w:p>
    <w:p w:rsidR="007B52E5" w:rsidRPr="001F795E" w:rsidRDefault="007B52E5" w:rsidP="001D1FDB">
      <w:pPr>
        <w:spacing w:line="360" w:lineRule="auto"/>
        <w:rPr>
          <w:rFonts w:ascii="Arial" w:hAnsi="Arial" w:cs="Arial"/>
          <w:sz w:val="20"/>
          <w:szCs w:val="20"/>
        </w:rPr>
      </w:pPr>
    </w:p>
    <w:p w:rsidR="007B52E5" w:rsidRDefault="00B66CF6" w:rsidP="007B52E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   </w:t>
      </w:r>
      <w:r w:rsidR="007B52E5" w:rsidRPr="001F795E">
        <w:rPr>
          <w:rFonts w:ascii="Arial" w:hAnsi="Arial" w:cs="Arial"/>
          <w:sz w:val="20"/>
          <w:szCs w:val="20"/>
        </w:rPr>
        <w:t>1</w:t>
      </w:r>
    </w:p>
    <w:p w:rsidR="001D1FDB" w:rsidRPr="00F520D3" w:rsidRDefault="001D1FDB" w:rsidP="001D1FDB">
      <w:pPr>
        <w:pStyle w:val="Nagwek2"/>
        <w:numPr>
          <w:ilvl w:val="0"/>
          <w:numId w:val="1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Wydzierżawiający oświadcza, </w:t>
      </w:r>
      <w:r w:rsidRPr="00F520D3">
        <w:rPr>
          <w:rFonts w:ascii="Arial" w:hAnsi="Arial" w:cs="Arial"/>
          <w:b w:val="0"/>
          <w:sz w:val="20"/>
          <w:szCs w:val="20"/>
        </w:rPr>
        <w:t>że przysługuje mu prawo do rozporządzania pasem technicznym brzegu morskiego w zakresie niezbędnym do zawarcia niniejszej umowy.</w:t>
      </w:r>
    </w:p>
    <w:p w:rsidR="001D1FDB" w:rsidRPr="00F520D3" w:rsidRDefault="001D1FDB" w:rsidP="001D1FDB">
      <w:pPr>
        <w:pStyle w:val="Nagwek2"/>
        <w:numPr>
          <w:ilvl w:val="0"/>
          <w:numId w:val="1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sz w:val="20"/>
          <w:szCs w:val="20"/>
        </w:rPr>
      </w:pPr>
      <w:r w:rsidRPr="00F520D3">
        <w:rPr>
          <w:rFonts w:ascii="Arial" w:hAnsi="Arial" w:cs="Arial"/>
          <w:b w:val="0"/>
          <w:sz w:val="20"/>
          <w:szCs w:val="20"/>
        </w:rPr>
        <w:t xml:space="preserve">Dzierżawca oświadcza, że: </w:t>
      </w:r>
    </w:p>
    <w:p w:rsidR="001D1FDB" w:rsidRPr="003F47ED" w:rsidRDefault="001D1FDB" w:rsidP="000428FC">
      <w:pPr>
        <w:pStyle w:val="Nagwek2"/>
        <w:numPr>
          <w:ilvl w:val="0"/>
          <w:numId w:val="12"/>
        </w:numPr>
        <w:spacing w:before="100" w:beforeAutospacing="1" w:after="100" w:afterAutospacing="1" w:line="267" w:lineRule="auto"/>
        <w:ind w:left="709" w:firstLine="0"/>
        <w:jc w:val="both"/>
        <w:rPr>
          <w:rFonts w:ascii="Arial" w:hAnsi="Arial" w:cs="Arial"/>
          <w:b w:val="0"/>
          <w:sz w:val="20"/>
          <w:szCs w:val="20"/>
        </w:rPr>
      </w:pPr>
      <w:r w:rsidRPr="00F520D3">
        <w:rPr>
          <w:rFonts w:ascii="Arial" w:hAnsi="Arial" w:cs="Arial"/>
          <w:b w:val="0"/>
          <w:sz w:val="20"/>
          <w:szCs w:val="20"/>
        </w:rPr>
        <w:t>został poinformowany o możliwości wydzierżawieniu pozostałej części pasa technicznego tj. plaży innym podmiotom,</w:t>
      </w:r>
    </w:p>
    <w:p w:rsidR="001D1FDB" w:rsidRPr="001D1FDB" w:rsidRDefault="001D1FDB" w:rsidP="001D1FDB">
      <w:pPr>
        <w:pStyle w:val="Nagwek2"/>
        <w:numPr>
          <w:ilvl w:val="0"/>
          <w:numId w:val="12"/>
        </w:numPr>
        <w:spacing w:before="100" w:beforeAutospacing="1" w:after="100" w:afterAutospacing="1" w:line="267" w:lineRule="auto"/>
        <w:ind w:left="709" w:firstLine="0"/>
        <w:jc w:val="both"/>
        <w:rPr>
          <w:rFonts w:ascii="Arial" w:hAnsi="Arial" w:cs="Arial"/>
          <w:b w:val="0"/>
          <w:sz w:val="20"/>
          <w:szCs w:val="20"/>
        </w:rPr>
      </w:pPr>
      <w:r w:rsidRPr="003F47ED">
        <w:rPr>
          <w:rFonts w:ascii="Arial" w:hAnsi="Arial" w:cs="Arial"/>
          <w:b w:val="0"/>
          <w:sz w:val="20"/>
          <w:szCs w:val="20"/>
        </w:rPr>
        <w:t xml:space="preserve">znany jest mu stan przedmiotu dzierżawy </w:t>
      </w:r>
    </w:p>
    <w:p w:rsidR="001D1FDB" w:rsidRDefault="001D1FDB" w:rsidP="001D1FDB">
      <w:pPr>
        <w:pStyle w:val="Nagwek2"/>
        <w:numPr>
          <w:ilvl w:val="0"/>
          <w:numId w:val="12"/>
        </w:numPr>
        <w:spacing w:before="100" w:beforeAutospacing="1" w:after="100" w:afterAutospacing="1" w:line="267" w:lineRule="auto"/>
        <w:ind w:left="709" w:firstLine="0"/>
        <w:jc w:val="both"/>
        <w:rPr>
          <w:rFonts w:ascii="Arial" w:hAnsi="Arial" w:cs="Arial"/>
          <w:b w:val="0"/>
          <w:sz w:val="20"/>
          <w:szCs w:val="20"/>
        </w:rPr>
      </w:pPr>
      <w:r w:rsidRPr="001D1FDB">
        <w:rPr>
          <w:rFonts w:ascii="Arial" w:hAnsi="Arial" w:cs="Arial"/>
          <w:b w:val="0"/>
          <w:sz w:val="20"/>
          <w:szCs w:val="20"/>
        </w:rPr>
        <w:t>znane są mu zapisy UMOWY UŻYCZENIA AG/C 03/18 zawartej w dniu 21.05.2018r,pomiędzy Skarbem Państwa – Urzędem Morskim w Słupsku a Gminą Kołobrzeg.</w:t>
      </w:r>
    </w:p>
    <w:p w:rsidR="001D1FDB" w:rsidRDefault="001D1FDB" w:rsidP="001D1FDB">
      <w:pPr>
        <w:pStyle w:val="Nagwek2"/>
        <w:spacing w:before="100" w:beforeAutospacing="1" w:after="100" w:afterAutospacing="1" w:line="267" w:lineRule="auto"/>
        <w:jc w:val="center"/>
        <w:rPr>
          <w:rFonts w:ascii="Arial" w:hAnsi="Arial" w:cs="Arial"/>
          <w:b w:val="0"/>
          <w:sz w:val="20"/>
          <w:szCs w:val="20"/>
        </w:rPr>
      </w:pPr>
      <w:r w:rsidRPr="00F520D3">
        <w:rPr>
          <w:rFonts w:ascii="Arial" w:hAnsi="Arial" w:cs="Arial"/>
          <w:b w:val="0"/>
          <w:sz w:val="20"/>
          <w:szCs w:val="20"/>
        </w:rPr>
        <w:t>§    2</w:t>
      </w:r>
    </w:p>
    <w:p w:rsidR="00DE2AC8" w:rsidRPr="00F520D3" w:rsidRDefault="00DE2AC8" w:rsidP="00DE2AC8">
      <w:pPr>
        <w:pStyle w:val="Nagwek2"/>
        <w:numPr>
          <w:ilvl w:val="0"/>
          <w:numId w:val="13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Przedmiotem umowy dzierżawy jest nieruchomość stanowiąca część działki nr 757, dla której Sąd Rejonowy w Kołobrzegu prowadzi księgę wieczystą KW nr </w:t>
      </w:r>
      <w:r w:rsidRPr="00F520D3">
        <w:rPr>
          <w:rFonts w:ascii="Arial" w:hAnsi="Arial" w:cs="Arial"/>
          <w:b w:val="0"/>
          <w:sz w:val="20"/>
          <w:szCs w:val="20"/>
        </w:rPr>
        <w:t>KO1L/00052479/2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o powierzchni 400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 m</w:t>
      </w:r>
      <w:r w:rsidRPr="00F520D3">
        <w:rPr>
          <w:rFonts w:ascii="Arial" w:hAnsi="Arial" w:cs="Arial"/>
          <w:b w:val="0"/>
          <w:bCs w:val="0"/>
          <w:sz w:val="20"/>
          <w:szCs w:val="20"/>
          <w:vertAlign w:val="superscript"/>
        </w:rPr>
        <w:t>2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, położonej w pasie technicznym wybrzeża Morza Bałtyckiego w obrębie ewidencyjnym Dźwirzyno, gm. Kołobrzeg. Powyższy odcinek plaży zlokalizowany jest przy zejściu na plażę na wprost ul. </w:t>
      </w:r>
      <w:r w:rsidR="009F4477">
        <w:rPr>
          <w:rFonts w:ascii="Arial" w:hAnsi="Arial" w:cs="Arial"/>
          <w:b w:val="0"/>
          <w:bCs w:val="0"/>
          <w:sz w:val="20"/>
          <w:szCs w:val="20"/>
        </w:rPr>
        <w:t xml:space="preserve">.............. 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>w odległości 50 m po lewej stronie zejścia) – zwana dalej „przedmiot</w:t>
      </w:r>
      <w:r>
        <w:rPr>
          <w:rFonts w:ascii="Arial" w:hAnsi="Arial" w:cs="Arial"/>
          <w:b w:val="0"/>
          <w:bCs w:val="0"/>
          <w:sz w:val="20"/>
          <w:szCs w:val="20"/>
        </w:rPr>
        <w:t>em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 dzierżawy”.</w:t>
      </w:r>
    </w:p>
    <w:p w:rsidR="00DE2AC8" w:rsidRDefault="00DE2AC8" w:rsidP="00DE2AC8">
      <w:pPr>
        <w:numPr>
          <w:ilvl w:val="0"/>
          <w:numId w:val="13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Lokalizacja przedmiotu dzierżawy została oznaczona na załączniku graficznym jako PLAC NR.... (załącznik nr 1).</w:t>
      </w:r>
    </w:p>
    <w:p w:rsidR="00DE2AC8" w:rsidRPr="00140661" w:rsidRDefault="00DE2AC8" w:rsidP="00DE2AC8">
      <w:pPr>
        <w:numPr>
          <w:ilvl w:val="0"/>
          <w:numId w:val="13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F38EF">
        <w:rPr>
          <w:rFonts w:ascii="Arial" w:hAnsi="Arial" w:cs="Arial"/>
          <w:sz w:val="20"/>
          <w:szCs w:val="20"/>
        </w:rPr>
        <w:t>Dokładna lokalizacja przedmiotu dzie</w:t>
      </w:r>
      <w:r>
        <w:rPr>
          <w:rFonts w:ascii="Arial" w:hAnsi="Arial" w:cs="Arial"/>
          <w:sz w:val="20"/>
          <w:szCs w:val="20"/>
        </w:rPr>
        <w:t xml:space="preserve">rżawy zostanie wskazana przez </w:t>
      </w:r>
      <w:r w:rsidRPr="002F38EF">
        <w:rPr>
          <w:rFonts w:ascii="Arial" w:hAnsi="Arial" w:cs="Arial"/>
          <w:sz w:val="20"/>
          <w:szCs w:val="20"/>
        </w:rPr>
        <w:t>pracownik</w:t>
      </w:r>
      <w:r>
        <w:rPr>
          <w:rFonts w:ascii="Arial" w:hAnsi="Arial" w:cs="Arial"/>
          <w:sz w:val="20"/>
          <w:szCs w:val="20"/>
        </w:rPr>
        <w:t>a</w:t>
      </w:r>
      <w:r w:rsidRPr="002F38EF">
        <w:rPr>
          <w:rFonts w:ascii="Arial" w:hAnsi="Arial" w:cs="Arial"/>
          <w:sz w:val="20"/>
          <w:szCs w:val="20"/>
        </w:rPr>
        <w:t xml:space="preserve"> Obwodu Ochrony Wybrzeża w por</w:t>
      </w:r>
      <w:r>
        <w:rPr>
          <w:rFonts w:ascii="Arial" w:hAnsi="Arial" w:cs="Arial"/>
          <w:sz w:val="20"/>
          <w:szCs w:val="20"/>
        </w:rPr>
        <w:t xml:space="preserve">ozumieniu z pracownikiem Urzędu </w:t>
      </w:r>
      <w:r w:rsidRPr="002F38EF">
        <w:rPr>
          <w:rFonts w:ascii="Arial" w:hAnsi="Arial" w:cs="Arial"/>
          <w:sz w:val="20"/>
          <w:szCs w:val="20"/>
        </w:rPr>
        <w:t>Gminy Kołobrzeg</w:t>
      </w:r>
      <w:r>
        <w:rPr>
          <w:rFonts w:ascii="Arial" w:hAnsi="Arial" w:cs="Arial"/>
          <w:sz w:val="20"/>
          <w:szCs w:val="20"/>
        </w:rPr>
        <w:t>.</w:t>
      </w:r>
    </w:p>
    <w:p w:rsidR="00DE2AC8" w:rsidRPr="00F520D3" w:rsidRDefault="00DE2AC8" w:rsidP="00DE2AC8">
      <w:pPr>
        <w:numPr>
          <w:ilvl w:val="0"/>
          <w:numId w:val="13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Przedmiot dzierżawy jest terenem ogólnodostępnym, który w żaden sposób nie może być odgrodzony i ograniczony w dostępie.</w:t>
      </w:r>
    </w:p>
    <w:p w:rsidR="00DE2AC8" w:rsidRPr="00F520D3" w:rsidRDefault="00DE2AC8" w:rsidP="00DE2AC8">
      <w:pPr>
        <w:numPr>
          <w:ilvl w:val="0"/>
          <w:numId w:val="13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Przedmiot dzierżawy nie posiada dostępu do mediów. Dzierżawca jest uprawniony do podłączenia instalacji niezbędnych do funkcjonowania przedmiotu dzierżawy, zgodnie z obowiązującymi przepisami prawa.</w:t>
      </w:r>
    </w:p>
    <w:p w:rsidR="001D1FDB" w:rsidRPr="00F520D3" w:rsidRDefault="001D1FDB" w:rsidP="00DE2AC8">
      <w:pPr>
        <w:spacing w:before="100" w:beforeAutospacing="1" w:after="100" w:afterAutospacing="1" w:line="267" w:lineRule="auto"/>
        <w:jc w:val="center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§    3</w:t>
      </w:r>
    </w:p>
    <w:p w:rsidR="001D1FDB" w:rsidRPr="000428FC" w:rsidRDefault="001D1FDB" w:rsidP="001D1FDB">
      <w:pPr>
        <w:spacing w:before="100" w:beforeAutospacing="1" w:after="100" w:afterAutospacing="1" w:line="267" w:lineRule="auto"/>
        <w:jc w:val="both"/>
        <w:rPr>
          <w:rFonts w:ascii="Arial" w:hAnsi="Arial" w:cs="Arial"/>
          <w:sz w:val="20"/>
          <w:szCs w:val="20"/>
        </w:rPr>
      </w:pPr>
      <w:r w:rsidRPr="000428FC">
        <w:rPr>
          <w:rFonts w:ascii="Arial" w:hAnsi="Arial" w:cs="Arial"/>
          <w:bCs/>
          <w:sz w:val="20"/>
          <w:szCs w:val="20"/>
        </w:rPr>
        <w:t xml:space="preserve">Wydzierżawiający oddaje do używania i pobierania pożytków przedmiot dzierżawy określony w </w:t>
      </w:r>
      <w:r w:rsidRPr="000428FC">
        <w:rPr>
          <w:rFonts w:ascii="Arial" w:hAnsi="Arial" w:cs="Arial"/>
          <w:sz w:val="20"/>
          <w:szCs w:val="20"/>
        </w:rPr>
        <w:t>§ 2</w:t>
      </w:r>
      <w:r w:rsidRPr="000428FC">
        <w:rPr>
          <w:rFonts w:ascii="Arial" w:hAnsi="Arial" w:cs="Arial"/>
          <w:bCs/>
          <w:sz w:val="20"/>
          <w:szCs w:val="20"/>
        </w:rPr>
        <w:t>, a Dzierżawca nieruchomość tą przyjmuje w dzierżawę</w:t>
      </w:r>
      <w:r w:rsidRPr="000428FC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F4477">
        <w:rPr>
          <w:rFonts w:ascii="Arial" w:hAnsi="Arial" w:cs="Arial"/>
          <w:sz w:val="20"/>
          <w:szCs w:val="20"/>
        </w:rPr>
        <w:t xml:space="preserve">na czas </w:t>
      </w:r>
      <w:r w:rsidR="009F4477">
        <w:rPr>
          <w:rFonts w:ascii="Arial" w:hAnsi="Arial" w:cs="Arial"/>
          <w:sz w:val="20"/>
          <w:szCs w:val="20"/>
        </w:rPr>
        <w:br/>
        <w:t xml:space="preserve">od dnia 15 czerwca 2020r. do dnia 14 września 2020 </w:t>
      </w:r>
      <w:r w:rsidRPr="000428FC">
        <w:rPr>
          <w:rFonts w:ascii="Arial" w:hAnsi="Arial" w:cs="Arial"/>
          <w:sz w:val="20"/>
          <w:szCs w:val="20"/>
        </w:rPr>
        <w:t>r.  z przeznaczeniem na prowadzenie działalności rekreacyjnej/ wypożyczalnia sprzętu plażowego</w:t>
      </w:r>
      <w:r w:rsidR="000428FC">
        <w:rPr>
          <w:rFonts w:ascii="Arial" w:hAnsi="Arial" w:cs="Arial"/>
          <w:sz w:val="20"/>
          <w:szCs w:val="20"/>
        </w:rPr>
        <w:t>.</w:t>
      </w:r>
      <w:r w:rsidRPr="000428FC">
        <w:rPr>
          <w:rFonts w:ascii="Arial" w:hAnsi="Arial" w:cs="Arial"/>
          <w:sz w:val="20"/>
          <w:szCs w:val="20"/>
        </w:rPr>
        <w:t xml:space="preserve"> </w:t>
      </w:r>
    </w:p>
    <w:p w:rsidR="001D1FDB" w:rsidRDefault="001D1FDB" w:rsidP="001D1FDB">
      <w:pPr>
        <w:spacing w:before="100" w:beforeAutospacing="1" w:after="100" w:afterAutospacing="1" w:line="26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 </w:t>
      </w:r>
      <w:r w:rsidRPr="00F520D3">
        <w:rPr>
          <w:rFonts w:ascii="Arial" w:hAnsi="Arial" w:cs="Arial"/>
          <w:sz w:val="20"/>
          <w:szCs w:val="20"/>
        </w:rPr>
        <w:t xml:space="preserve">  4</w:t>
      </w:r>
    </w:p>
    <w:p w:rsidR="00DE2AC8" w:rsidRPr="00F520D3" w:rsidRDefault="00DE2AC8" w:rsidP="00DE2AC8">
      <w:pPr>
        <w:pStyle w:val="Tekstpodstawowy"/>
        <w:numPr>
          <w:ilvl w:val="0"/>
          <w:numId w:val="15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>Dzierżawca zapłacił na rzecz Wydzierżawiający czynsz dzierżawy, który został ustalony w oparciu o cenę wylicytowaną w przetargu i wynosi:</w:t>
      </w:r>
      <w:r w:rsidRPr="00F520D3">
        <w:rPr>
          <w:rFonts w:ascii="Arial" w:hAnsi="Arial" w:cs="Arial"/>
          <w:bCs w:val="0"/>
          <w:sz w:val="20"/>
          <w:szCs w:val="20"/>
        </w:rPr>
        <w:t xml:space="preserve"> </w:t>
      </w:r>
      <w:r w:rsidRPr="00F520D3">
        <w:rPr>
          <w:rFonts w:ascii="Arial" w:hAnsi="Arial" w:cs="Arial"/>
          <w:sz w:val="20"/>
          <w:szCs w:val="20"/>
        </w:rPr>
        <w:t xml:space="preserve">……………zł netto plus 23 % VAT tj. </w:t>
      </w:r>
      <w:r w:rsidRPr="00F520D3">
        <w:rPr>
          <w:rFonts w:ascii="Arial" w:hAnsi="Arial" w:cs="Arial"/>
          <w:bCs w:val="0"/>
          <w:sz w:val="20"/>
          <w:szCs w:val="20"/>
        </w:rPr>
        <w:t xml:space="preserve">…………… </w:t>
      </w:r>
      <w:r w:rsidRPr="00F520D3">
        <w:rPr>
          <w:rFonts w:ascii="Arial" w:hAnsi="Arial" w:cs="Arial"/>
          <w:sz w:val="20"/>
          <w:szCs w:val="20"/>
        </w:rPr>
        <w:t>zł brutto (słownie: złote ……</w:t>
      </w:r>
      <w:proofErr w:type="spellStart"/>
      <w:r w:rsidRPr="00F520D3">
        <w:rPr>
          <w:rFonts w:ascii="Arial" w:hAnsi="Arial" w:cs="Arial"/>
          <w:sz w:val="20"/>
          <w:szCs w:val="20"/>
        </w:rPr>
        <w:t>gr</w:t>
      </w:r>
      <w:proofErr w:type="spellEnd"/>
      <w:r w:rsidRPr="00F520D3">
        <w:rPr>
          <w:rFonts w:ascii="Arial" w:hAnsi="Arial" w:cs="Arial"/>
          <w:sz w:val="20"/>
          <w:szCs w:val="20"/>
        </w:rPr>
        <w:t>)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. W kwocie tej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zawarty jest 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 podatek od nieruchomości. </w:t>
      </w:r>
    </w:p>
    <w:p w:rsidR="00DE2AC8" w:rsidRPr="00F520D3" w:rsidRDefault="00DE2AC8" w:rsidP="00DE2AC8">
      <w:pPr>
        <w:pStyle w:val="Tekstpodstawowy"/>
        <w:numPr>
          <w:ilvl w:val="0"/>
          <w:numId w:val="15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Czynsz dzierżawny został zapłacony w dniu …… przelewem </w:t>
      </w:r>
      <w:r w:rsidRPr="00F520D3">
        <w:rPr>
          <w:rFonts w:ascii="Arial" w:hAnsi="Arial" w:cs="Arial"/>
          <w:b w:val="0"/>
          <w:sz w:val="20"/>
          <w:szCs w:val="20"/>
        </w:rPr>
        <w:t xml:space="preserve">na konto Urzędu Gminy Kołobrzeg Bank PEKAO S.A. O/Kołobrzeg  nr r-ku </w:t>
      </w:r>
      <w:r w:rsidRPr="00F520D3">
        <w:rPr>
          <w:rFonts w:ascii="Arial" w:hAnsi="Arial" w:cs="Arial"/>
          <w:sz w:val="20"/>
          <w:szCs w:val="20"/>
        </w:rPr>
        <w:t>94 1240 6654 1111 0000 4967 1988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DE2AC8" w:rsidRPr="00F520D3" w:rsidRDefault="00DE2AC8" w:rsidP="00DE2AC8">
      <w:pPr>
        <w:pStyle w:val="Tekstpodstawowy"/>
        <w:numPr>
          <w:ilvl w:val="0"/>
          <w:numId w:val="15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sz w:val="20"/>
          <w:szCs w:val="20"/>
        </w:rPr>
        <w:lastRenderedPageBreak/>
        <w:t xml:space="preserve">Wszelkie koszty eksploatacji i utrzymania przedmiotu dzierżawy, w tym koszty wynikające z konieczności podłączenia mediów (instalacja </w:t>
      </w:r>
      <w:r w:rsidR="009F4477">
        <w:rPr>
          <w:rFonts w:ascii="Arial" w:hAnsi="Arial" w:cs="Arial"/>
          <w:b w:val="0"/>
          <w:sz w:val="20"/>
          <w:szCs w:val="20"/>
        </w:rPr>
        <w:t xml:space="preserve">przyłącza </w:t>
      </w:r>
      <w:r w:rsidRPr="00F520D3">
        <w:rPr>
          <w:rFonts w:ascii="Arial" w:hAnsi="Arial" w:cs="Arial"/>
          <w:b w:val="0"/>
          <w:sz w:val="20"/>
          <w:szCs w:val="20"/>
        </w:rPr>
        <w:t>energii elektrycznej) obciążają Dzierżawcę.</w:t>
      </w:r>
    </w:p>
    <w:p w:rsidR="00DE2AC8" w:rsidRPr="00F520D3" w:rsidRDefault="00DE2AC8" w:rsidP="00DE2AC8">
      <w:pPr>
        <w:pStyle w:val="Tekstpodstawowy"/>
        <w:numPr>
          <w:ilvl w:val="0"/>
          <w:numId w:val="15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sz w:val="20"/>
          <w:szCs w:val="20"/>
        </w:rPr>
        <w:t xml:space="preserve">Wszelkie koszty, w tym nakłady na przedmiot dzierżawy, związane z prowadzoną działalnością, obciążają Dzierżawcę bez obowiązku zwrotu kosztów z tego tytułu przez Wydzierżawiającego. Po wygaśnięciu umowy dzierżawy Dzierżawca zobowiązany jest na własny koszt usunąć poczynione nakłady i przywrócić </w:t>
      </w:r>
      <w:r>
        <w:rPr>
          <w:rFonts w:ascii="Arial" w:hAnsi="Arial" w:cs="Arial"/>
          <w:b w:val="0"/>
          <w:sz w:val="20"/>
          <w:szCs w:val="20"/>
        </w:rPr>
        <w:t xml:space="preserve">przedmiot dzierżawy </w:t>
      </w:r>
      <w:r w:rsidRPr="00F520D3">
        <w:rPr>
          <w:rFonts w:ascii="Arial" w:hAnsi="Arial" w:cs="Arial"/>
          <w:b w:val="0"/>
          <w:sz w:val="20"/>
          <w:szCs w:val="20"/>
        </w:rPr>
        <w:t>do stanu pierwotnego.</w:t>
      </w:r>
    </w:p>
    <w:p w:rsidR="001D1FDB" w:rsidRPr="00F520D3" w:rsidRDefault="001D1FDB" w:rsidP="00DE2AC8">
      <w:pPr>
        <w:pStyle w:val="Tekstpodstawowy"/>
        <w:spacing w:before="100" w:beforeAutospacing="1" w:after="100" w:afterAutospacing="1" w:line="267" w:lineRule="auto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>§    5</w:t>
      </w:r>
    </w:p>
    <w:p w:rsidR="001D1FDB" w:rsidRPr="00F520D3" w:rsidRDefault="001D1FDB" w:rsidP="001D1FDB">
      <w:pPr>
        <w:pStyle w:val="Akapitzlist"/>
        <w:numPr>
          <w:ilvl w:val="0"/>
          <w:numId w:val="16"/>
        </w:numPr>
        <w:spacing w:before="100" w:beforeAutospacing="1" w:after="100" w:afterAutospacing="1" w:line="267" w:lineRule="auto"/>
        <w:ind w:left="0" w:firstLine="698"/>
        <w:contextualSpacing w:val="0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Dzierżawca, </w:t>
      </w:r>
      <w:r>
        <w:rPr>
          <w:rFonts w:ascii="Arial" w:hAnsi="Arial" w:cs="Arial"/>
          <w:sz w:val="20"/>
          <w:szCs w:val="20"/>
        </w:rPr>
        <w:t>od dnia 15</w:t>
      </w:r>
      <w:r w:rsidR="009F4477">
        <w:rPr>
          <w:rFonts w:ascii="Arial" w:hAnsi="Arial" w:cs="Arial"/>
          <w:sz w:val="20"/>
          <w:szCs w:val="20"/>
        </w:rPr>
        <w:t xml:space="preserve"> czerwca 2020r. do dnia 14 września 2020</w:t>
      </w:r>
      <w:r w:rsidRPr="00F520D3">
        <w:rPr>
          <w:rFonts w:ascii="Arial" w:hAnsi="Arial" w:cs="Arial"/>
          <w:sz w:val="20"/>
          <w:szCs w:val="20"/>
        </w:rPr>
        <w:t>r</w:t>
      </w:r>
      <w:r w:rsidR="009F4477">
        <w:rPr>
          <w:rFonts w:ascii="Arial" w:hAnsi="Arial" w:cs="Arial"/>
          <w:sz w:val="20"/>
          <w:szCs w:val="20"/>
        </w:rPr>
        <w:t>.</w:t>
      </w:r>
      <w:r w:rsidRPr="00F520D3">
        <w:rPr>
          <w:rFonts w:ascii="Arial" w:hAnsi="Arial" w:cs="Arial"/>
          <w:sz w:val="20"/>
          <w:szCs w:val="20"/>
        </w:rPr>
        <w:t xml:space="preserve"> odpowiada za bezpieczeństwo osób i mienie znajdujących się na przedmiocie dzierżawy i związane z pro</w:t>
      </w:r>
      <w:r>
        <w:rPr>
          <w:rFonts w:ascii="Arial" w:hAnsi="Arial" w:cs="Arial"/>
          <w:sz w:val="20"/>
          <w:szCs w:val="20"/>
        </w:rPr>
        <w:t>wadzoną działalnością.</w:t>
      </w:r>
    </w:p>
    <w:p w:rsidR="001D1FDB" w:rsidRPr="00F520D3" w:rsidRDefault="001D1FDB" w:rsidP="001D1FDB">
      <w:pPr>
        <w:pStyle w:val="Akapitzlist"/>
        <w:numPr>
          <w:ilvl w:val="0"/>
          <w:numId w:val="16"/>
        </w:numPr>
        <w:spacing w:before="100" w:beforeAutospacing="1" w:after="100" w:afterAutospacing="1" w:line="267" w:lineRule="auto"/>
        <w:ind w:left="0" w:firstLine="698"/>
        <w:contextualSpacing w:val="0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Dzierżawca </w:t>
      </w:r>
      <w:r>
        <w:rPr>
          <w:rFonts w:ascii="Arial" w:hAnsi="Arial" w:cs="Arial"/>
          <w:sz w:val="20"/>
          <w:szCs w:val="20"/>
        </w:rPr>
        <w:t>od dnia 15</w:t>
      </w:r>
      <w:r w:rsidR="009F4477">
        <w:rPr>
          <w:rFonts w:ascii="Arial" w:hAnsi="Arial" w:cs="Arial"/>
          <w:sz w:val="20"/>
          <w:szCs w:val="20"/>
        </w:rPr>
        <w:t xml:space="preserve"> czerwca 2020r. do dnia 14 września 2020</w:t>
      </w:r>
      <w:r w:rsidRPr="00F520D3">
        <w:rPr>
          <w:rFonts w:ascii="Arial" w:hAnsi="Arial" w:cs="Arial"/>
          <w:sz w:val="20"/>
          <w:szCs w:val="20"/>
        </w:rPr>
        <w:t>r</w:t>
      </w:r>
      <w:r w:rsidR="009F4477">
        <w:rPr>
          <w:rFonts w:ascii="Arial" w:hAnsi="Arial" w:cs="Arial"/>
          <w:sz w:val="20"/>
          <w:szCs w:val="20"/>
        </w:rPr>
        <w:t>.</w:t>
      </w:r>
      <w:r w:rsidRPr="00F520D3">
        <w:rPr>
          <w:rFonts w:ascii="Arial" w:hAnsi="Arial" w:cs="Arial"/>
          <w:sz w:val="20"/>
          <w:szCs w:val="20"/>
        </w:rPr>
        <w:t xml:space="preserve"> ponosi odpowiedzialność za szkody poniesione przez Wydzierżawiającego wynikające z winy Dzierżawcy.</w:t>
      </w:r>
    </w:p>
    <w:p w:rsidR="001D1FDB" w:rsidRPr="00F520D3" w:rsidRDefault="001D1FDB" w:rsidP="001D1FDB">
      <w:pPr>
        <w:numPr>
          <w:ilvl w:val="0"/>
          <w:numId w:val="16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Dzierżawca zobowiązany jest do uzyskania wszelkich wymaganych pozwoleń wynikających z ustawy z dnia 7 lipca 1994 r. Prawo budowlane, ustawy z dnia 20 lipca 2017 r. Prawo wodne w zakresie posadowienia tymczasowych obiektów oraz podłączenia infrastruktury technicznej.</w:t>
      </w:r>
    </w:p>
    <w:p w:rsidR="001D1FDB" w:rsidRPr="009379EC" w:rsidRDefault="001D1FDB" w:rsidP="001D1FDB">
      <w:pPr>
        <w:numPr>
          <w:ilvl w:val="0"/>
          <w:numId w:val="16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Dzierżawca zobowiązany jest do uzgodnienia z Kierownikiem Obwodu Ochrony Wybrzeża </w:t>
      </w:r>
      <w:r w:rsidRPr="009379EC">
        <w:rPr>
          <w:rFonts w:ascii="Arial" w:hAnsi="Arial" w:cs="Arial"/>
          <w:sz w:val="20"/>
          <w:szCs w:val="20"/>
        </w:rPr>
        <w:t>w Ustroniu Morskim (tel. 94 35 155 89/……………….) lub wskazanym przez Kierownika innym pracownikiem Urzędu Morskiego stosownie wcześniej szczegółowych warunków lokalizacji, w tym:</w:t>
      </w:r>
    </w:p>
    <w:p w:rsidR="001D1FDB" w:rsidRPr="00F520D3" w:rsidRDefault="001D1FDB" w:rsidP="001D1FDB">
      <w:pPr>
        <w:pStyle w:val="Nagwek2"/>
        <w:spacing w:before="100" w:beforeAutospacing="1" w:after="100" w:afterAutospacing="1" w:line="267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 - terminy montażu i demontażu obiektów,</w:t>
      </w:r>
    </w:p>
    <w:p w:rsidR="001D1FDB" w:rsidRPr="00F520D3" w:rsidRDefault="001D1FDB" w:rsidP="001D1FDB">
      <w:pPr>
        <w:pStyle w:val="Nagwek2"/>
        <w:spacing w:before="100" w:beforeAutospacing="1" w:after="100" w:afterAutospacing="1" w:line="267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 - sposób i miejsce prowadzenia przyłączy </w:t>
      </w:r>
      <w:proofErr w:type="spellStart"/>
      <w:r w:rsidRPr="00F520D3">
        <w:rPr>
          <w:rFonts w:ascii="Arial" w:hAnsi="Arial" w:cs="Arial"/>
          <w:sz w:val="20"/>
          <w:szCs w:val="20"/>
        </w:rPr>
        <w:t>wod</w:t>
      </w:r>
      <w:proofErr w:type="spellEnd"/>
      <w:r w:rsidRPr="00F520D3">
        <w:rPr>
          <w:rFonts w:ascii="Arial" w:hAnsi="Arial" w:cs="Arial"/>
          <w:sz w:val="20"/>
          <w:szCs w:val="20"/>
        </w:rPr>
        <w:t xml:space="preserve">.- kan., energii elektrycznej </w:t>
      </w:r>
    </w:p>
    <w:p w:rsidR="001D1FDB" w:rsidRPr="00F520D3" w:rsidRDefault="001D1FDB" w:rsidP="001D1FDB">
      <w:pPr>
        <w:pStyle w:val="Nagwek2"/>
        <w:spacing w:before="100" w:beforeAutospacing="1" w:after="100" w:afterAutospacing="1" w:line="267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 - wjazdy pojazdów mechanicznych</w:t>
      </w:r>
    </w:p>
    <w:p w:rsidR="001D1FDB" w:rsidRPr="00F520D3" w:rsidRDefault="001D1FDB" w:rsidP="001D1FDB">
      <w:pPr>
        <w:pStyle w:val="Nagwek2"/>
        <w:spacing w:before="100" w:beforeAutospacing="1" w:after="100" w:afterAutospacing="1" w:line="267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 - granice przedmiotu dzierżawy</w:t>
      </w:r>
    </w:p>
    <w:p w:rsidR="001D1FDB" w:rsidRPr="00F520D3" w:rsidRDefault="001D1FDB" w:rsidP="001D1FDB">
      <w:pPr>
        <w:numPr>
          <w:ilvl w:val="0"/>
          <w:numId w:val="16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Dzierżawca zobowiązany jest do:</w:t>
      </w:r>
    </w:p>
    <w:p w:rsidR="001D1FDB" w:rsidRPr="00F520D3" w:rsidRDefault="001D1FDB" w:rsidP="001D1FDB">
      <w:pPr>
        <w:pStyle w:val="Tekstpodstawowy"/>
        <w:numPr>
          <w:ilvl w:val="0"/>
          <w:numId w:val="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>racjonalnego wykorzystywania przedmiotu dzierżawy zgodnie z celem wymienionym w § 3 przedmiotowej umowy, a także zgodnie z wymaganiami prawidłowej gospodarki;</w:t>
      </w:r>
    </w:p>
    <w:p w:rsidR="001D1FDB" w:rsidRPr="00F520D3" w:rsidRDefault="001D1FDB" w:rsidP="001D1FDB">
      <w:pPr>
        <w:pStyle w:val="Tekstpodstawowy"/>
        <w:numPr>
          <w:ilvl w:val="0"/>
          <w:numId w:val="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sz w:val="20"/>
          <w:szCs w:val="20"/>
        </w:rPr>
        <w:t>przestrzegania przepisów ustawy z dnia 13 września 1996 r. o utrzymaniu czystości i porządku w gminach (w zakresie gospodarowania odpadami);</w:t>
      </w:r>
    </w:p>
    <w:p w:rsidR="001D1FDB" w:rsidRPr="00F520D3" w:rsidRDefault="001D1FDB" w:rsidP="001D1FDB">
      <w:pPr>
        <w:pStyle w:val="Tekstpodstawowy"/>
        <w:numPr>
          <w:ilvl w:val="0"/>
          <w:numId w:val="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sz w:val="20"/>
          <w:szCs w:val="20"/>
        </w:rPr>
        <w:t>złożenia w tut. Urzędzie deklaracji o wysokości opłaty za gospodarowanie odpadami komunalnymi;</w:t>
      </w:r>
    </w:p>
    <w:p w:rsidR="001D1FDB" w:rsidRPr="00F520D3" w:rsidRDefault="001D1FDB" w:rsidP="001D1FDB">
      <w:pPr>
        <w:pStyle w:val="Tekstpodstawowy"/>
        <w:numPr>
          <w:ilvl w:val="0"/>
          <w:numId w:val="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>przestrzegania przepisów administracyjnych dotyczących utrzymania przedmiotu dzierżawy w należytym porządku i czystości, stosując się do zarządzeń władz sanitarnych i porządkowych;</w:t>
      </w:r>
    </w:p>
    <w:p w:rsidR="009F4477" w:rsidRPr="009F4477" w:rsidRDefault="009F4477" w:rsidP="009F4477">
      <w:pPr>
        <w:pStyle w:val="Tekstpodstawowy"/>
        <w:numPr>
          <w:ilvl w:val="0"/>
          <w:numId w:val="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Cs w:val="0"/>
          <w:sz w:val="20"/>
          <w:szCs w:val="20"/>
        </w:rPr>
      </w:pPr>
      <w:r w:rsidRPr="003B7AC9">
        <w:rPr>
          <w:rFonts w:ascii="Arial" w:hAnsi="Arial" w:cs="Arial"/>
          <w:b w:val="0"/>
          <w:sz w:val="20"/>
          <w:szCs w:val="20"/>
        </w:rPr>
        <w:t xml:space="preserve">przestrzegania zapisów wynikających z </w:t>
      </w:r>
      <w:r w:rsidRPr="003B7AC9">
        <w:rPr>
          <w:rFonts w:ascii="Arial" w:hAnsi="Arial" w:cs="Arial"/>
          <w:sz w:val="20"/>
          <w:szCs w:val="20"/>
        </w:rPr>
        <w:t xml:space="preserve">ZARZĄDZENIA PORZĄDKOWE NR 1 DYREKTORA URZĘDU MORSKIEGO W SZCZECINIE z dnia 17 czerwca 2015 r. </w:t>
      </w:r>
      <w:r>
        <w:rPr>
          <w:rFonts w:ascii="Arial" w:hAnsi="Arial" w:cs="Arial"/>
          <w:sz w:val="20"/>
          <w:szCs w:val="20"/>
        </w:rPr>
        <w:t>w sprawie ochrony terenów pasa technicznego</w:t>
      </w:r>
      <w:r w:rsidRPr="003B7AC9">
        <w:rPr>
          <w:rFonts w:ascii="Arial" w:hAnsi="Arial" w:cs="Arial"/>
          <w:b w:val="0"/>
          <w:sz w:val="20"/>
          <w:szCs w:val="20"/>
        </w:rPr>
        <w:t xml:space="preserve"> (załącznik nr 3) i innych zapisów wynikających z Zarządzeń porządkowych Dyrektora Urzędu Morskiego</w:t>
      </w:r>
      <w:r>
        <w:rPr>
          <w:rFonts w:ascii="Arial" w:hAnsi="Arial" w:cs="Arial"/>
          <w:b w:val="0"/>
          <w:sz w:val="20"/>
          <w:szCs w:val="20"/>
        </w:rPr>
        <w:t xml:space="preserve"> w Szczecinie</w:t>
      </w:r>
      <w:r w:rsidRPr="003B7AC9">
        <w:rPr>
          <w:rFonts w:ascii="Arial" w:hAnsi="Arial" w:cs="Arial"/>
          <w:b w:val="0"/>
          <w:sz w:val="20"/>
          <w:szCs w:val="20"/>
        </w:rPr>
        <w:t>;</w:t>
      </w:r>
    </w:p>
    <w:p w:rsidR="001D1FDB" w:rsidRPr="00F520D3" w:rsidRDefault="001D1FDB" w:rsidP="001D1FDB">
      <w:pPr>
        <w:pStyle w:val="Tekstpodstawowy"/>
        <w:numPr>
          <w:ilvl w:val="0"/>
          <w:numId w:val="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>do zachowania przedmiotu dzierżawy w stanie niepogorszonym i ponoszenia z tego tytułu kosztów,</w:t>
      </w:r>
    </w:p>
    <w:p w:rsidR="001D1FDB" w:rsidRPr="00F520D3" w:rsidRDefault="001D1FDB" w:rsidP="001D1FDB">
      <w:pPr>
        <w:pStyle w:val="Tekstpodstawowy"/>
        <w:numPr>
          <w:ilvl w:val="0"/>
          <w:numId w:val="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usytuowania wszelkich obiektów na plaży w odległości min. </w:t>
      </w:r>
      <w:smartTag w:uri="urn:schemas-microsoft-com:office:smarttags" w:element="metricconverter">
        <w:smartTagPr>
          <w:attr w:name="ProductID" w:val="5 m"/>
        </w:smartTagPr>
        <w:r w:rsidRPr="00F520D3">
          <w:rPr>
            <w:rFonts w:ascii="Arial" w:hAnsi="Arial" w:cs="Arial"/>
            <w:b w:val="0"/>
            <w:bCs w:val="0"/>
            <w:sz w:val="20"/>
            <w:szCs w:val="20"/>
          </w:rPr>
          <w:t>5 m</w:t>
        </w:r>
      </w:smartTag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 od istniejących umocnień brzegowych i min. </w:t>
      </w:r>
      <w:smartTag w:uri="urn:schemas-microsoft-com:office:smarttags" w:element="metricconverter">
        <w:smartTagPr>
          <w:attr w:name="ProductID" w:val="10 m"/>
        </w:smartTagPr>
        <w:r w:rsidRPr="00F520D3">
          <w:rPr>
            <w:rFonts w:ascii="Arial" w:hAnsi="Arial" w:cs="Arial"/>
            <w:b w:val="0"/>
            <w:bCs w:val="0"/>
            <w:sz w:val="20"/>
            <w:szCs w:val="20"/>
          </w:rPr>
          <w:t>10 m</w:t>
        </w:r>
      </w:smartTag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 od wejść i zjazdów na plaży, niezależnie od zamian szerokości pasa nadmorskiego w związku z działaniem czynników zewnętrznych (w szczególności pływów wodnych). </w:t>
      </w:r>
    </w:p>
    <w:p w:rsidR="000428FC" w:rsidRPr="00DE2AC8" w:rsidRDefault="001D1FDB" w:rsidP="000428FC">
      <w:pPr>
        <w:pStyle w:val="Tekstpodstawowy"/>
        <w:numPr>
          <w:ilvl w:val="0"/>
          <w:numId w:val="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>zabezpieczenia wydmy poprzez wykonanie ogrodzenia z siatki leśnej o wysokości min. 1,60m. na dzierżawionym odcinku plaży;</w:t>
      </w:r>
    </w:p>
    <w:p w:rsidR="009F4477" w:rsidRPr="000428FC" w:rsidRDefault="009F4477" w:rsidP="009F4477">
      <w:pPr>
        <w:pStyle w:val="Tekstpodstawowy"/>
        <w:spacing w:before="100" w:beforeAutospacing="1" w:after="100" w:afterAutospacing="1" w:line="267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0428FC" w:rsidRPr="00F520D3" w:rsidRDefault="000428FC" w:rsidP="000428FC">
      <w:pPr>
        <w:spacing w:before="100" w:beforeAutospacing="1" w:after="100" w:afterAutospacing="1" w:line="26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6</w:t>
      </w:r>
    </w:p>
    <w:p w:rsidR="000428FC" w:rsidRPr="00F520D3" w:rsidRDefault="000428FC" w:rsidP="000428FC">
      <w:pPr>
        <w:spacing w:before="100" w:beforeAutospacing="1" w:after="100" w:afterAutospacing="1" w:line="267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F38EF">
        <w:rPr>
          <w:rFonts w:ascii="Arial" w:hAnsi="Arial" w:cs="Arial"/>
          <w:sz w:val="20"/>
          <w:szCs w:val="20"/>
        </w:rPr>
        <w:t>Dokładną i ostateczną lokalizację obiektów na terenie plaży wskazuje pracownik Obwodu Ochrony Wybrzeża w porozumieniu z pracownikiem Urzędu Gminy Kołobrzeg (tel. 94 35 30 443), dzierżawca ma obowiązek zastosowania się do powyższego.</w:t>
      </w:r>
      <w:r w:rsidRPr="00F520D3">
        <w:rPr>
          <w:rFonts w:ascii="Arial" w:hAnsi="Arial" w:cs="Arial"/>
          <w:sz w:val="20"/>
          <w:szCs w:val="20"/>
        </w:rPr>
        <w:t xml:space="preserve"> </w:t>
      </w:r>
    </w:p>
    <w:p w:rsidR="000428FC" w:rsidRPr="00F520D3" w:rsidRDefault="000428FC" w:rsidP="000428FC">
      <w:pPr>
        <w:spacing w:before="100" w:beforeAutospacing="1" w:after="100" w:afterAutospacing="1" w:line="26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7</w:t>
      </w:r>
    </w:p>
    <w:p w:rsidR="000428FC" w:rsidRPr="00F520D3" w:rsidRDefault="000428FC" w:rsidP="000428FC">
      <w:pPr>
        <w:pStyle w:val="Tekstpodstawowy"/>
        <w:numPr>
          <w:ilvl w:val="0"/>
          <w:numId w:val="17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>Dzierżawca nie może wydać przedmiotu dzierżawy osobie trzeciej do bezpłatnego użytkowania ani go poddzierżawiać bez pisemnej zgody wydzierżawiającego</w:t>
      </w:r>
    </w:p>
    <w:p w:rsidR="000428FC" w:rsidRPr="00F520D3" w:rsidRDefault="000428FC" w:rsidP="000428FC">
      <w:pPr>
        <w:pStyle w:val="Tekstpodstawowy"/>
        <w:numPr>
          <w:ilvl w:val="0"/>
          <w:numId w:val="17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>Dzierżawca nie może zmieniać przeznaczenia przedmiotu dzierżawy bez pisemnej zgody wydzierżawiającego.</w:t>
      </w:r>
    </w:p>
    <w:p w:rsidR="000428FC" w:rsidRPr="00F520D3" w:rsidRDefault="000428FC" w:rsidP="000428FC">
      <w:pPr>
        <w:pStyle w:val="Tekstpodstawowy"/>
        <w:numPr>
          <w:ilvl w:val="0"/>
          <w:numId w:val="17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eastAsia="Tahoma" w:hAnsi="Arial" w:cs="Arial"/>
          <w:b w:val="0"/>
          <w:sz w:val="20"/>
          <w:szCs w:val="20"/>
        </w:rPr>
        <w:t>Dzierżawca</w:t>
      </w:r>
      <w:r w:rsidRPr="00F520D3">
        <w:rPr>
          <w:rFonts w:ascii="Arial" w:eastAsia="Tahoma" w:hAnsi="Arial" w:cs="Arial"/>
          <w:b w:val="0"/>
          <w:color w:val="000000"/>
          <w:sz w:val="20"/>
          <w:szCs w:val="20"/>
        </w:rPr>
        <w:t xml:space="preserve"> nie ma prawa przelać uprawnień wynikających z niniejszej umowy na rzecz osób trzecich, pod rygorem natychmiastowego rozwiązania umowy bez wypowiedzenia.</w:t>
      </w:r>
    </w:p>
    <w:p w:rsidR="000428FC" w:rsidRPr="00F520D3" w:rsidRDefault="000428FC" w:rsidP="000428FC">
      <w:pPr>
        <w:spacing w:before="100" w:beforeAutospacing="1" w:after="100" w:afterAutospacing="1" w:line="26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8</w:t>
      </w:r>
    </w:p>
    <w:p w:rsidR="000428FC" w:rsidRPr="00F520D3" w:rsidRDefault="000428FC" w:rsidP="000428FC">
      <w:pPr>
        <w:pStyle w:val="Tekstpodstawowy"/>
        <w:spacing w:before="100" w:beforeAutospacing="1" w:after="100" w:afterAutospacing="1" w:line="267" w:lineRule="auto"/>
        <w:ind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>Samodzielne naruszenie granic władania dzierżawionego terenu lub naruszenie obowiązków wynikających z umowy będzie stanowiło podstawę do wypowiedzenia przez Wydzierżawiającego umowy ze skutkiem natychmiastowym.</w:t>
      </w:r>
    </w:p>
    <w:p w:rsidR="000428FC" w:rsidRPr="00F520D3" w:rsidRDefault="000428FC" w:rsidP="000428FC">
      <w:pPr>
        <w:spacing w:before="100" w:beforeAutospacing="1" w:after="100" w:afterAutospacing="1" w:line="26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9</w:t>
      </w:r>
    </w:p>
    <w:p w:rsidR="000428FC" w:rsidRPr="00F520D3" w:rsidRDefault="000428FC" w:rsidP="000428FC">
      <w:pPr>
        <w:pStyle w:val="Akapitzlist"/>
        <w:numPr>
          <w:ilvl w:val="0"/>
          <w:numId w:val="18"/>
        </w:numPr>
        <w:spacing w:before="100" w:beforeAutospacing="1" w:after="100" w:afterAutospacing="1" w:line="267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W przypadku zagospodarowania przedmiotu dzierżawy w sposób niezgodny z postanowieniami umowy, </w:t>
      </w:r>
      <w:r w:rsidRPr="00F520D3">
        <w:rPr>
          <w:rFonts w:ascii="Arial" w:hAnsi="Arial" w:cs="Arial"/>
          <w:bCs/>
          <w:sz w:val="20"/>
          <w:szCs w:val="20"/>
        </w:rPr>
        <w:t xml:space="preserve">Dzierżawca, </w:t>
      </w:r>
      <w:r w:rsidRPr="00F520D3">
        <w:rPr>
          <w:rFonts w:ascii="Arial" w:hAnsi="Arial" w:cs="Arial"/>
          <w:sz w:val="20"/>
          <w:szCs w:val="20"/>
        </w:rPr>
        <w:t xml:space="preserve">na pisemne wezwanie </w:t>
      </w:r>
      <w:r w:rsidRPr="00F520D3">
        <w:rPr>
          <w:rFonts w:ascii="Arial" w:hAnsi="Arial" w:cs="Arial"/>
          <w:bCs/>
          <w:sz w:val="20"/>
          <w:szCs w:val="20"/>
        </w:rPr>
        <w:t>Wydzierżawiającego, zobowiązany jest do</w:t>
      </w:r>
      <w:r w:rsidRPr="00F520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20D3">
        <w:rPr>
          <w:rFonts w:ascii="Arial" w:hAnsi="Arial" w:cs="Arial"/>
          <w:sz w:val="20"/>
          <w:szCs w:val="20"/>
        </w:rPr>
        <w:t>niezwłocznego usunięcia naruszenia w terminie 2 dni od dnia wezwania do jego usunięcia.</w:t>
      </w:r>
    </w:p>
    <w:p w:rsidR="000428FC" w:rsidRPr="00F520D3" w:rsidRDefault="000428FC" w:rsidP="000428FC">
      <w:pPr>
        <w:pStyle w:val="Akapitzlist"/>
        <w:numPr>
          <w:ilvl w:val="0"/>
          <w:numId w:val="18"/>
        </w:numPr>
        <w:spacing w:before="100" w:beforeAutospacing="1" w:after="100" w:afterAutospacing="1" w:line="267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Brak uczynienia zadość wezwaniu, o którym mowa w ust.1, jest podstawą do wypowiedzenia umowy przez Wydzierżawiającego ze skutkiem natychmiastowym</w:t>
      </w:r>
    </w:p>
    <w:p w:rsidR="000428FC" w:rsidRPr="000428FC" w:rsidRDefault="000428FC" w:rsidP="000428FC">
      <w:pPr>
        <w:pStyle w:val="Akapitzlist"/>
        <w:numPr>
          <w:ilvl w:val="0"/>
          <w:numId w:val="18"/>
        </w:numPr>
        <w:spacing w:before="100" w:beforeAutospacing="1" w:after="100" w:afterAutospacing="1" w:line="267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Wydzierżawiający może wypowiedzieć umowę ze skutkiem natychmiastowym w przypadku: </w:t>
      </w:r>
    </w:p>
    <w:p w:rsidR="000428FC" w:rsidRDefault="000428FC" w:rsidP="000428FC">
      <w:pPr>
        <w:pStyle w:val="Akapitzlist"/>
        <w:numPr>
          <w:ilvl w:val="0"/>
          <w:numId w:val="19"/>
        </w:numPr>
        <w:spacing w:before="100" w:beforeAutospacing="1" w:after="100" w:afterAutospacing="1" w:line="267" w:lineRule="auto"/>
        <w:ind w:left="70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B2ABB">
        <w:rPr>
          <w:rFonts w:ascii="Arial" w:hAnsi="Arial" w:cs="Arial"/>
          <w:sz w:val="20"/>
          <w:szCs w:val="20"/>
        </w:rPr>
        <w:t>gdy Dzierżawca korzysta z przedmiotu dzierżawy w sposób niezgodny z przeznaczeniem</w:t>
      </w:r>
    </w:p>
    <w:p w:rsidR="000428FC" w:rsidRPr="009B2ABB" w:rsidRDefault="000428FC" w:rsidP="000428FC">
      <w:pPr>
        <w:pStyle w:val="Akapitzlist"/>
        <w:numPr>
          <w:ilvl w:val="0"/>
          <w:numId w:val="19"/>
        </w:numPr>
        <w:spacing w:before="100" w:beforeAutospacing="1" w:after="100" w:afterAutospacing="1" w:line="267" w:lineRule="auto"/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9B2ABB">
        <w:rPr>
          <w:rFonts w:ascii="Arial" w:hAnsi="Arial" w:cs="Arial"/>
          <w:sz w:val="20"/>
          <w:szCs w:val="20"/>
        </w:rPr>
        <w:t>gdy w sposób rażący nie przestrzega postanowień umowy,</w:t>
      </w:r>
    </w:p>
    <w:p w:rsidR="000428FC" w:rsidRPr="00F520D3" w:rsidRDefault="000428FC" w:rsidP="000428FC">
      <w:pPr>
        <w:pStyle w:val="Akapitzlist"/>
        <w:numPr>
          <w:ilvl w:val="0"/>
          <w:numId w:val="18"/>
        </w:numPr>
        <w:spacing w:before="100" w:beforeAutospacing="1" w:after="100" w:afterAutospacing="1" w:line="267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Wypowiedzenie umowy przez Wydzierżawiającego ze skutkiem natychmiastowym nie powoduje konieczności ponoszenia przez Wydzierżawiającego odszkodowania ani zwrotu utraconych korzyści </w:t>
      </w:r>
      <w:r w:rsidR="00DE2AC8">
        <w:rPr>
          <w:rFonts w:ascii="Arial" w:hAnsi="Arial" w:cs="Arial"/>
          <w:sz w:val="20"/>
          <w:szCs w:val="20"/>
        </w:rPr>
        <w:t>przez Dzierżawcę</w:t>
      </w:r>
      <w:r w:rsidRPr="00F520D3">
        <w:rPr>
          <w:rFonts w:ascii="Arial" w:hAnsi="Arial" w:cs="Arial"/>
          <w:sz w:val="20"/>
          <w:szCs w:val="20"/>
        </w:rPr>
        <w:t>.</w:t>
      </w:r>
    </w:p>
    <w:p w:rsidR="000428FC" w:rsidRPr="00F520D3" w:rsidRDefault="000428FC" w:rsidP="000428FC">
      <w:pPr>
        <w:pStyle w:val="Akapitzlist"/>
        <w:numPr>
          <w:ilvl w:val="0"/>
          <w:numId w:val="18"/>
        </w:numPr>
        <w:spacing w:before="100" w:beforeAutospacing="1" w:after="100" w:afterAutospacing="1" w:line="267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W przypadku wypowiedzenia umowy przez Wydzierżawiającego ze skutkiem natychmiastowym, Dzierżawcy nie przysługuje prawo do proporcjonalnego obniżenia czynszu.</w:t>
      </w:r>
    </w:p>
    <w:p w:rsidR="000428FC" w:rsidRPr="00F520D3" w:rsidRDefault="000428FC" w:rsidP="000428FC">
      <w:pPr>
        <w:spacing w:before="100" w:beforeAutospacing="1" w:after="100" w:afterAutospacing="1" w:line="26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10</w:t>
      </w:r>
    </w:p>
    <w:p w:rsidR="000428FC" w:rsidRPr="00F520D3" w:rsidRDefault="000428FC" w:rsidP="000428FC">
      <w:pPr>
        <w:pStyle w:val="Akapitzlist"/>
        <w:numPr>
          <w:ilvl w:val="0"/>
          <w:numId w:val="23"/>
        </w:numPr>
        <w:spacing w:before="100" w:beforeAutospacing="1" w:after="100" w:afterAutospacing="1" w:line="267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W przypadku gdy Dzierżawca z jakichkolwiek przyczyn będzie prowadził działalność na przedmiocie dzierżawy, krócej niż wynika to z postanowień umowy, nie przysługuje mu roszczenie o proporcjonalne obniżenie czynszu.</w:t>
      </w:r>
    </w:p>
    <w:p w:rsidR="000428FC" w:rsidRDefault="000428FC" w:rsidP="000428FC">
      <w:pPr>
        <w:pStyle w:val="Akapitzlist"/>
        <w:numPr>
          <w:ilvl w:val="0"/>
          <w:numId w:val="23"/>
        </w:numPr>
        <w:spacing w:before="100" w:beforeAutospacing="1" w:after="100" w:afterAutospacing="1" w:line="267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W przypadku braku uzyskania zgody Urzędu Morskiego w Słupsku lub Starostwo Powiatowe w Kołobrzegu na prowadzenia działalności objętej niniejszą umową (określonej w § 3) umowa zostanie rozwiązana. Z tego tytułu dzierżawcy nie przysługują żadne roszczenia, z wyjątkiem zwrotu wpłaconego czynszu dzierżawnego w sposób proporcjonalny do czasu obowiązywania niniejszej umowy.</w:t>
      </w:r>
    </w:p>
    <w:p w:rsidR="00DA3734" w:rsidRDefault="00DA3734" w:rsidP="00DE2AC8">
      <w:pPr>
        <w:pStyle w:val="Akapitzlist"/>
        <w:spacing w:before="100" w:beforeAutospacing="1" w:after="100" w:afterAutospacing="1" w:line="267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F4477" w:rsidRDefault="009F4477" w:rsidP="00DE2AC8">
      <w:pPr>
        <w:pStyle w:val="Akapitzlist"/>
        <w:spacing w:before="100" w:beforeAutospacing="1" w:after="100" w:afterAutospacing="1" w:line="267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E2AC8" w:rsidRPr="00F520D3" w:rsidRDefault="00DE2AC8" w:rsidP="00DE2AC8">
      <w:pPr>
        <w:pStyle w:val="Akapitzlist"/>
        <w:spacing w:before="100" w:beforeAutospacing="1" w:after="100" w:afterAutospacing="1" w:line="267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428FC" w:rsidRPr="00F520D3" w:rsidRDefault="000428FC" w:rsidP="000428FC">
      <w:pPr>
        <w:spacing w:before="100" w:beforeAutospacing="1" w:after="100" w:afterAutospacing="1" w:line="267" w:lineRule="auto"/>
        <w:jc w:val="center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lastRenderedPageBreak/>
        <w:t xml:space="preserve">§    </w:t>
      </w:r>
      <w:r>
        <w:rPr>
          <w:rFonts w:ascii="Arial" w:hAnsi="Arial" w:cs="Arial"/>
          <w:sz w:val="20"/>
          <w:szCs w:val="20"/>
        </w:rPr>
        <w:t>1</w:t>
      </w:r>
      <w:r w:rsidR="00DA3734">
        <w:rPr>
          <w:rFonts w:ascii="Arial" w:hAnsi="Arial" w:cs="Arial"/>
          <w:sz w:val="20"/>
          <w:szCs w:val="20"/>
        </w:rPr>
        <w:t>1</w:t>
      </w:r>
    </w:p>
    <w:p w:rsidR="000428FC" w:rsidRPr="00F520D3" w:rsidRDefault="000428FC" w:rsidP="000428FC">
      <w:pPr>
        <w:pStyle w:val="Akapitzlist"/>
        <w:spacing w:before="100" w:beforeAutospacing="1" w:after="100" w:afterAutospacing="1" w:line="267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bCs/>
          <w:sz w:val="20"/>
          <w:szCs w:val="20"/>
        </w:rPr>
        <w:t xml:space="preserve">Wydzierżawiający i Urząd Morski w Słupsku ma prawo do przeprowadzenia w każdym czasie wszechstronnej kontroli dzierżawionego terenu pod kątem wykorzystywania go do celu, dla którego umowa została zawarta, a Dzierżawca jest zobowiązany udostępnić przedmiot dzierżawy do </w:t>
      </w:r>
      <w:r w:rsidR="009F4477" w:rsidRPr="00F520D3">
        <w:rPr>
          <w:rFonts w:ascii="Arial" w:hAnsi="Arial" w:cs="Arial"/>
          <w:bCs/>
          <w:sz w:val="20"/>
          <w:szCs w:val="20"/>
        </w:rPr>
        <w:t>kontroli</w:t>
      </w:r>
      <w:r w:rsidRPr="00F520D3">
        <w:rPr>
          <w:rFonts w:ascii="Arial" w:hAnsi="Arial" w:cs="Arial"/>
          <w:bCs/>
          <w:sz w:val="20"/>
          <w:szCs w:val="20"/>
        </w:rPr>
        <w:t>.</w:t>
      </w:r>
    </w:p>
    <w:p w:rsidR="000428FC" w:rsidRPr="00F520D3" w:rsidRDefault="000428FC" w:rsidP="000428FC">
      <w:pPr>
        <w:spacing w:before="100" w:beforeAutospacing="1" w:after="100" w:afterAutospacing="1" w:line="26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1</w:t>
      </w:r>
      <w:r w:rsidR="00DA3734">
        <w:rPr>
          <w:rFonts w:ascii="Arial" w:hAnsi="Arial" w:cs="Arial"/>
          <w:sz w:val="20"/>
          <w:szCs w:val="20"/>
        </w:rPr>
        <w:t>2</w:t>
      </w:r>
    </w:p>
    <w:p w:rsidR="000428FC" w:rsidRPr="00F520D3" w:rsidRDefault="000428FC" w:rsidP="000428FC">
      <w:pPr>
        <w:pStyle w:val="Tekstpodstawowy"/>
        <w:numPr>
          <w:ilvl w:val="0"/>
          <w:numId w:val="26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sz w:val="20"/>
          <w:szCs w:val="20"/>
        </w:rPr>
      </w:pPr>
      <w:r w:rsidRPr="00F520D3">
        <w:rPr>
          <w:rFonts w:ascii="Arial" w:hAnsi="Arial" w:cs="Arial"/>
          <w:b w:val="0"/>
          <w:sz w:val="20"/>
          <w:szCs w:val="20"/>
        </w:rPr>
        <w:t>Po wygaśnięciu umowy dzierżawy Dzierżawca jest zobowiązany jest do przywrócenia przedmiotu umowy do stanu pierwotnego i zobowiązany jest go zwrócić Wydzierżawiającemu w stanie niepogorszonym w terminie do 30.09.2019 r.</w:t>
      </w:r>
    </w:p>
    <w:p w:rsidR="000428FC" w:rsidRPr="00F520D3" w:rsidRDefault="000428FC" w:rsidP="000428FC">
      <w:pPr>
        <w:pStyle w:val="Tekstpodstawowy"/>
        <w:numPr>
          <w:ilvl w:val="0"/>
          <w:numId w:val="26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sz w:val="20"/>
          <w:szCs w:val="20"/>
        </w:rPr>
      </w:pPr>
      <w:r w:rsidRPr="00F520D3">
        <w:rPr>
          <w:rFonts w:ascii="Arial" w:hAnsi="Arial" w:cs="Arial"/>
          <w:b w:val="0"/>
          <w:sz w:val="20"/>
          <w:szCs w:val="20"/>
        </w:rPr>
        <w:t>Dzierżawcy nie przysługuje roszczenie o zwrot nakładów poczynionych na przedmiocie umowy</w:t>
      </w:r>
    </w:p>
    <w:p w:rsidR="000428FC" w:rsidRPr="00F520D3" w:rsidRDefault="000428FC" w:rsidP="000428FC">
      <w:pPr>
        <w:pStyle w:val="Tekstpodstawowy"/>
        <w:numPr>
          <w:ilvl w:val="0"/>
          <w:numId w:val="26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sz w:val="20"/>
          <w:szCs w:val="20"/>
        </w:rPr>
      </w:pPr>
      <w:r w:rsidRPr="00F520D3">
        <w:rPr>
          <w:rFonts w:ascii="Arial" w:hAnsi="Arial" w:cs="Arial"/>
          <w:b w:val="0"/>
          <w:sz w:val="20"/>
          <w:szCs w:val="20"/>
        </w:rPr>
        <w:t>W przypadku przekroczenia terminu o którym mowa ust 1, przedmiot umowy zostanie przywrócony do stanu pierwotnego przez Wydzierżawiającego, na koszt i ryzyko Dzierżawcy.</w:t>
      </w:r>
    </w:p>
    <w:p w:rsidR="000428FC" w:rsidRPr="00F520D3" w:rsidRDefault="000428FC" w:rsidP="000428FC">
      <w:pPr>
        <w:spacing w:before="100" w:beforeAutospacing="1" w:after="100" w:afterAutospacing="1" w:line="26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1</w:t>
      </w:r>
      <w:r w:rsidR="00DA3734">
        <w:rPr>
          <w:rFonts w:ascii="Arial" w:hAnsi="Arial" w:cs="Arial"/>
          <w:sz w:val="20"/>
          <w:szCs w:val="20"/>
        </w:rPr>
        <w:t>3</w:t>
      </w:r>
    </w:p>
    <w:p w:rsidR="000428FC" w:rsidRPr="00F520D3" w:rsidRDefault="000428FC" w:rsidP="000428FC">
      <w:pPr>
        <w:numPr>
          <w:ilvl w:val="0"/>
          <w:numId w:val="2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Wydzierżawiający nie ponosi odpowiedzialności za brak możliwości wykonywania uprawnień przez Dzierżawcę wynikających z niniejszej umowy spowodowane działaniem siły wyższej lub działaniem podmiotów, za które Wydzierżawiające nie ponosi odpowiedzialności.</w:t>
      </w:r>
    </w:p>
    <w:p w:rsidR="000428FC" w:rsidRPr="00F520D3" w:rsidRDefault="000428FC" w:rsidP="000428FC">
      <w:pPr>
        <w:numPr>
          <w:ilvl w:val="0"/>
          <w:numId w:val="21"/>
        </w:numPr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Pod pojęciem siły wyższej należy rozumieć zdarzenie, którego nie można było przewidzieć i przeciwdziałać mu przy zachowaniu staranności, które jest zewnętrzne w stosunku do Wydzierżawiającego, a w szczególności zdarzenia elementarnych sił przyrody. </w:t>
      </w:r>
      <w:r w:rsidRPr="00F520D3">
        <w:rPr>
          <w:rFonts w:ascii="Arial" w:hAnsi="Arial" w:cs="Arial"/>
          <w:bCs/>
          <w:sz w:val="20"/>
          <w:szCs w:val="20"/>
        </w:rPr>
        <w:t>W przypadku wystąpienia wyżej opisanych zdarzeń d</w:t>
      </w:r>
      <w:r w:rsidRPr="00F520D3">
        <w:rPr>
          <w:rFonts w:ascii="Arial" w:hAnsi="Arial" w:cs="Arial"/>
          <w:sz w:val="20"/>
          <w:szCs w:val="20"/>
        </w:rPr>
        <w:t>zierżawca nie będzie dochodził roszczeń oraz nie przysługuje mu żądanie zmniejszenia bądź zwrotu czynszu dzierżawnego.</w:t>
      </w:r>
    </w:p>
    <w:p w:rsidR="000428FC" w:rsidRPr="00F520D3" w:rsidRDefault="000428FC" w:rsidP="000428FC">
      <w:pPr>
        <w:spacing w:before="100" w:beforeAutospacing="1" w:after="100" w:afterAutospacing="1" w:line="267" w:lineRule="auto"/>
        <w:jc w:val="center"/>
        <w:rPr>
          <w:rFonts w:ascii="Arial" w:hAnsi="Arial" w:cs="Arial"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   1</w:t>
      </w:r>
      <w:r w:rsidR="00DA3734">
        <w:rPr>
          <w:rFonts w:ascii="Arial" w:hAnsi="Arial" w:cs="Arial"/>
          <w:sz w:val="20"/>
          <w:szCs w:val="20"/>
        </w:rPr>
        <w:t>4</w:t>
      </w:r>
    </w:p>
    <w:p w:rsidR="000428FC" w:rsidRPr="00F520D3" w:rsidRDefault="000428FC" w:rsidP="000428FC">
      <w:pPr>
        <w:pStyle w:val="Tekstpodstawowy"/>
        <w:widowControl w:val="0"/>
        <w:numPr>
          <w:ilvl w:val="0"/>
          <w:numId w:val="22"/>
        </w:numPr>
        <w:tabs>
          <w:tab w:val="left" w:pos="340"/>
        </w:tabs>
        <w:suppressAutoHyphens/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F520D3">
        <w:rPr>
          <w:rFonts w:ascii="Arial" w:eastAsia="Tahoma" w:hAnsi="Arial" w:cs="Arial"/>
          <w:b w:val="0"/>
          <w:color w:val="000000"/>
          <w:sz w:val="20"/>
          <w:szCs w:val="20"/>
        </w:rPr>
        <w:t>Wszelkie zawiadomienia i wezwania, o których mowa w niniejszej umowie, dokonywane będą w formie pisemnej pod rygorem nieważności.</w:t>
      </w:r>
    </w:p>
    <w:p w:rsidR="000428FC" w:rsidRPr="00F520D3" w:rsidRDefault="000428FC" w:rsidP="000428FC">
      <w:pPr>
        <w:pStyle w:val="Tekstpodstawowy"/>
        <w:widowControl w:val="0"/>
        <w:numPr>
          <w:ilvl w:val="0"/>
          <w:numId w:val="22"/>
        </w:numPr>
        <w:tabs>
          <w:tab w:val="left" w:pos="340"/>
        </w:tabs>
        <w:suppressAutoHyphens/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F520D3">
        <w:rPr>
          <w:rFonts w:ascii="Arial" w:eastAsia="Tahoma" w:hAnsi="Arial" w:cs="Arial"/>
          <w:b w:val="0"/>
          <w:color w:val="000000"/>
          <w:sz w:val="20"/>
          <w:szCs w:val="20"/>
        </w:rPr>
        <w:t>Wszelkie zmiany niniejszej umowy wymagają formy pisemnej pod rygorem nieważności.</w:t>
      </w:r>
    </w:p>
    <w:p w:rsidR="000428FC" w:rsidRPr="004D3E05" w:rsidRDefault="000428FC" w:rsidP="000428FC">
      <w:pPr>
        <w:pStyle w:val="Tekstpodstawowy"/>
        <w:widowControl w:val="0"/>
        <w:numPr>
          <w:ilvl w:val="0"/>
          <w:numId w:val="22"/>
        </w:numPr>
        <w:tabs>
          <w:tab w:val="left" w:pos="340"/>
        </w:tabs>
        <w:suppressAutoHyphens/>
        <w:spacing w:before="100" w:beforeAutospacing="1" w:after="100" w:afterAutospacing="1" w:line="267" w:lineRule="auto"/>
        <w:ind w:left="0" w:firstLine="709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>W pozostałych sprawach nieuregulowanych niniejszą umową mają zastosowanie przepisy Kodeksu Cywilnego dotyczące dzierżawy, a sprawy sporne rozstrzyga sąd właściwy dla siedziby Wydzierżawiającego.</w:t>
      </w:r>
    </w:p>
    <w:p w:rsidR="000428FC" w:rsidRPr="000428FC" w:rsidRDefault="000428FC" w:rsidP="000428FC">
      <w:pPr>
        <w:pStyle w:val="Tekstpodstawowy"/>
        <w:widowControl w:val="0"/>
        <w:tabs>
          <w:tab w:val="left" w:pos="340"/>
        </w:tabs>
        <w:suppressAutoHyphens/>
        <w:spacing w:before="100" w:beforeAutospacing="1" w:after="100" w:afterAutospacing="1" w:line="267" w:lineRule="auto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4D3E05">
        <w:rPr>
          <w:rFonts w:ascii="Arial" w:hAnsi="Arial" w:cs="Arial"/>
          <w:b w:val="0"/>
          <w:sz w:val="20"/>
          <w:szCs w:val="20"/>
        </w:rPr>
        <w:t>§   1</w:t>
      </w:r>
      <w:r w:rsidR="00DA3734">
        <w:rPr>
          <w:rFonts w:ascii="Arial" w:hAnsi="Arial" w:cs="Arial"/>
          <w:b w:val="0"/>
          <w:sz w:val="20"/>
          <w:szCs w:val="20"/>
        </w:rPr>
        <w:t>5</w:t>
      </w:r>
    </w:p>
    <w:p w:rsidR="000428FC" w:rsidRPr="00F520D3" w:rsidRDefault="000428FC" w:rsidP="000428FC">
      <w:pPr>
        <w:pStyle w:val="Akapitzlist"/>
        <w:numPr>
          <w:ilvl w:val="0"/>
          <w:numId w:val="24"/>
        </w:numPr>
        <w:spacing w:before="100" w:beforeAutospacing="1" w:after="100" w:afterAutospacing="1" w:line="267" w:lineRule="auto"/>
        <w:ind w:left="0" w:firstLine="709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 xml:space="preserve">Umowę niniejszą sporządzono w dwóch jednobrzmiących egzemplarzach, </w:t>
      </w:r>
      <w:r w:rsidRPr="00F520D3">
        <w:rPr>
          <w:rFonts w:ascii="Arial" w:hAnsi="Arial" w:cs="Arial"/>
          <w:bCs/>
          <w:sz w:val="20"/>
          <w:szCs w:val="20"/>
        </w:rPr>
        <w:t>po jednym dla każdej ze stron.</w:t>
      </w:r>
    </w:p>
    <w:p w:rsidR="000428FC" w:rsidRPr="000428FC" w:rsidRDefault="000428FC" w:rsidP="000428FC">
      <w:pPr>
        <w:pStyle w:val="Akapitzlist"/>
        <w:numPr>
          <w:ilvl w:val="0"/>
          <w:numId w:val="24"/>
        </w:numPr>
        <w:spacing w:before="100" w:beforeAutospacing="1" w:after="100" w:afterAutospacing="1" w:line="267" w:lineRule="auto"/>
        <w:ind w:left="0" w:firstLine="709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520D3">
        <w:rPr>
          <w:rFonts w:ascii="Arial" w:hAnsi="Arial" w:cs="Arial"/>
          <w:sz w:val="20"/>
          <w:szCs w:val="20"/>
        </w:rPr>
        <w:t>Integralną część niniejszej umowy stanowi:</w:t>
      </w:r>
    </w:p>
    <w:p w:rsidR="000428FC" w:rsidRPr="00F520D3" w:rsidRDefault="000428FC" w:rsidP="000428FC">
      <w:pPr>
        <w:spacing w:before="100" w:beforeAutospacing="1" w:after="100" w:afterAutospacing="1" w:line="267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520D3">
        <w:rPr>
          <w:rFonts w:ascii="Arial" w:hAnsi="Arial" w:cs="Arial"/>
          <w:sz w:val="20"/>
          <w:szCs w:val="20"/>
        </w:rPr>
        <w:t>) załącznik nr...... - Załącznik mapowy,</w:t>
      </w:r>
    </w:p>
    <w:p w:rsidR="00B66CF6" w:rsidRDefault="000428FC" w:rsidP="00DA3734">
      <w:pPr>
        <w:spacing w:before="100" w:beforeAutospacing="1" w:after="100" w:afterAutospacing="1" w:line="267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520D3">
        <w:rPr>
          <w:rFonts w:ascii="Arial" w:hAnsi="Arial" w:cs="Arial"/>
          <w:sz w:val="20"/>
          <w:szCs w:val="20"/>
        </w:rPr>
        <w:t>) załącznik nr.......</w:t>
      </w:r>
    </w:p>
    <w:p w:rsidR="00B66CF6" w:rsidRPr="00DE5F52" w:rsidRDefault="00B66CF6" w:rsidP="00003427">
      <w:pPr>
        <w:rPr>
          <w:rFonts w:ascii="Arial" w:hAnsi="Arial" w:cs="Arial"/>
          <w:sz w:val="20"/>
          <w:szCs w:val="20"/>
        </w:rPr>
      </w:pPr>
    </w:p>
    <w:p w:rsidR="00F664E3" w:rsidRPr="00DA3734" w:rsidRDefault="00003427">
      <w:pPr>
        <w:rPr>
          <w:rFonts w:ascii="Arial" w:hAnsi="Arial" w:cs="Arial"/>
          <w:b/>
          <w:sz w:val="20"/>
          <w:szCs w:val="20"/>
        </w:rPr>
      </w:pPr>
      <w:r w:rsidRPr="00DE5F52">
        <w:rPr>
          <w:rFonts w:ascii="Arial" w:hAnsi="Arial" w:cs="Arial"/>
          <w:b/>
          <w:sz w:val="20"/>
          <w:szCs w:val="20"/>
        </w:rPr>
        <w:t xml:space="preserve">Wydzierżawiający: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970CC9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DE5F52">
        <w:rPr>
          <w:rFonts w:ascii="Arial" w:hAnsi="Arial" w:cs="Arial"/>
          <w:b/>
          <w:sz w:val="20"/>
          <w:szCs w:val="20"/>
        </w:rPr>
        <w:t xml:space="preserve">  Dzierżawca:</w:t>
      </w:r>
    </w:p>
    <w:p w:rsidR="00DA3734" w:rsidRDefault="00DA3734">
      <w:pPr>
        <w:rPr>
          <w:sz w:val="20"/>
          <w:szCs w:val="20"/>
        </w:rPr>
      </w:pPr>
    </w:p>
    <w:p w:rsidR="009F4477" w:rsidRDefault="009F4477">
      <w:pPr>
        <w:rPr>
          <w:sz w:val="20"/>
          <w:szCs w:val="20"/>
        </w:rPr>
      </w:pPr>
    </w:p>
    <w:p w:rsidR="009F4477" w:rsidRDefault="009F4477">
      <w:pPr>
        <w:rPr>
          <w:sz w:val="20"/>
          <w:szCs w:val="20"/>
        </w:rPr>
      </w:pPr>
    </w:p>
    <w:p w:rsidR="009F4477" w:rsidRDefault="009F4477">
      <w:pPr>
        <w:rPr>
          <w:sz w:val="20"/>
          <w:szCs w:val="20"/>
        </w:rPr>
      </w:pPr>
    </w:p>
    <w:p w:rsidR="009F4477" w:rsidRDefault="009F4477">
      <w:pPr>
        <w:rPr>
          <w:sz w:val="20"/>
          <w:szCs w:val="20"/>
        </w:rPr>
      </w:pPr>
    </w:p>
    <w:p w:rsidR="009F4477" w:rsidRDefault="009F4477">
      <w:pPr>
        <w:rPr>
          <w:sz w:val="20"/>
          <w:szCs w:val="20"/>
        </w:rPr>
      </w:pPr>
    </w:p>
    <w:p w:rsidR="009F4477" w:rsidRDefault="009F4477">
      <w:pPr>
        <w:rPr>
          <w:sz w:val="20"/>
          <w:szCs w:val="20"/>
        </w:rPr>
      </w:pPr>
    </w:p>
    <w:p w:rsidR="00DA3734" w:rsidRDefault="00DA3734">
      <w:pPr>
        <w:rPr>
          <w:sz w:val="20"/>
          <w:szCs w:val="20"/>
        </w:rPr>
      </w:pPr>
    </w:p>
    <w:p w:rsidR="00F664E3" w:rsidRPr="007E3454" w:rsidRDefault="00F664E3" w:rsidP="00F664E3">
      <w:pPr>
        <w:pStyle w:val="Tekstpodstawowy"/>
        <w:jc w:val="both"/>
        <w:rPr>
          <w:rFonts w:ascii="Arial" w:hAnsi="Arial" w:cs="Arial"/>
          <w:b w:val="0"/>
          <w:bCs w:val="0"/>
          <w:sz w:val="16"/>
          <w:szCs w:val="16"/>
        </w:rPr>
      </w:pPr>
      <w:r w:rsidRPr="007E3454">
        <w:rPr>
          <w:rFonts w:ascii="Arial" w:hAnsi="Arial" w:cs="Arial"/>
          <w:b w:val="0"/>
          <w:bCs w:val="0"/>
          <w:sz w:val="16"/>
          <w:szCs w:val="16"/>
        </w:rPr>
        <w:t>___________________________________________________________</w:t>
      </w:r>
    </w:p>
    <w:p w:rsidR="00403DF5" w:rsidRPr="00DA3734" w:rsidRDefault="00F664E3" w:rsidP="00DA3734">
      <w:pPr>
        <w:pStyle w:val="Tekstpodstawowy"/>
        <w:jc w:val="both"/>
        <w:rPr>
          <w:rFonts w:ascii="Arial" w:hAnsi="Arial" w:cs="Arial"/>
          <w:b w:val="0"/>
          <w:bCs w:val="0"/>
          <w:color w:val="FF0000"/>
          <w:sz w:val="16"/>
          <w:szCs w:val="16"/>
        </w:rPr>
      </w:pPr>
      <w:r w:rsidRPr="007E3454">
        <w:rPr>
          <w:rFonts w:ascii="Arial" w:hAnsi="Arial" w:cs="Arial"/>
          <w:b w:val="0"/>
          <w:sz w:val="16"/>
          <w:szCs w:val="16"/>
        </w:rPr>
        <w:t xml:space="preserve">Sporządził: </w:t>
      </w:r>
      <w:proofErr w:type="spellStart"/>
      <w:r>
        <w:rPr>
          <w:rFonts w:ascii="Arial" w:hAnsi="Arial" w:cs="Arial"/>
          <w:b w:val="0"/>
          <w:sz w:val="16"/>
          <w:szCs w:val="16"/>
        </w:rPr>
        <w:t>insp</w:t>
      </w:r>
      <w:proofErr w:type="spellEnd"/>
      <w:r>
        <w:rPr>
          <w:rFonts w:ascii="Arial" w:hAnsi="Arial" w:cs="Arial"/>
          <w:b w:val="0"/>
          <w:sz w:val="16"/>
          <w:szCs w:val="16"/>
        </w:rPr>
        <w:t>. Marta Grabczak</w:t>
      </w:r>
      <w:r w:rsidRPr="007E3454">
        <w:rPr>
          <w:rFonts w:ascii="Arial" w:hAnsi="Arial" w:cs="Arial"/>
          <w:b w:val="0"/>
          <w:sz w:val="16"/>
          <w:szCs w:val="16"/>
        </w:rPr>
        <w:t>, tel. 94 35 30</w:t>
      </w:r>
      <w:r>
        <w:rPr>
          <w:rFonts w:ascii="Arial" w:hAnsi="Arial" w:cs="Arial"/>
          <w:b w:val="0"/>
          <w:sz w:val="16"/>
          <w:szCs w:val="16"/>
        </w:rPr>
        <w:t> </w:t>
      </w:r>
      <w:r w:rsidRPr="007E3454">
        <w:rPr>
          <w:rFonts w:ascii="Arial" w:hAnsi="Arial" w:cs="Arial"/>
          <w:b w:val="0"/>
          <w:sz w:val="16"/>
          <w:szCs w:val="16"/>
        </w:rPr>
        <w:t>443</w:t>
      </w:r>
    </w:p>
    <w:sectPr w:rsidR="00403DF5" w:rsidRPr="00DA3734" w:rsidSect="009F4477">
      <w:footerReference w:type="default" r:id="rId7"/>
      <w:headerReference w:type="first" r:id="rId8"/>
      <w:pgSz w:w="11906" w:h="16838"/>
      <w:pgMar w:top="1079" w:right="1417" w:bottom="360" w:left="1417" w:header="85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81" w:rsidRDefault="001F3C81">
      <w:r>
        <w:separator/>
      </w:r>
    </w:p>
  </w:endnote>
  <w:endnote w:type="continuationSeparator" w:id="0">
    <w:p w:rsidR="001F3C81" w:rsidRDefault="001F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F3" w:rsidRPr="009879F3" w:rsidRDefault="00847952">
    <w:pPr>
      <w:pStyle w:val="Stopka"/>
      <w:jc w:val="right"/>
      <w:rPr>
        <w:rFonts w:ascii="Arial" w:hAnsi="Arial" w:cs="Arial"/>
        <w:sz w:val="18"/>
        <w:szCs w:val="18"/>
      </w:rPr>
    </w:pPr>
    <w:r w:rsidRPr="009879F3">
      <w:rPr>
        <w:rFonts w:ascii="Arial" w:hAnsi="Arial" w:cs="Arial"/>
        <w:sz w:val="18"/>
        <w:szCs w:val="18"/>
      </w:rPr>
      <w:fldChar w:fldCharType="begin"/>
    </w:r>
    <w:r w:rsidR="009879F3" w:rsidRPr="009879F3">
      <w:rPr>
        <w:rFonts w:ascii="Arial" w:hAnsi="Arial" w:cs="Arial"/>
        <w:sz w:val="18"/>
        <w:szCs w:val="18"/>
      </w:rPr>
      <w:instrText xml:space="preserve"> PAGE   \* MERGEFORMAT </w:instrText>
    </w:r>
    <w:r w:rsidRPr="009879F3">
      <w:rPr>
        <w:rFonts w:ascii="Arial" w:hAnsi="Arial" w:cs="Arial"/>
        <w:sz w:val="18"/>
        <w:szCs w:val="18"/>
      </w:rPr>
      <w:fldChar w:fldCharType="separate"/>
    </w:r>
    <w:r w:rsidR="009F4477">
      <w:rPr>
        <w:rFonts w:ascii="Arial" w:hAnsi="Arial" w:cs="Arial"/>
        <w:noProof/>
        <w:sz w:val="18"/>
        <w:szCs w:val="18"/>
      </w:rPr>
      <w:t>2</w:t>
    </w:r>
    <w:r w:rsidRPr="009879F3">
      <w:rPr>
        <w:rFonts w:ascii="Arial" w:hAnsi="Arial" w:cs="Arial"/>
        <w:sz w:val="18"/>
        <w:szCs w:val="18"/>
      </w:rPr>
      <w:fldChar w:fldCharType="end"/>
    </w:r>
  </w:p>
  <w:p w:rsidR="009879F3" w:rsidRDefault="009879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81" w:rsidRDefault="001F3C81">
      <w:r>
        <w:separator/>
      </w:r>
    </w:p>
  </w:footnote>
  <w:footnote w:type="continuationSeparator" w:id="0">
    <w:p w:rsidR="001F3C81" w:rsidRDefault="001F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77" w:rsidRPr="009F4477" w:rsidRDefault="009F4477" w:rsidP="009F4477">
    <w:pPr>
      <w:pStyle w:val="Nagwek"/>
      <w:jc w:val="right"/>
      <w:rPr>
        <w:i/>
      </w:rPr>
    </w:pPr>
    <w:r w:rsidRPr="009F4477">
      <w:rPr>
        <w:rFonts w:ascii="Arial" w:hAnsi="Arial" w:cs="Arial"/>
        <w:bCs/>
        <w:i/>
        <w:sz w:val="20"/>
        <w:szCs w:val="20"/>
      </w:rPr>
      <w:t>(Projekt)</w:t>
    </w:r>
  </w:p>
  <w:p w:rsidR="009F4477" w:rsidRDefault="009F44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96385CF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ahoma" w:hAnsi="Times New Roman" w:cs="Times New Roman" w:hint="default"/>
        <w:color w:val="000000"/>
        <w:kern w:val="1"/>
        <w:sz w:val="20"/>
        <w:szCs w:val="24"/>
        <w:lang w:val="pl-PL"/>
      </w:rPr>
    </w:lvl>
  </w:abstractNum>
  <w:abstractNum w:abstractNumId="1">
    <w:nsid w:val="023C6749"/>
    <w:multiLevelType w:val="hybridMultilevel"/>
    <w:tmpl w:val="6B9229B6"/>
    <w:lvl w:ilvl="0" w:tplc="AE0EC59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5C8E"/>
    <w:multiLevelType w:val="hybridMultilevel"/>
    <w:tmpl w:val="DE620088"/>
    <w:lvl w:ilvl="0" w:tplc="D53CE5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C2E6D"/>
    <w:multiLevelType w:val="hybridMultilevel"/>
    <w:tmpl w:val="C7A6A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60942"/>
    <w:multiLevelType w:val="hybridMultilevel"/>
    <w:tmpl w:val="C7744E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BB3C50"/>
    <w:multiLevelType w:val="hybridMultilevel"/>
    <w:tmpl w:val="87F09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5510E"/>
    <w:multiLevelType w:val="hybridMultilevel"/>
    <w:tmpl w:val="7A7A3C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E910E3"/>
    <w:multiLevelType w:val="hybridMultilevel"/>
    <w:tmpl w:val="CC5EBC44"/>
    <w:lvl w:ilvl="0" w:tplc="0C0C96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053D3"/>
    <w:multiLevelType w:val="hybridMultilevel"/>
    <w:tmpl w:val="0B32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0961"/>
    <w:multiLevelType w:val="hybridMultilevel"/>
    <w:tmpl w:val="F1701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C571D"/>
    <w:multiLevelType w:val="hybridMultilevel"/>
    <w:tmpl w:val="72164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93E3D"/>
    <w:multiLevelType w:val="hybridMultilevel"/>
    <w:tmpl w:val="F758A504"/>
    <w:lvl w:ilvl="0" w:tplc="2946DF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1068F"/>
    <w:multiLevelType w:val="hybridMultilevel"/>
    <w:tmpl w:val="3F922EAC"/>
    <w:lvl w:ilvl="0" w:tplc="DBB698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733F9"/>
    <w:multiLevelType w:val="hybridMultilevel"/>
    <w:tmpl w:val="366E8110"/>
    <w:lvl w:ilvl="0" w:tplc="DBB698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63A40"/>
    <w:multiLevelType w:val="hybridMultilevel"/>
    <w:tmpl w:val="9126F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95332"/>
    <w:multiLevelType w:val="hybridMultilevel"/>
    <w:tmpl w:val="E4064526"/>
    <w:lvl w:ilvl="0" w:tplc="DBB698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53B4F"/>
    <w:multiLevelType w:val="hybridMultilevel"/>
    <w:tmpl w:val="1262B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C50CC"/>
    <w:multiLevelType w:val="hybridMultilevel"/>
    <w:tmpl w:val="D690F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B5209"/>
    <w:multiLevelType w:val="hybridMultilevel"/>
    <w:tmpl w:val="997A4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74DD5"/>
    <w:multiLevelType w:val="hybridMultilevel"/>
    <w:tmpl w:val="72F6D5EA"/>
    <w:lvl w:ilvl="0" w:tplc="0C0C96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E0DC8"/>
    <w:multiLevelType w:val="hybridMultilevel"/>
    <w:tmpl w:val="D0C6D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A26BF"/>
    <w:multiLevelType w:val="hybridMultilevel"/>
    <w:tmpl w:val="C3343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12FB8"/>
    <w:multiLevelType w:val="hybridMultilevel"/>
    <w:tmpl w:val="366E8110"/>
    <w:lvl w:ilvl="0" w:tplc="DBB698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675"/>
    <w:multiLevelType w:val="hybridMultilevel"/>
    <w:tmpl w:val="736E9D5E"/>
    <w:lvl w:ilvl="0" w:tplc="9AB23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B173D"/>
    <w:multiLevelType w:val="hybridMultilevel"/>
    <w:tmpl w:val="16C6F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745D1"/>
    <w:multiLevelType w:val="hybridMultilevel"/>
    <w:tmpl w:val="223A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25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2"/>
  </w:num>
  <w:num w:numId="14">
    <w:abstractNumId w:val="13"/>
  </w:num>
  <w:num w:numId="15">
    <w:abstractNumId w:val="19"/>
  </w:num>
  <w:num w:numId="16">
    <w:abstractNumId w:val="7"/>
  </w:num>
  <w:num w:numId="17">
    <w:abstractNumId w:val="23"/>
  </w:num>
  <w:num w:numId="18">
    <w:abstractNumId w:val="20"/>
  </w:num>
  <w:num w:numId="19">
    <w:abstractNumId w:val="4"/>
  </w:num>
  <w:num w:numId="20">
    <w:abstractNumId w:val="2"/>
  </w:num>
  <w:num w:numId="21">
    <w:abstractNumId w:val="22"/>
  </w:num>
  <w:num w:numId="22">
    <w:abstractNumId w:val="15"/>
  </w:num>
  <w:num w:numId="23">
    <w:abstractNumId w:val="9"/>
  </w:num>
  <w:num w:numId="24">
    <w:abstractNumId w:val="24"/>
  </w:num>
  <w:num w:numId="25">
    <w:abstractNumId w:val="17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E5"/>
    <w:rsid w:val="00003427"/>
    <w:rsid w:val="0000561A"/>
    <w:rsid w:val="000428FC"/>
    <w:rsid w:val="000A338E"/>
    <w:rsid w:val="001009A9"/>
    <w:rsid w:val="001038B8"/>
    <w:rsid w:val="00103DD9"/>
    <w:rsid w:val="00124656"/>
    <w:rsid w:val="00143C58"/>
    <w:rsid w:val="001C19BF"/>
    <w:rsid w:val="001C5027"/>
    <w:rsid w:val="001D1FDB"/>
    <w:rsid w:val="001E19BF"/>
    <w:rsid w:val="001F3C81"/>
    <w:rsid w:val="001F795E"/>
    <w:rsid w:val="00247051"/>
    <w:rsid w:val="00261EC1"/>
    <w:rsid w:val="00266D0E"/>
    <w:rsid w:val="002B06EE"/>
    <w:rsid w:val="002C12F7"/>
    <w:rsid w:val="00304BD3"/>
    <w:rsid w:val="003257C9"/>
    <w:rsid w:val="0034353D"/>
    <w:rsid w:val="0039461F"/>
    <w:rsid w:val="003B26E0"/>
    <w:rsid w:val="003C3F77"/>
    <w:rsid w:val="003D56E4"/>
    <w:rsid w:val="00403DF5"/>
    <w:rsid w:val="0040662D"/>
    <w:rsid w:val="0047356C"/>
    <w:rsid w:val="00483246"/>
    <w:rsid w:val="004C5021"/>
    <w:rsid w:val="004C656B"/>
    <w:rsid w:val="005E163C"/>
    <w:rsid w:val="005E5BD5"/>
    <w:rsid w:val="006123D0"/>
    <w:rsid w:val="00617B85"/>
    <w:rsid w:val="00666E91"/>
    <w:rsid w:val="00686CFD"/>
    <w:rsid w:val="006A07AA"/>
    <w:rsid w:val="006A35D4"/>
    <w:rsid w:val="006C475D"/>
    <w:rsid w:val="006E3F2D"/>
    <w:rsid w:val="00705D18"/>
    <w:rsid w:val="00743727"/>
    <w:rsid w:val="00745D56"/>
    <w:rsid w:val="0076261C"/>
    <w:rsid w:val="00767D36"/>
    <w:rsid w:val="00786F33"/>
    <w:rsid w:val="007B52E5"/>
    <w:rsid w:val="007D21F2"/>
    <w:rsid w:val="007D47DC"/>
    <w:rsid w:val="0080254F"/>
    <w:rsid w:val="00817BE2"/>
    <w:rsid w:val="008371D0"/>
    <w:rsid w:val="008407A3"/>
    <w:rsid w:val="00847952"/>
    <w:rsid w:val="00863680"/>
    <w:rsid w:val="00873C0D"/>
    <w:rsid w:val="008A0073"/>
    <w:rsid w:val="008A1F40"/>
    <w:rsid w:val="008C3BFD"/>
    <w:rsid w:val="008C5888"/>
    <w:rsid w:val="008E6E9B"/>
    <w:rsid w:val="00900DB7"/>
    <w:rsid w:val="00902D60"/>
    <w:rsid w:val="00954D29"/>
    <w:rsid w:val="00970CC9"/>
    <w:rsid w:val="00977C8B"/>
    <w:rsid w:val="00986C43"/>
    <w:rsid w:val="009879F3"/>
    <w:rsid w:val="009A7671"/>
    <w:rsid w:val="009B33A2"/>
    <w:rsid w:val="009C6473"/>
    <w:rsid w:val="009F06BB"/>
    <w:rsid w:val="009F4477"/>
    <w:rsid w:val="00A60001"/>
    <w:rsid w:val="00A6420A"/>
    <w:rsid w:val="00A72737"/>
    <w:rsid w:val="00A77FC4"/>
    <w:rsid w:val="00A81BED"/>
    <w:rsid w:val="00A9007B"/>
    <w:rsid w:val="00A912FF"/>
    <w:rsid w:val="00AA3C2D"/>
    <w:rsid w:val="00AC6009"/>
    <w:rsid w:val="00AE0316"/>
    <w:rsid w:val="00AE1BB3"/>
    <w:rsid w:val="00B00954"/>
    <w:rsid w:val="00B360A0"/>
    <w:rsid w:val="00B45BAC"/>
    <w:rsid w:val="00B647B3"/>
    <w:rsid w:val="00B66CF6"/>
    <w:rsid w:val="00B74327"/>
    <w:rsid w:val="00BE6DEC"/>
    <w:rsid w:val="00C41F5E"/>
    <w:rsid w:val="00C45DDB"/>
    <w:rsid w:val="00C5484D"/>
    <w:rsid w:val="00C86A1F"/>
    <w:rsid w:val="00CA1A54"/>
    <w:rsid w:val="00CB2D79"/>
    <w:rsid w:val="00CD6FEE"/>
    <w:rsid w:val="00CE143D"/>
    <w:rsid w:val="00D14A06"/>
    <w:rsid w:val="00D30D23"/>
    <w:rsid w:val="00D638BA"/>
    <w:rsid w:val="00D8220E"/>
    <w:rsid w:val="00DA3734"/>
    <w:rsid w:val="00DB3E16"/>
    <w:rsid w:val="00DE2AC8"/>
    <w:rsid w:val="00DE692B"/>
    <w:rsid w:val="00E1070A"/>
    <w:rsid w:val="00EC754F"/>
    <w:rsid w:val="00EC7D4B"/>
    <w:rsid w:val="00F4005B"/>
    <w:rsid w:val="00F65088"/>
    <w:rsid w:val="00F664E3"/>
    <w:rsid w:val="00F71B71"/>
    <w:rsid w:val="00FC1A2D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52E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B52E5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B52E5"/>
    <w:pPr>
      <w:jc w:val="center"/>
    </w:pPr>
    <w:rPr>
      <w:b/>
      <w:bCs/>
      <w:sz w:val="48"/>
    </w:rPr>
  </w:style>
  <w:style w:type="paragraph" w:styleId="Tekstpodstawowy">
    <w:name w:val="Body Text"/>
    <w:basedOn w:val="Normalny"/>
    <w:link w:val="TekstpodstawowyZnak"/>
    <w:rsid w:val="007B52E5"/>
    <w:rPr>
      <w:b/>
      <w:bCs/>
    </w:rPr>
  </w:style>
  <w:style w:type="character" w:customStyle="1" w:styleId="TekstpodstawowyZnak">
    <w:name w:val="Tekst podstawowy Znak"/>
    <w:link w:val="Tekstpodstawowy"/>
    <w:rsid w:val="00003427"/>
    <w:rPr>
      <w:b/>
      <w:bCs/>
      <w:sz w:val="24"/>
      <w:szCs w:val="24"/>
    </w:rPr>
  </w:style>
  <w:style w:type="character" w:styleId="Hipercze">
    <w:name w:val="Hyperlink"/>
    <w:rsid w:val="00483246"/>
    <w:rPr>
      <w:color w:val="0000FF"/>
      <w:u w:val="single"/>
    </w:rPr>
  </w:style>
  <w:style w:type="paragraph" w:styleId="Nagwek">
    <w:name w:val="header"/>
    <w:basedOn w:val="Normalny"/>
    <w:link w:val="NagwekZnak"/>
    <w:rsid w:val="002C12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12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12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12F7"/>
    <w:rPr>
      <w:sz w:val="24"/>
      <w:szCs w:val="24"/>
    </w:rPr>
  </w:style>
  <w:style w:type="character" w:customStyle="1" w:styleId="Nagwek2Znak">
    <w:name w:val="Nagłówek 2 Znak"/>
    <w:link w:val="Nagwek2"/>
    <w:rsid w:val="001D1FDB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D1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DZIERŻAWY</vt:lpstr>
    </vt:vector>
  </TitlesOfParts>
  <Company>ug</Company>
  <LinksUpToDate>false</LinksUpToDate>
  <CharactersWithSpaces>10480</CharactersWithSpaces>
  <SharedDoc>false</SharedDoc>
  <HLinks>
    <vt:vector size="6" baseType="variant"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http://www.umsl.gov.pl/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DZIERŻAWY</dc:title>
  <dc:creator>ug</dc:creator>
  <cp:lastModifiedBy>mgrabczak</cp:lastModifiedBy>
  <cp:revision>2</cp:revision>
  <cp:lastPrinted>2019-04-15T09:25:00Z</cp:lastPrinted>
  <dcterms:created xsi:type="dcterms:W3CDTF">2020-05-21T08:44:00Z</dcterms:created>
  <dcterms:modified xsi:type="dcterms:W3CDTF">2020-05-21T08:44:00Z</dcterms:modified>
</cp:coreProperties>
</file>