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9924" w14:textId="77777777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>Załącznik Nr 1</w:t>
      </w:r>
    </w:p>
    <w:p w14:paraId="1BDED305" w14:textId="6578E9B2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do uchwały Nr </w:t>
      </w:r>
      <w:r w:rsidR="001E7C4F">
        <w:rPr>
          <w:b/>
          <w:bCs/>
        </w:rPr>
        <w:t>xxx</w:t>
      </w:r>
      <w:r w:rsidRPr="00D16682">
        <w:rPr>
          <w:b/>
          <w:bCs/>
        </w:rPr>
        <w:t>/</w:t>
      </w:r>
      <w:r w:rsidR="001E7C4F">
        <w:rPr>
          <w:b/>
          <w:bCs/>
        </w:rPr>
        <w:t>xxx</w:t>
      </w:r>
      <w:r w:rsidRPr="00D16682">
        <w:rPr>
          <w:b/>
          <w:bCs/>
        </w:rPr>
        <w:t>/202</w:t>
      </w:r>
      <w:r w:rsidR="001E7C4F">
        <w:rPr>
          <w:b/>
          <w:bCs/>
        </w:rPr>
        <w:t>5</w:t>
      </w:r>
    </w:p>
    <w:p w14:paraId="4E523198" w14:textId="1373C91E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Rady Gminy </w:t>
      </w:r>
      <w:r w:rsidR="001E7C4F">
        <w:rPr>
          <w:b/>
          <w:bCs/>
        </w:rPr>
        <w:t>Kołobrzeg</w:t>
      </w:r>
    </w:p>
    <w:p w14:paraId="424578B3" w14:textId="720E48B3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z dnia </w:t>
      </w:r>
      <w:r w:rsidR="001E7C4F">
        <w:rPr>
          <w:b/>
          <w:bCs/>
        </w:rPr>
        <w:t>……………..</w:t>
      </w:r>
      <w:r w:rsidRPr="00D16682">
        <w:rPr>
          <w:b/>
          <w:bCs/>
        </w:rPr>
        <w:t xml:space="preserve"> 202</w:t>
      </w:r>
      <w:r w:rsidR="001E7C4F">
        <w:rPr>
          <w:b/>
          <w:bCs/>
        </w:rPr>
        <w:t xml:space="preserve">5 </w:t>
      </w:r>
      <w:r w:rsidRPr="00D16682">
        <w:rPr>
          <w:b/>
          <w:bCs/>
        </w:rPr>
        <w:t>r.</w:t>
      </w:r>
    </w:p>
    <w:p w14:paraId="7E3434C1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Statut</w:t>
      </w:r>
    </w:p>
    <w:p w14:paraId="33D8C620" w14:textId="5742D98B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 xml:space="preserve">Sołectwa </w:t>
      </w:r>
      <w:r w:rsidR="005208BC">
        <w:rPr>
          <w:b/>
          <w:bCs/>
        </w:rPr>
        <w:t>Stary Borek</w:t>
      </w:r>
    </w:p>
    <w:p w14:paraId="1E3596C3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Rozdział I</w:t>
      </w:r>
    </w:p>
    <w:p w14:paraId="08E5883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Postanowienia ogólne</w:t>
      </w:r>
    </w:p>
    <w:p w14:paraId="68A7637F" w14:textId="3B45A721" w:rsidR="00D16682" w:rsidRPr="00D16682" w:rsidRDefault="00D16682" w:rsidP="00D16682">
      <w:r w:rsidRPr="00D16682">
        <w:rPr>
          <w:b/>
          <w:bCs/>
        </w:rPr>
        <w:t xml:space="preserve">§ 1. </w:t>
      </w:r>
      <w:r w:rsidRPr="00D16682">
        <w:t xml:space="preserve">1. Ogół mieszkańców Sołectwa </w:t>
      </w:r>
      <w:r w:rsidR="005208BC">
        <w:t>Stary Borek</w:t>
      </w:r>
      <w:r w:rsidRPr="00D16682">
        <w:t xml:space="preserve"> stanowi Samorząd Mieszkańców Wsi.</w:t>
      </w:r>
    </w:p>
    <w:p w14:paraId="78A0DDD8" w14:textId="23D493C9" w:rsidR="00D16682" w:rsidRPr="00D16682" w:rsidRDefault="00D16682" w:rsidP="00D16682">
      <w:r w:rsidRPr="00D16682">
        <w:t xml:space="preserve">2. Nazwa Samorządu Mieszkańców Wsi brzmi: Sołectwo </w:t>
      </w:r>
      <w:r w:rsidR="005208BC">
        <w:t>Stary Borek</w:t>
      </w:r>
      <w:r w:rsidRPr="00D16682">
        <w:t>.</w:t>
      </w:r>
    </w:p>
    <w:p w14:paraId="4E6B9816" w14:textId="15A73F09" w:rsidR="00D16682" w:rsidRPr="00D16682" w:rsidRDefault="00D16682" w:rsidP="00D16682">
      <w:r w:rsidRPr="00D16682">
        <w:rPr>
          <w:b/>
          <w:bCs/>
        </w:rPr>
        <w:t xml:space="preserve">§ 2. </w:t>
      </w:r>
      <w:r w:rsidRPr="00D16682">
        <w:t xml:space="preserve">1. Sołectwo </w:t>
      </w:r>
      <w:r w:rsidR="005208BC">
        <w:t>Stary Borek</w:t>
      </w:r>
      <w:r w:rsidRPr="00D16682">
        <w:t xml:space="preserve"> jest jednostką pomocniczą Gminy </w:t>
      </w:r>
      <w:r w:rsidR="00083B95">
        <w:t>Kołobrzeg</w:t>
      </w:r>
      <w:r w:rsidRPr="00D16682">
        <w:t>.</w:t>
      </w:r>
    </w:p>
    <w:p w14:paraId="10B65E22" w14:textId="7F32CBD1" w:rsidR="00D16682" w:rsidRPr="00D16682" w:rsidRDefault="00D16682" w:rsidP="00D16682">
      <w:r w:rsidRPr="00D16682">
        <w:t xml:space="preserve">2. Samorząd mieszkańców Wsi Sołectwa </w:t>
      </w:r>
      <w:r w:rsidR="005208BC">
        <w:t>Stary Borek</w:t>
      </w:r>
      <w:r w:rsidRPr="00D16682">
        <w:t xml:space="preserve"> działa na podstawie przepisów prawa,</w:t>
      </w:r>
    </w:p>
    <w:p w14:paraId="3F460589" w14:textId="77777777" w:rsidR="00D16682" w:rsidRPr="00D16682" w:rsidRDefault="00D16682" w:rsidP="00D16682">
      <w:r w:rsidRPr="00D16682">
        <w:t>a w szczególności:</w:t>
      </w:r>
    </w:p>
    <w:p w14:paraId="7C4F21AC" w14:textId="77777777" w:rsidR="00D16682" w:rsidRPr="00D16682" w:rsidRDefault="00D16682" w:rsidP="00D16682">
      <w:r w:rsidRPr="00D16682">
        <w:t>1) ustawy z dnia 8 marca 1990r. o samorządzie gminnym,</w:t>
      </w:r>
    </w:p>
    <w:p w14:paraId="02CBB993" w14:textId="72205E5A" w:rsidR="00D16682" w:rsidRPr="00D16682" w:rsidRDefault="00D16682" w:rsidP="00D16682">
      <w:r w:rsidRPr="00D16682">
        <w:t xml:space="preserve">2) Statutu Gminy </w:t>
      </w:r>
      <w:r w:rsidR="00083B95">
        <w:t>Kołobrzeg</w:t>
      </w:r>
      <w:r w:rsidRPr="00D16682">
        <w:t>,</w:t>
      </w:r>
    </w:p>
    <w:p w14:paraId="5C9AFA11" w14:textId="77777777" w:rsidR="00D16682" w:rsidRPr="00D16682" w:rsidRDefault="00D16682" w:rsidP="00D16682">
      <w:r w:rsidRPr="00D16682">
        <w:t>3) niniejszego Statutu.</w:t>
      </w:r>
    </w:p>
    <w:p w14:paraId="40784AD3" w14:textId="77777777" w:rsidR="00D16682" w:rsidRPr="00D16682" w:rsidRDefault="00D16682" w:rsidP="00D16682">
      <w:r w:rsidRPr="00D16682">
        <w:t>3. Ilekroć w niniejszym Statucie jest mowa o:</w:t>
      </w:r>
    </w:p>
    <w:p w14:paraId="61DB59AA" w14:textId="58EF9EAD" w:rsidR="00D16682" w:rsidRPr="00D16682" w:rsidRDefault="00D16682" w:rsidP="00D16682">
      <w:r w:rsidRPr="00D16682">
        <w:t xml:space="preserve">1) Gminie - należy przez to rozumieć Gminę </w:t>
      </w:r>
      <w:r w:rsidR="00083B95">
        <w:t>Kołobrzeg</w:t>
      </w:r>
      <w:r w:rsidRPr="00D16682">
        <w:t>,</w:t>
      </w:r>
    </w:p>
    <w:p w14:paraId="370BC6DE" w14:textId="380BDD31" w:rsidR="00D16682" w:rsidRPr="00D16682" w:rsidRDefault="00D16682" w:rsidP="00D16682">
      <w:r w:rsidRPr="00D16682">
        <w:t>2) Radzie Gminy - należy przez to rozumieć Radę Gminy</w:t>
      </w:r>
      <w:r w:rsidR="00083B95">
        <w:t xml:space="preserve"> Kołobrzeg</w:t>
      </w:r>
      <w:r w:rsidRPr="00D16682">
        <w:t>,</w:t>
      </w:r>
    </w:p>
    <w:p w14:paraId="59D91301" w14:textId="56CD2932" w:rsidR="00D16682" w:rsidRPr="00D16682" w:rsidRDefault="00D16682" w:rsidP="00D16682">
      <w:r w:rsidRPr="00D16682">
        <w:t xml:space="preserve">3) Organach Gminy - należy przez to rozumieć Radę Gminy </w:t>
      </w:r>
      <w:r w:rsidR="00083B95">
        <w:t>Kołobrzeg</w:t>
      </w:r>
      <w:r w:rsidRPr="00D16682">
        <w:t xml:space="preserve"> i Wójta</w:t>
      </w:r>
    </w:p>
    <w:p w14:paraId="77BAFDD4" w14:textId="76F1BE54" w:rsidR="00D16682" w:rsidRPr="00D16682" w:rsidRDefault="00D16682" w:rsidP="00D16682">
      <w:r w:rsidRPr="00D16682">
        <w:t xml:space="preserve">Gminy </w:t>
      </w:r>
      <w:r w:rsidR="00083B95">
        <w:t>Kołobrzeg</w:t>
      </w:r>
      <w:r w:rsidRPr="00D16682">
        <w:t>,</w:t>
      </w:r>
    </w:p>
    <w:p w14:paraId="5BA8A081" w14:textId="5A735F58" w:rsidR="00D16682" w:rsidRPr="00D16682" w:rsidRDefault="00D16682" w:rsidP="00D16682">
      <w:r w:rsidRPr="00D16682">
        <w:t xml:space="preserve">4) Wójcie - należy przez to rozumieć Wójta Gminy </w:t>
      </w:r>
      <w:r w:rsidR="00083B95">
        <w:t>Kołobrzeg</w:t>
      </w:r>
      <w:r w:rsidRPr="00D16682">
        <w:t>,</w:t>
      </w:r>
    </w:p>
    <w:p w14:paraId="6F2263AE" w14:textId="5ED6563D" w:rsidR="00D16682" w:rsidRPr="00D16682" w:rsidRDefault="00D16682" w:rsidP="00D16682">
      <w:r w:rsidRPr="00D16682">
        <w:t xml:space="preserve">5) Sołectwie - należy przez to rozumieć Sołectwo </w:t>
      </w:r>
      <w:r w:rsidR="005208BC">
        <w:t>Stary Borek</w:t>
      </w:r>
      <w:r w:rsidRPr="00D16682">
        <w:t>,</w:t>
      </w:r>
    </w:p>
    <w:p w14:paraId="1556FCDB" w14:textId="155FE856" w:rsidR="00D16682" w:rsidRPr="00D16682" w:rsidRDefault="00D16682" w:rsidP="00D16682">
      <w:r w:rsidRPr="00D16682">
        <w:t xml:space="preserve">6) Zebraniu Wiejskim - należy przez to rozumieć Zebranie Wiejskie Sołectwa </w:t>
      </w:r>
      <w:r w:rsidR="005208BC">
        <w:t>Stary Borek</w:t>
      </w:r>
      <w:r w:rsidRPr="00D16682">
        <w:t>,</w:t>
      </w:r>
    </w:p>
    <w:p w14:paraId="452F0DBD" w14:textId="6FD1190E" w:rsidR="00D16682" w:rsidRPr="00D16682" w:rsidRDefault="00D16682" w:rsidP="00D16682">
      <w:r w:rsidRPr="00D16682">
        <w:t xml:space="preserve">7) Sołtysie - należy przez to rozumieć Sołtysa Sołectwa </w:t>
      </w:r>
      <w:r w:rsidR="005208BC">
        <w:t>Stary Borek</w:t>
      </w:r>
      <w:r w:rsidRPr="00D16682">
        <w:t>,</w:t>
      </w:r>
    </w:p>
    <w:p w14:paraId="392EDDA2" w14:textId="7BF7A090" w:rsidR="00D16682" w:rsidRPr="00D16682" w:rsidRDefault="00D16682" w:rsidP="00D16682">
      <w:r w:rsidRPr="00D16682">
        <w:t xml:space="preserve">8) Radzie Sołeckiej - należy przez to rozumieć Radę Sołecką Sołectwa </w:t>
      </w:r>
      <w:r w:rsidR="005208BC">
        <w:t>Stary Borek</w:t>
      </w:r>
      <w:r w:rsidRPr="00D16682">
        <w:t>,</w:t>
      </w:r>
    </w:p>
    <w:p w14:paraId="55F95EC0" w14:textId="20968DDF" w:rsidR="00D16682" w:rsidRPr="00D16682" w:rsidRDefault="00D16682" w:rsidP="00D16682">
      <w:r w:rsidRPr="00D16682">
        <w:t xml:space="preserve">9) Statucie - należy przez to rozumieć Statut Sołectwa </w:t>
      </w:r>
      <w:r w:rsidR="005208BC">
        <w:t>Stary Borek</w:t>
      </w:r>
      <w:r w:rsidRPr="00D16682">
        <w:t>.</w:t>
      </w:r>
    </w:p>
    <w:p w14:paraId="5AB4CFDA" w14:textId="436E3EE6" w:rsidR="00D16682" w:rsidRPr="00D16682" w:rsidRDefault="00D16682" w:rsidP="00D16682">
      <w:r w:rsidRPr="00D16682">
        <w:rPr>
          <w:b/>
          <w:bCs/>
        </w:rPr>
        <w:t xml:space="preserve">§ 3. </w:t>
      </w:r>
      <w:r w:rsidRPr="00D16682">
        <w:t xml:space="preserve">1. Teren działania Sołectwa obejmuje miejscowość </w:t>
      </w:r>
      <w:r w:rsidR="005208BC">
        <w:t>Stary Borek</w:t>
      </w:r>
      <w:r w:rsidRPr="00D16682">
        <w:t>.</w:t>
      </w:r>
    </w:p>
    <w:p w14:paraId="6596D1CF" w14:textId="77777777" w:rsidR="00D16682" w:rsidRPr="00D16682" w:rsidRDefault="00D16682" w:rsidP="00D16682">
      <w:r w:rsidRPr="00D16682">
        <w:t>2. Obszar Sołectwa określa mapa stanowiąca załącznik do niniejszego Statutu.</w:t>
      </w:r>
    </w:p>
    <w:p w14:paraId="65FBD674" w14:textId="1ABAD771" w:rsidR="00D16682" w:rsidRPr="00D16682" w:rsidRDefault="00D16682" w:rsidP="00D16682">
      <w:r w:rsidRPr="00D16682">
        <w:t xml:space="preserve">3. Siedzibą organów jednostki pomocniczej jest miejscowość </w:t>
      </w:r>
      <w:r w:rsidR="005208BC">
        <w:t>Stary Borek</w:t>
      </w:r>
      <w:r w:rsidRPr="00D16682">
        <w:t>.</w:t>
      </w:r>
    </w:p>
    <w:p w14:paraId="1E08AE44" w14:textId="77777777" w:rsidR="00054F41" w:rsidRDefault="00054F41" w:rsidP="00D16682">
      <w:pPr>
        <w:rPr>
          <w:lang w:val="en-US"/>
        </w:rPr>
      </w:pPr>
    </w:p>
    <w:p w14:paraId="2A7166A1" w14:textId="77777777" w:rsidR="00054F41" w:rsidRDefault="00054F41" w:rsidP="00054F41">
      <w:pPr>
        <w:jc w:val="center"/>
        <w:rPr>
          <w:b/>
          <w:bCs/>
        </w:rPr>
      </w:pPr>
    </w:p>
    <w:p w14:paraId="1BDCA188" w14:textId="4E122DBC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lastRenderedPageBreak/>
        <w:t>Rozdział II</w:t>
      </w:r>
    </w:p>
    <w:p w14:paraId="7A2D93FA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Organy Sołectwa</w:t>
      </w:r>
    </w:p>
    <w:p w14:paraId="4192D927" w14:textId="77777777" w:rsidR="00D16682" w:rsidRPr="00D16682" w:rsidRDefault="00D16682" w:rsidP="00D16682">
      <w:r w:rsidRPr="00D16682">
        <w:rPr>
          <w:b/>
          <w:bCs/>
        </w:rPr>
        <w:t xml:space="preserve">§ 4. </w:t>
      </w:r>
      <w:r w:rsidRPr="00D16682">
        <w:t>Organami Sołectwa są:</w:t>
      </w:r>
    </w:p>
    <w:p w14:paraId="39A18669" w14:textId="77777777" w:rsidR="00D16682" w:rsidRPr="00D16682" w:rsidRDefault="00D16682" w:rsidP="00D16682">
      <w:r w:rsidRPr="00D16682">
        <w:t>1) Zebranie Wiejskie,</w:t>
      </w:r>
    </w:p>
    <w:p w14:paraId="04AE2A70" w14:textId="77777777" w:rsidR="00D16682" w:rsidRPr="00D16682" w:rsidRDefault="00D16682" w:rsidP="00D16682">
      <w:r w:rsidRPr="00D16682">
        <w:t>2) Sołtys.</w:t>
      </w:r>
    </w:p>
    <w:p w14:paraId="289EB852" w14:textId="77777777" w:rsidR="00D16682" w:rsidRPr="00D16682" w:rsidRDefault="00D16682" w:rsidP="00D16682">
      <w:r w:rsidRPr="00D16682">
        <w:rPr>
          <w:b/>
          <w:bCs/>
        </w:rPr>
        <w:t xml:space="preserve">§ 5. </w:t>
      </w:r>
      <w:r w:rsidRPr="00D16682">
        <w:t>1. Zebranie Wiejskie jest organem stanowiącym (uchwałodawczym) Sołectwa grupującym</w:t>
      </w:r>
    </w:p>
    <w:p w14:paraId="6C11ED04" w14:textId="77777777" w:rsidR="00D16682" w:rsidRPr="00D16682" w:rsidRDefault="00D16682" w:rsidP="00D16682">
      <w:r w:rsidRPr="00D16682">
        <w:t>pełnoletnich mieszkańców, zamieszkujących stale na jego terenie.</w:t>
      </w:r>
    </w:p>
    <w:p w14:paraId="06BE9A62" w14:textId="77777777" w:rsidR="00D16682" w:rsidRPr="00D16682" w:rsidRDefault="00D16682" w:rsidP="00D16682">
      <w:r w:rsidRPr="00D16682">
        <w:t>2. Sołtys jest organem wykonawczym Sołectwa.</w:t>
      </w:r>
    </w:p>
    <w:p w14:paraId="593552AE" w14:textId="77777777" w:rsidR="00D16682" w:rsidRPr="00D16682" w:rsidRDefault="00D16682" w:rsidP="00D16682">
      <w:r w:rsidRPr="00D16682">
        <w:t>3. Rada Sołectwa wspomaga działania Sołtysa.</w:t>
      </w:r>
    </w:p>
    <w:p w14:paraId="6DB1B613" w14:textId="77777777" w:rsidR="00D16682" w:rsidRPr="00D16682" w:rsidRDefault="00D16682" w:rsidP="00D16682">
      <w:r w:rsidRPr="00D16682">
        <w:t>4. Kadencja Sołtysa i Rady Sołeckiej trwa 5 lat, jest wybierana na okres kadencji Rady Gminy,</w:t>
      </w:r>
    </w:p>
    <w:p w14:paraId="55A2E113" w14:textId="77777777" w:rsidR="00D16682" w:rsidRPr="00D16682" w:rsidRDefault="00D16682" w:rsidP="00D16682">
      <w:r w:rsidRPr="00D16682">
        <w:t>z tym, że organy te działają do dnia wyboru nowych organów.</w:t>
      </w:r>
    </w:p>
    <w:p w14:paraId="64A17E93" w14:textId="77777777" w:rsidR="00D16682" w:rsidRPr="00D16682" w:rsidRDefault="00D16682" w:rsidP="00D16682">
      <w:r w:rsidRPr="00D16682">
        <w:t>5. Wybory Sołtysa i Rady Sołeckiej odbywają się nie później niż sześć miesięcy od dnia</w:t>
      </w:r>
    </w:p>
    <w:p w14:paraId="2281C417" w14:textId="77777777" w:rsidR="00D16682" w:rsidRPr="00D16682" w:rsidRDefault="00D16682" w:rsidP="00D16682">
      <w:r w:rsidRPr="00D16682">
        <w:t>wyborów nowej Rady Gminy.</w:t>
      </w:r>
    </w:p>
    <w:p w14:paraId="674C756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Rozdział III</w:t>
      </w:r>
    </w:p>
    <w:p w14:paraId="7B40E275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Zakres uprawnień i działania organów jednostki pomocniczej</w:t>
      </w:r>
    </w:p>
    <w:p w14:paraId="033C8DE1" w14:textId="77777777" w:rsidR="00D16682" w:rsidRPr="00D16682" w:rsidRDefault="00D16682" w:rsidP="00D16682">
      <w:r w:rsidRPr="00D16682">
        <w:rPr>
          <w:b/>
          <w:bCs/>
        </w:rPr>
        <w:t xml:space="preserve">§ 6. </w:t>
      </w:r>
      <w:r w:rsidRPr="00D16682">
        <w:t>1. Podstawowym celem utworzenia i działania Sołectwa jest zapewnienie jego</w:t>
      </w:r>
    </w:p>
    <w:p w14:paraId="451BAF74" w14:textId="77777777" w:rsidR="00D16682" w:rsidRPr="00D16682" w:rsidRDefault="00D16682" w:rsidP="00D16682">
      <w:r w:rsidRPr="00D16682">
        <w:t>mieszkańcom udziału w realizacji zadań Gminy.</w:t>
      </w:r>
    </w:p>
    <w:p w14:paraId="5226D041" w14:textId="77777777" w:rsidR="00D16682" w:rsidRPr="00D16682" w:rsidRDefault="00D16682" w:rsidP="00D16682">
      <w:r w:rsidRPr="00D16682">
        <w:t>2. Do zadań Sołectwa należy:</w:t>
      </w:r>
    </w:p>
    <w:p w14:paraId="361039A9" w14:textId="77777777" w:rsidR="00D16682" w:rsidRPr="00D16682" w:rsidRDefault="00D16682" w:rsidP="00D16682">
      <w:r w:rsidRPr="00D16682">
        <w:t>1) udział w rozpatrywaniu istotnych spraw dla mieszkańców Sołectwa,</w:t>
      </w:r>
    </w:p>
    <w:p w14:paraId="2780DF63" w14:textId="77777777" w:rsidR="00D16682" w:rsidRPr="00D16682" w:rsidRDefault="00D16682" w:rsidP="00D16682">
      <w:r w:rsidRPr="00D16682">
        <w:t>2) kształtowanie zasad współżycia społecznego,</w:t>
      </w:r>
    </w:p>
    <w:p w14:paraId="1606AE63" w14:textId="77777777" w:rsidR="00D16682" w:rsidRPr="00D16682" w:rsidRDefault="00D16682" w:rsidP="00D16682">
      <w:r w:rsidRPr="00D16682">
        <w:t>3) organizowanie wspólnych prac na rzecz Sołectwa,</w:t>
      </w:r>
    </w:p>
    <w:p w14:paraId="195CC224" w14:textId="77777777" w:rsidR="00D16682" w:rsidRPr="00D16682" w:rsidRDefault="00D16682" w:rsidP="00D16682">
      <w:r w:rsidRPr="00D16682">
        <w:t>4) tworzenie pomocy sąsiedzkiej,</w:t>
      </w:r>
    </w:p>
    <w:p w14:paraId="16909F12" w14:textId="77777777" w:rsidR="00D16682" w:rsidRPr="00D16682" w:rsidRDefault="00D16682" w:rsidP="00D16682">
      <w:r w:rsidRPr="00D16682">
        <w:t>5) utrzymanie porządku i bezpieczeństwa,</w:t>
      </w:r>
    </w:p>
    <w:p w14:paraId="45332DA9" w14:textId="77777777" w:rsidR="00D16682" w:rsidRPr="00D16682" w:rsidRDefault="00D16682" w:rsidP="00D16682">
      <w:r w:rsidRPr="00D16682">
        <w:t>6) troska o mienie sołeckie,</w:t>
      </w:r>
    </w:p>
    <w:p w14:paraId="576B881B" w14:textId="77777777" w:rsidR="00D16682" w:rsidRPr="00D16682" w:rsidRDefault="00D16682" w:rsidP="00D16682">
      <w:r w:rsidRPr="00D16682">
        <w:t>7) kształtowanie wizerunku sołectwa poprzez inicjatywę realizacji programów mających</w:t>
      </w:r>
    </w:p>
    <w:p w14:paraId="53515A3C" w14:textId="77777777" w:rsidR="00D16682" w:rsidRPr="00D16682" w:rsidRDefault="00D16682" w:rsidP="00D16682">
      <w:r w:rsidRPr="00D16682">
        <w:t>na celu odnowę wsi i dziedzictwa kulturowego,</w:t>
      </w:r>
    </w:p>
    <w:p w14:paraId="72FF953F" w14:textId="77777777" w:rsidR="00D16682" w:rsidRPr="00D16682" w:rsidRDefault="00D16682" w:rsidP="00D16682">
      <w:r w:rsidRPr="00D16682">
        <w:t>8) podejmowanie innych czynności i działań w zakresie spraw określonych w niniejszym</w:t>
      </w:r>
    </w:p>
    <w:p w14:paraId="520D8FD7" w14:textId="77777777" w:rsidR="00D16682" w:rsidRPr="00D16682" w:rsidRDefault="00D16682" w:rsidP="00D16682">
      <w:r w:rsidRPr="00D16682">
        <w:t>Statucie.</w:t>
      </w:r>
    </w:p>
    <w:p w14:paraId="6D5411FB" w14:textId="77777777" w:rsidR="00D16682" w:rsidRPr="00D16682" w:rsidRDefault="00D16682" w:rsidP="00D16682">
      <w:r w:rsidRPr="00D16682">
        <w:rPr>
          <w:b/>
          <w:bCs/>
        </w:rPr>
        <w:t xml:space="preserve">§ 7. </w:t>
      </w:r>
      <w:r w:rsidRPr="00D16682">
        <w:t>Swoje zadania Sołectwo realizuje poprzez:</w:t>
      </w:r>
    </w:p>
    <w:p w14:paraId="4D42B315" w14:textId="77777777" w:rsidR="00D16682" w:rsidRPr="00D16682" w:rsidRDefault="00D16682" w:rsidP="00D16682">
      <w:r w:rsidRPr="00D16682">
        <w:t>1) podejmowanie uchwał w sprawach dotyczących Sołectwa, w ramach przyznanych</w:t>
      </w:r>
    </w:p>
    <w:p w14:paraId="12DD11DC" w14:textId="77777777" w:rsidR="00D16682" w:rsidRPr="00D16682" w:rsidRDefault="00D16682" w:rsidP="00D16682">
      <w:r w:rsidRPr="00D16682">
        <w:t>kompetencji,</w:t>
      </w:r>
    </w:p>
    <w:p w14:paraId="4602E79C" w14:textId="77777777" w:rsidR="00D16682" w:rsidRPr="00D16682" w:rsidRDefault="00D16682" w:rsidP="00D16682">
      <w:r w:rsidRPr="00D16682">
        <w:lastRenderedPageBreak/>
        <w:t>2) opiniowanie spraw należących do zakresu działania samorządu mieszkańców wsi,</w:t>
      </w:r>
    </w:p>
    <w:p w14:paraId="787C1878" w14:textId="77777777" w:rsidR="00D16682" w:rsidRPr="00D16682" w:rsidRDefault="00D16682" w:rsidP="00D16682">
      <w:r w:rsidRPr="00D16682">
        <w:t>3) występowanie z wnioskiem do Rady Gminy o rozpatrzenie spraw, których załatwienie</w:t>
      </w:r>
    </w:p>
    <w:p w14:paraId="4BC3BAC4" w14:textId="77777777" w:rsidR="00D16682" w:rsidRPr="00D16682" w:rsidRDefault="00D16682" w:rsidP="00D16682">
      <w:r w:rsidRPr="00D16682">
        <w:t>wykracza poza możliwości Sołectwa,</w:t>
      </w:r>
    </w:p>
    <w:p w14:paraId="2EE0BEC1" w14:textId="77777777" w:rsidR="00D16682" w:rsidRPr="00D16682" w:rsidRDefault="00D16682" w:rsidP="00D16682">
      <w:r w:rsidRPr="00D16682">
        <w:t>4) przedstawienie organom Gminy inicjatyw społecznych i gospodarczych,</w:t>
      </w:r>
    </w:p>
    <w:p w14:paraId="7F02CBE0" w14:textId="77777777" w:rsidR="00D16682" w:rsidRPr="00D16682" w:rsidRDefault="00D16682" w:rsidP="00D16682">
      <w:r w:rsidRPr="00D16682">
        <w:t>5) współpracy z radnymi z terenu Sołectwa w zakresie organizacji spotkań z wyborcami.</w:t>
      </w:r>
    </w:p>
    <w:p w14:paraId="205F69A3" w14:textId="145FC390" w:rsidR="00D16682" w:rsidRPr="00D16682" w:rsidRDefault="00D16682" w:rsidP="00D16682">
      <w:r w:rsidRPr="00D16682">
        <w:rPr>
          <w:b/>
          <w:bCs/>
        </w:rPr>
        <w:t xml:space="preserve"> 8. </w:t>
      </w:r>
      <w:r w:rsidRPr="00D16682">
        <w:t>1. Do wyłącznej właściwości Zebrania Wiejskiego należą w szczególności sprawy:</w:t>
      </w:r>
    </w:p>
    <w:p w14:paraId="0764670A" w14:textId="77777777" w:rsidR="00D16682" w:rsidRPr="00D16682" w:rsidRDefault="00D16682" w:rsidP="00D16682">
      <w:r w:rsidRPr="00D16682">
        <w:t>1) rozpatrywanie sprawozdań z pracy Sołtysa i Rady Sołeckiej,</w:t>
      </w:r>
    </w:p>
    <w:p w14:paraId="31D18F6C" w14:textId="77777777" w:rsidR="00D16682" w:rsidRPr="00D16682" w:rsidRDefault="00D16682" w:rsidP="00D16682">
      <w:r w:rsidRPr="00D16682">
        <w:t>2) dokonywanie okresowych ocen działalności Sołtysa i Rady Sołeckiej,</w:t>
      </w:r>
    </w:p>
    <w:p w14:paraId="4F780331" w14:textId="77777777" w:rsidR="00D16682" w:rsidRPr="00D16682" w:rsidRDefault="00D16682" w:rsidP="00D16682">
      <w:r w:rsidRPr="00D16682">
        <w:t>3) uchwalenie sołeckich programów działania, w tym planów dotyczących celów i zakresu</w:t>
      </w:r>
    </w:p>
    <w:p w14:paraId="4A1F4A4A" w14:textId="77777777" w:rsidR="00D16682" w:rsidRPr="00D16682" w:rsidRDefault="00D16682" w:rsidP="00D16682">
      <w:r w:rsidRPr="00D16682">
        <w:t>wspólnych prac na rzecz miejsca zamieszkania,</w:t>
      </w:r>
    </w:p>
    <w:p w14:paraId="2D71CA68" w14:textId="77777777" w:rsidR="00D16682" w:rsidRPr="00D16682" w:rsidRDefault="00D16682" w:rsidP="00D16682">
      <w:r w:rsidRPr="00D16682">
        <w:t>4) uchwalenie wniosków w sprawie przeznaczenia środków z funduszu sołeckiego,</w:t>
      </w:r>
    </w:p>
    <w:p w14:paraId="1144AB44" w14:textId="3715E7AB" w:rsidR="00D16682" w:rsidRPr="00D16682" w:rsidRDefault="00D16682" w:rsidP="00D16682">
      <w:r w:rsidRPr="00D16682">
        <w:t>5) opiniowanie projektów uchwał rady gminy w sprawach przewidzianych przepisami</w:t>
      </w:r>
      <w:r w:rsidR="008E0F99">
        <w:t xml:space="preserve"> </w:t>
      </w:r>
      <w:r w:rsidRPr="00D16682">
        <w:t>prawa,</w:t>
      </w:r>
    </w:p>
    <w:p w14:paraId="569C1FCF" w14:textId="13ED0B60" w:rsidR="00D16682" w:rsidRPr="00D16682" w:rsidRDefault="00D16682" w:rsidP="00D16682">
      <w:r w:rsidRPr="00D16682">
        <w:t>6) zajmowanie stanowiska we wszystkich sprawach istotnych dla Sołectwa i jego</w:t>
      </w:r>
      <w:r w:rsidR="008E0F99">
        <w:t xml:space="preserve"> </w:t>
      </w:r>
      <w:r w:rsidRPr="00D16682">
        <w:t>mieszkańców, w szczególności w sprawach określonych przepisami prawa lub gdy</w:t>
      </w:r>
      <w:r w:rsidR="008E0F99">
        <w:t xml:space="preserve"> </w:t>
      </w:r>
      <w:r w:rsidRPr="00D16682">
        <w:t>o zajęcie stanowiska wystąpi organ Gminy.</w:t>
      </w:r>
    </w:p>
    <w:p w14:paraId="3E7D1962" w14:textId="77777777" w:rsidR="00D16682" w:rsidRPr="00D16682" w:rsidRDefault="00D16682" w:rsidP="00D16682">
      <w:r w:rsidRPr="00D16682">
        <w:t>2. Uchwały i opinie Zebrania Wiejskiego Sołtys przekazuje Wójtowi.</w:t>
      </w:r>
    </w:p>
    <w:p w14:paraId="6043AA34" w14:textId="77777777" w:rsidR="00D16682" w:rsidRPr="00D16682" w:rsidRDefault="00D16682" w:rsidP="00D16682">
      <w:r w:rsidRPr="00D16682">
        <w:t>3. Wójt w zależności od kompetencji, zgłoszone sprawy Sołectwa załatwia we własnym</w:t>
      </w:r>
    </w:p>
    <w:p w14:paraId="1EE5726C" w14:textId="77777777" w:rsidR="00D16682" w:rsidRPr="00D16682" w:rsidRDefault="00D16682" w:rsidP="00D16682">
      <w:r w:rsidRPr="00D16682">
        <w:t>zakresie bądź przekazuje do rozpatrzenia przez Radę Gminy.</w:t>
      </w:r>
    </w:p>
    <w:p w14:paraId="6363516E" w14:textId="77777777" w:rsidR="00D16682" w:rsidRPr="00D16682" w:rsidRDefault="00D16682" w:rsidP="00D16682">
      <w:r w:rsidRPr="00D16682">
        <w:t>4. O sposobie załatwienia zgłoszonych przez Sołectwo spraw Wójt informuje Sołtysa, który</w:t>
      </w:r>
    </w:p>
    <w:p w14:paraId="7437CBA3" w14:textId="77777777" w:rsidR="00D16682" w:rsidRPr="00D16682" w:rsidRDefault="00D16682" w:rsidP="00D16682">
      <w:r w:rsidRPr="00D16682">
        <w:t>przekazuje informację mieszkańcom Sołectwa.</w:t>
      </w:r>
    </w:p>
    <w:p w14:paraId="1B8C34E3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Rozdział IV</w:t>
      </w:r>
    </w:p>
    <w:p w14:paraId="6CD5A7ED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Zasady i tryb zwoływania Zebrań Wiejskich oraz warunki ważności podejmowanych</w:t>
      </w:r>
    </w:p>
    <w:p w14:paraId="5B982987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uchwał</w:t>
      </w:r>
    </w:p>
    <w:p w14:paraId="777E18C0" w14:textId="77777777" w:rsidR="00D16682" w:rsidRPr="00D16682" w:rsidRDefault="00D16682" w:rsidP="00D16682">
      <w:r w:rsidRPr="00D16682">
        <w:rPr>
          <w:b/>
          <w:bCs/>
        </w:rPr>
        <w:t xml:space="preserve">§ 9. </w:t>
      </w:r>
      <w:r w:rsidRPr="00D16682">
        <w:t>1. Czynne i bierne prawo wyborcze przysługuje mieszkańcom Sołectwa, którzy najpóźniej</w:t>
      </w:r>
    </w:p>
    <w:p w14:paraId="3B886F7E" w14:textId="77777777" w:rsidR="00D16682" w:rsidRPr="00D16682" w:rsidRDefault="00D16682" w:rsidP="00D16682">
      <w:r w:rsidRPr="00D16682">
        <w:t>w dniu Zebrania Wiejskiego ukończyli 18 lat i posiadają stałe zamieszkanie na jego terenie.</w:t>
      </w:r>
    </w:p>
    <w:p w14:paraId="7C2A046B" w14:textId="77777777" w:rsidR="00D16682" w:rsidRPr="00D16682" w:rsidRDefault="00D16682" w:rsidP="00D16682">
      <w:r w:rsidRPr="00D16682">
        <w:t>2. Prawo do udziału w Zebraniu Wiejskim mają wszyscy mieszkańcy Sołectwa, posiadający</w:t>
      </w:r>
    </w:p>
    <w:p w14:paraId="72F8804B" w14:textId="77777777" w:rsidR="00D16682" w:rsidRPr="00D16682" w:rsidRDefault="00D16682" w:rsidP="00D16682">
      <w:r w:rsidRPr="00D16682">
        <w:t>czynne prawo wyborcze.</w:t>
      </w:r>
    </w:p>
    <w:p w14:paraId="425EAE2A" w14:textId="77777777" w:rsidR="00D16682" w:rsidRPr="00D16682" w:rsidRDefault="00D16682" w:rsidP="00D16682">
      <w:r w:rsidRPr="00D16682">
        <w:rPr>
          <w:b/>
          <w:bCs/>
        </w:rPr>
        <w:t xml:space="preserve">§ 10. </w:t>
      </w:r>
      <w:r w:rsidRPr="00D16682">
        <w:t>Uprawnienie do udziału w Zebraniu obejmuje następujące prawa:</w:t>
      </w:r>
    </w:p>
    <w:p w14:paraId="454C50E8" w14:textId="77777777" w:rsidR="00D16682" w:rsidRPr="00D16682" w:rsidRDefault="00D16682" w:rsidP="00D16682">
      <w:r w:rsidRPr="00D16682">
        <w:t>1) inicjatywy uchwałodawczej,</w:t>
      </w:r>
    </w:p>
    <w:p w14:paraId="1BC8B158" w14:textId="77777777" w:rsidR="00D16682" w:rsidRPr="00D16682" w:rsidRDefault="00D16682" w:rsidP="00D16682">
      <w:r w:rsidRPr="00D16682">
        <w:t>2) udziału w dyskusji nad sprawami objętymi porządkiem obrad,</w:t>
      </w:r>
    </w:p>
    <w:p w14:paraId="7D48475E" w14:textId="77777777" w:rsidR="00D16682" w:rsidRPr="00D16682" w:rsidRDefault="00D16682" w:rsidP="00D16682">
      <w:r w:rsidRPr="00D16682">
        <w:t>3) zadawania pytań Sołtysowi, członkom Rady Sołeckiej oraz obecnym na posiedzeniu</w:t>
      </w:r>
    </w:p>
    <w:p w14:paraId="58E6EF83" w14:textId="77777777" w:rsidR="00D16682" w:rsidRPr="00D16682" w:rsidRDefault="00D16682" w:rsidP="00D16682">
      <w:r w:rsidRPr="00D16682">
        <w:t>Zebrania przedstawicielom Gminy,</w:t>
      </w:r>
    </w:p>
    <w:p w14:paraId="2E7F52ED" w14:textId="77777777" w:rsidR="00D16682" w:rsidRPr="00D16682" w:rsidRDefault="00D16682" w:rsidP="00D16682">
      <w:r w:rsidRPr="00D16682">
        <w:lastRenderedPageBreak/>
        <w:t>4) udziału w głosowaniach,</w:t>
      </w:r>
    </w:p>
    <w:p w14:paraId="659D1BDF" w14:textId="77777777" w:rsidR="00D16682" w:rsidRPr="00D16682" w:rsidRDefault="00D16682" w:rsidP="00D16682">
      <w:r w:rsidRPr="00D16682">
        <w:t>5) zgłoszenia kandydatów i kandydowania na stanowiska w wybieralnych organach</w:t>
      </w:r>
    </w:p>
    <w:p w14:paraId="574328AE" w14:textId="77777777" w:rsidR="00D16682" w:rsidRPr="00D16682" w:rsidRDefault="00D16682" w:rsidP="00D16682">
      <w:r w:rsidRPr="00D16682">
        <w:t>Sołectwa.</w:t>
      </w:r>
    </w:p>
    <w:p w14:paraId="467C7FEA" w14:textId="77777777" w:rsidR="00D16682" w:rsidRPr="00D16682" w:rsidRDefault="00D16682" w:rsidP="00D16682">
      <w:r w:rsidRPr="00D16682">
        <w:rPr>
          <w:b/>
          <w:bCs/>
        </w:rPr>
        <w:t xml:space="preserve">§ 11. </w:t>
      </w:r>
      <w:r w:rsidRPr="00D16682">
        <w:t>1. Zebranie Wiejskie zwołuje Sołtys lub upoważniony przez Sołtysa członek Rady</w:t>
      </w:r>
    </w:p>
    <w:p w14:paraId="314412A5" w14:textId="77777777" w:rsidR="00D16682" w:rsidRPr="00D16682" w:rsidRDefault="00D16682" w:rsidP="00D16682">
      <w:r w:rsidRPr="00D16682">
        <w:t>Sołeckiej:</w:t>
      </w:r>
    </w:p>
    <w:p w14:paraId="1B8C073B" w14:textId="77777777" w:rsidR="00D16682" w:rsidRPr="00D16682" w:rsidRDefault="00D16682" w:rsidP="00D16682">
      <w:r w:rsidRPr="00D16682">
        <w:t>1) z własnej inicjatywy,</w:t>
      </w:r>
    </w:p>
    <w:p w14:paraId="65FE1A41" w14:textId="77777777" w:rsidR="00D16682" w:rsidRPr="00D16682" w:rsidRDefault="00D16682" w:rsidP="00D16682">
      <w:r w:rsidRPr="00D16682">
        <w:t>2) z inicjatywy Rady Sołeckiej,</w:t>
      </w:r>
    </w:p>
    <w:p w14:paraId="604215D0" w14:textId="77777777" w:rsidR="00D16682" w:rsidRPr="00D16682" w:rsidRDefault="00D16682" w:rsidP="00D16682">
      <w:r w:rsidRPr="00D16682">
        <w:t>3) na pisemny wniosek co najmniej 1/10 mieszkańców uprawnionych do udziału</w:t>
      </w:r>
    </w:p>
    <w:p w14:paraId="624BC379" w14:textId="77777777" w:rsidR="00D16682" w:rsidRPr="00D16682" w:rsidRDefault="00D16682" w:rsidP="00D16682">
      <w:r w:rsidRPr="00D16682">
        <w:t>w zebraniu,</w:t>
      </w:r>
    </w:p>
    <w:p w14:paraId="0F96DCEA" w14:textId="77777777" w:rsidR="00D16682" w:rsidRPr="00D16682" w:rsidRDefault="00D16682" w:rsidP="00D16682">
      <w:r w:rsidRPr="00D16682">
        <w:t>4) na wniosek Rady Gminy lub Wójta.</w:t>
      </w:r>
    </w:p>
    <w:p w14:paraId="56368249" w14:textId="77777777" w:rsidR="00D16682" w:rsidRPr="00D16682" w:rsidRDefault="00D16682" w:rsidP="00D16682">
      <w:r w:rsidRPr="00D16682">
        <w:t>2. Zebranie Wiejskie zwołuje Sołtys na wniosek organu lub osób, o których mowa §11 ust. 1</w:t>
      </w:r>
    </w:p>
    <w:p w14:paraId="043104F6" w14:textId="77777777" w:rsidR="00D16682" w:rsidRPr="00D16682" w:rsidRDefault="00D16682" w:rsidP="00D16682">
      <w:r w:rsidRPr="00D16682">
        <w:t>w terminie 5 dni od daty zgłoszenia wniosku, chyba że wnioskodawca proponuje inny termin.</w:t>
      </w:r>
    </w:p>
    <w:p w14:paraId="67980E0F" w14:textId="77777777" w:rsidR="00D16682" w:rsidRPr="00D16682" w:rsidRDefault="00D16682" w:rsidP="00D16682">
      <w:r w:rsidRPr="00D16682">
        <w:t>Jeżeli mimo zgłoszonego wniosku w przypadkach określonych w ust. 1 Sołtys nie zwoła</w:t>
      </w:r>
    </w:p>
    <w:p w14:paraId="4F60343C" w14:textId="77777777" w:rsidR="00D16682" w:rsidRPr="00D16682" w:rsidRDefault="00D16682" w:rsidP="00D16682">
      <w:r w:rsidRPr="00D16682">
        <w:t>Zebrania Wiejskiego, Zebranie zwołuje Wójt.</w:t>
      </w:r>
    </w:p>
    <w:p w14:paraId="38C0B305" w14:textId="77777777" w:rsidR="00D16682" w:rsidRPr="00D16682" w:rsidRDefault="00D16682" w:rsidP="00D16682">
      <w:r w:rsidRPr="00D16682">
        <w:t>3. Zebranie Wiejskie odbywa się w miarę potrzeb, jednak przynajmniej raz w roku. O terminie</w:t>
      </w:r>
    </w:p>
    <w:p w14:paraId="53A09CC2" w14:textId="77777777" w:rsidR="00D16682" w:rsidRPr="00D16682" w:rsidRDefault="00D16682" w:rsidP="00D16682">
      <w:r w:rsidRPr="00D16682">
        <w:t>Zebrania Wiejskiego Sołtys zawiadamia mieszkańców Sołectwa w sposób zwyczajowo</w:t>
      </w:r>
    </w:p>
    <w:p w14:paraId="53AAA56D" w14:textId="77777777" w:rsidR="00D16682" w:rsidRPr="00D16682" w:rsidRDefault="00D16682" w:rsidP="00D16682">
      <w:r w:rsidRPr="00D16682">
        <w:t>przyjęty w Sołectwie - poprzez rozplakatowanie ogłoszeń o Zebraniu Wiejskim w miejscach</w:t>
      </w:r>
    </w:p>
    <w:p w14:paraId="54993677" w14:textId="77777777" w:rsidR="00D16682" w:rsidRPr="00D16682" w:rsidRDefault="00D16682" w:rsidP="00D16682">
      <w:r w:rsidRPr="00D16682">
        <w:t>publicznych, najpóźniej na 5 dni przed terminem Zebrania Wiejskiego podając: miejsce</w:t>
      </w:r>
    </w:p>
    <w:p w14:paraId="14CB5457" w14:textId="77777777" w:rsidR="00D16682" w:rsidRPr="00D16682" w:rsidRDefault="00D16682" w:rsidP="00D16682">
      <w:r w:rsidRPr="00D16682">
        <w:t>zebrania, datę, godzinę i porządek obrad Zebrania Wiejskiego i powiadamia organy gminy.</w:t>
      </w:r>
    </w:p>
    <w:p w14:paraId="576F50AA" w14:textId="77777777" w:rsidR="00D16682" w:rsidRPr="00D16682" w:rsidRDefault="00D16682" w:rsidP="00D16682">
      <w:r w:rsidRPr="00D16682">
        <w:t>4. Zebranie Wiejskie jest ważne, gdy mieszkańcy Sołectwa zostali o nim powiadomieni zgodnie</w:t>
      </w:r>
    </w:p>
    <w:p w14:paraId="64767966" w14:textId="77777777" w:rsidR="00D16682" w:rsidRPr="00D16682" w:rsidRDefault="00D16682" w:rsidP="00D16682">
      <w:r w:rsidRPr="00D16682">
        <w:t>z wymogami niniejszego Statutu i bierze w nim udział co najmniej 1/10 uprawnionych do</w:t>
      </w:r>
    </w:p>
    <w:p w14:paraId="301C309F" w14:textId="77777777" w:rsidR="00D16682" w:rsidRPr="00D16682" w:rsidRDefault="00D16682" w:rsidP="00D16682">
      <w:r w:rsidRPr="00D16682">
        <w:t>głosowania mieszkańców Sołectwa.</w:t>
      </w:r>
    </w:p>
    <w:p w14:paraId="44821330" w14:textId="77777777" w:rsidR="00D16682" w:rsidRPr="00D16682" w:rsidRDefault="00D16682" w:rsidP="00D16682">
      <w:r w:rsidRPr="00D16682">
        <w:t>5. Jeżeli w wyznaczonym terminie liczba uczestników nie spełnia wymogu określonego</w:t>
      </w:r>
    </w:p>
    <w:p w14:paraId="4D26E098" w14:textId="77777777" w:rsidR="00D16682" w:rsidRPr="00D16682" w:rsidRDefault="00D16682" w:rsidP="00D16682">
      <w:r w:rsidRPr="00D16682">
        <w:t>w ust. 4 zwołujący Zebranie może zarządzić odbycie Zebrania w tym samym dniu po upływie</w:t>
      </w:r>
    </w:p>
    <w:p w14:paraId="6782FDFC" w14:textId="77777777" w:rsidR="00D16682" w:rsidRPr="00D16682" w:rsidRDefault="00D16682" w:rsidP="00D16682">
      <w:r w:rsidRPr="00D16682">
        <w:t>15 minut.</w:t>
      </w:r>
    </w:p>
    <w:p w14:paraId="2756936D" w14:textId="77777777" w:rsidR="00D16682" w:rsidRPr="00D16682" w:rsidRDefault="00D16682" w:rsidP="00D16682">
      <w:r w:rsidRPr="00D16682">
        <w:t>6. Zebranie Wiejskie zwołane w trybie, o którym mowa w ust.5 jest ważne bez względu na</w:t>
      </w:r>
    </w:p>
    <w:p w14:paraId="3F627F22" w14:textId="77777777" w:rsidR="00D16682" w:rsidRPr="00D16682" w:rsidRDefault="00D16682" w:rsidP="00D16682">
      <w:r w:rsidRPr="00D16682">
        <w:t>liczbę uczestników.</w:t>
      </w:r>
    </w:p>
    <w:p w14:paraId="40B42094" w14:textId="77777777" w:rsidR="00D16682" w:rsidRPr="00D16682" w:rsidRDefault="00D16682" w:rsidP="00D16682">
      <w:r w:rsidRPr="00D16682">
        <w:rPr>
          <w:b/>
          <w:bCs/>
        </w:rPr>
        <w:t xml:space="preserve">§ 12. </w:t>
      </w:r>
      <w:r w:rsidRPr="00D16682">
        <w:t>1. Zebraniu Wiejskiemu przewodniczy Sołtys.</w:t>
      </w:r>
    </w:p>
    <w:p w14:paraId="5952B6D0" w14:textId="77777777" w:rsidR="00D16682" w:rsidRPr="00D16682" w:rsidRDefault="00D16682" w:rsidP="00D16682">
      <w:r w:rsidRPr="00D16682">
        <w:t>2. Pod nieobecność Sołtysa obradom Zebrania przewodniczy członek Rady Sołeckiej</w:t>
      </w:r>
    </w:p>
    <w:p w14:paraId="553C3CBA" w14:textId="77777777" w:rsidR="00D16682" w:rsidRPr="00D16682" w:rsidRDefault="00D16682" w:rsidP="00D16682">
      <w:r w:rsidRPr="00D16682">
        <w:t>wyłoniony przez zebranie.</w:t>
      </w:r>
    </w:p>
    <w:p w14:paraId="02F28C62" w14:textId="77777777" w:rsidR="00D16682" w:rsidRPr="00D16682" w:rsidRDefault="00D16682" w:rsidP="00D16682">
      <w:r w:rsidRPr="00D16682">
        <w:t>3. Porządek Zebrania Wiejskiego powinien być konsultowany z Radą Sołecką.</w:t>
      </w:r>
    </w:p>
    <w:p w14:paraId="2E0032CA" w14:textId="77777777" w:rsidR="00D16682" w:rsidRPr="00D16682" w:rsidRDefault="00D16682" w:rsidP="00D16682">
      <w:r w:rsidRPr="00D16682">
        <w:lastRenderedPageBreak/>
        <w:t>4. Z obrad Zebrania Wiejskiego sporządzany jest protokół, który podpisuje Sołtys i protokolant.</w:t>
      </w:r>
    </w:p>
    <w:p w14:paraId="58A94926" w14:textId="77777777" w:rsidR="00D16682" w:rsidRPr="00D16682" w:rsidRDefault="00D16682" w:rsidP="00D16682">
      <w:r w:rsidRPr="00D16682">
        <w:t>5. Protokół z Zebrania Wiejskiego powinien zawierać:</w:t>
      </w:r>
    </w:p>
    <w:p w14:paraId="71681882" w14:textId="77777777" w:rsidR="00D16682" w:rsidRPr="00D16682" w:rsidRDefault="00D16682" w:rsidP="00D16682">
      <w:r w:rsidRPr="00D16682">
        <w:t>1) miejsce i datę zebrania,</w:t>
      </w:r>
    </w:p>
    <w:p w14:paraId="41812E09" w14:textId="77777777" w:rsidR="00D16682" w:rsidRPr="00D16682" w:rsidRDefault="00D16682" w:rsidP="00D16682">
      <w:r w:rsidRPr="00D16682">
        <w:t>2) inicjatora zwołania zebrania,</w:t>
      </w:r>
    </w:p>
    <w:p w14:paraId="13CFDE06" w14:textId="77777777" w:rsidR="00D16682" w:rsidRPr="00D16682" w:rsidRDefault="00D16682" w:rsidP="00D16682">
      <w:r w:rsidRPr="00D16682">
        <w:t>3) stwierdzenie ważności zebrania,</w:t>
      </w:r>
    </w:p>
    <w:p w14:paraId="28853BFC" w14:textId="77777777" w:rsidR="00D16682" w:rsidRPr="00D16682" w:rsidRDefault="00D16682" w:rsidP="00D16682">
      <w:r w:rsidRPr="00D16682">
        <w:t>4) porządek zebrania,</w:t>
      </w:r>
    </w:p>
    <w:p w14:paraId="1A5B080B" w14:textId="77777777" w:rsidR="00D16682" w:rsidRPr="00D16682" w:rsidRDefault="00D16682" w:rsidP="00D16682">
      <w:r w:rsidRPr="00D16682">
        <w:t>5) treść podejmowanych uchwał i przebieg dyskusji.</w:t>
      </w:r>
    </w:p>
    <w:p w14:paraId="31504B24" w14:textId="77777777" w:rsidR="00D16682" w:rsidRPr="00D16682" w:rsidRDefault="00D16682" w:rsidP="00D16682">
      <w:r w:rsidRPr="00D16682">
        <w:t>6. Do protokołu dołącza się listę obecności oraz załączniki, jeśli były one niezbędne do</w:t>
      </w:r>
    </w:p>
    <w:p w14:paraId="705F5FF1" w14:textId="77777777" w:rsidR="00D16682" w:rsidRPr="00D16682" w:rsidRDefault="00D16682" w:rsidP="00D16682">
      <w:r w:rsidRPr="00D16682">
        <w:t>dyskusji.</w:t>
      </w:r>
    </w:p>
    <w:p w14:paraId="15F0A5C7" w14:textId="77777777" w:rsidR="00D16682" w:rsidRPr="00D16682" w:rsidRDefault="00D16682" w:rsidP="00D16682">
      <w:r w:rsidRPr="00D16682">
        <w:t>7. Protokół wraz z podjętymi uchwałami i wnioskami przekazuje się do Wójta w terminie 7 dni</w:t>
      </w:r>
    </w:p>
    <w:p w14:paraId="4C147545" w14:textId="77777777" w:rsidR="00D16682" w:rsidRPr="00D16682" w:rsidRDefault="00D16682" w:rsidP="00D16682">
      <w:r w:rsidRPr="00D16682">
        <w:t>od dnia odbycia Zebrania.</w:t>
      </w:r>
    </w:p>
    <w:p w14:paraId="47E3B7D3" w14:textId="77777777" w:rsidR="00D16682" w:rsidRPr="00D16682" w:rsidRDefault="00D16682" w:rsidP="00D16682">
      <w:r w:rsidRPr="00D16682">
        <w:rPr>
          <w:b/>
          <w:bCs/>
        </w:rPr>
        <w:t xml:space="preserve">§ 13. </w:t>
      </w:r>
      <w:r w:rsidRPr="00D16682">
        <w:t>1. Przewodniczenie obradom Zebrania Wiejskiego uprawnia do decydowania o:</w:t>
      </w:r>
    </w:p>
    <w:p w14:paraId="060FF8BD" w14:textId="77777777" w:rsidR="00D16682" w:rsidRPr="00D16682" w:rsidRDefault="00D16682" w:rsidP="00D16682">
      <w:r w:rsidRPr="00D16682">
        <w:t>1) kolejności zabierania głosu przez poszczególnych mówców,</w:t>
      </w:r>
    </w:p>
    <w:p w14:paraId="2DC63165" w14:textId="77777777" w:rsidR="00D16682" w:rsidRPr="00D16682" w:rsidRDefault="00D16682" w:rsidP="00D16682">
      <w:r w:rsidRPr="00D16682">
        <w:t>2) udzielenia głosu poza kolejnością,</w:t>
      </w:r>
    </w:p>
    <w:p w14:paraId="2761B527" w14:textId="77777777" w:rsidR="00D16682" w:rsidRPr="00D16682" w:rsidRDefault="00D16682" w:rsidP="00D16682">
      <w:r w:rsidRPr="00D16682">
        <w:t>3) odebranie głosu,</w:t>
      </w:r>
    </w:p>
    <w:p w14:paraId="6A6F5B41" w14:textId="77777777" w:rsidR="00D16682" w:rsidRPr="00D16682" w:rsidRDefault="00D16682" w:rsidP="00D16682">
      <w:r w:rsidRPr="00D16682">
        <w:t>4) zamknięciu dyskusji nad poszczególnymi punktami porządku obrad,</w:t>
      </w:r>
    </w:p>
    <w:p w14:paraId="4D0CAE65" w14:textId="2B91706D" w:rsidR="00D16682" w:rsidRPr="00D16682" w:rsidRDefault="00D16682" w:rsidP="00D16682">
      <w:r w:rsidRPr="00D16682">
        <w:t>5</w:t>
      </w:r>
      <w:r w:rsidR="005208BC">
        <w:t>)</w:t>
      </w:r>
      <w:r w:rsidRPr="00D16682">
        <w:t xml:space="preserve"> żądaniu określonego zachowania od uczestników Zebrania.</w:t>
      </w:r>
    </w:p>
    <w:p w14:paraId="7A8B341A" w14:textId="77777777" w:rsidR="00D16682" w:rsidRPr="00D16682" w:rsidRDefault="00D16682" w:rsidP="00D16682">
      <w:r w:rsidRPr="00D16682">
        <w:t>2. Przewodniczący Zebrania nie może odmówić poddania pod głosowanie wniosku, jeśli jego</w:t>
      </w:r>
    </w:p>
    <w:p w14:paraId="495ABA5D" w14:textId="77777777" w:rsidR="00D16682" w:rsidRPr="00D16682" w:rsidRDefault="00D16682" w:rsidP="00D16682">
      <w:r w:rsidRPr="00D16682">
        <w:t>przedmiot odpowiada przyjętemu porządkowi obrad.</w:t>
      </w:r>
    </w:p>
    <w:p w14:paraId="38AC516F" w14:textId="77777777" w:rsidR="00D16682" w:rsidRPr="00D16682" w:rsidRDefault="00D16682" w:rsidP="00D16682">
      <w:r w:rsidRPr="00D16682">
        <w:rPr>
          <w:b/>
          <w:bCs/>
        </w:rPr>
        <w:t xml:space="preserve">§ 14. </w:t>
      </w:r>
      <w:r w:rsidRPr="00D16682">
        <w:t>Uchwały zapadają zwykłą większością głosów w głosowaniu jawnym, chyba, że</w:t>
      </w:r>
    </w:p>
    <w:p w14:paraId="45BCEC63" w14:textId="77777777" w:rsidR="00D16682" w:rsidRPr="00D16682" w:rsidRDefault="00D16682" w:rsidP="00D16682">
      <w:r w:rsidRPr="00D16682">
        <w:t>niniejszy Statut stanowi inaczej.</w:t>
      </w:r>
    </w:p>
    <w:p w14:paraId="5D756A26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Rozdział V</w:t>
      </w:r>
    </w:p>
    <w:p w14:paraId="7C761223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Zasady i tryb wyborów Sołtysa i członków Rady Sołeckiej</w:t>
      </w:r>
    </w:p>
    <w:p w14:paraId="58A2BCDA" w14:textId="77777777" w:rsidR="00D16682" w:rsidRPr="00D16682" w:rsidRDefault="00D16682" w:rsidP="00D16682">
      <w:r w:rsidRPr="00D16682">
        <w:rPr>
          <w:b/>
          <w:bCs/>
        </w:rPr>
        <w:t xml:space="preserve">§ 15. </w:t>
      </w:r>
      <w:r w:rsidRPr="00D16682">
        <w:t>1. Wybory Sołtysa i Rady Sołeckiej zarządza Wójt Gminy określając termin wyborów,</w:t>
      </w:r>
    </w:p>
    <w:p w14:paraId="7633E603" w14:textId="77777777" w:rsidR="00D16682" w:rsidRPr="00D16682" w:rsidRDefault="00D16682" w:rsidP="00D16682">
      <w:r w:rsidRPr="00D16682">
        <w:t>wzory druków niezbędnych do ich przeprowadzenia, siedzibę komisji wyborczej, kalendarz</w:t>
      </w:r>
    </w:p>
    <w:p w14:paraId="400BF3BB" w14:textId="77777777" w:rsidR="00D16682" w:rsidRPr="00D16682" w:rsidRDefault="00D16682" w:rsidP="00D16682">
      <w:r w:rsidRPr="00D16682">
        <w:t>wyborczy, godziny otwarcia lokalu wyborczego w dniu głosowania przy czym czas głosowania</w:t>
      </w:r>
    </w:p>
    <w:p w14:paraId="2592237A" w14:textId="77777777" w:rsidR="00D16682" w:rsidRPr="00D16682" w:rsidRDefault="00D16682" w:rsidP="00D16682">
      <w:r w:rsidRPr="00D16682">
        <w:t>nie może być krótszy niż trzy godziny.</w:t>
      </w:r>
    </w:p>
    <w:p w14:paraId="7267D14A" w14:textId="77777777" w:rsidR="00D16682" w:rsidRPr="00D16682" w:rsidRDefault="00D16682" w:rsidP="00D16682">
      <w:r w:rsidRPr="00D16682">
        <w:t>2. Prawo wybierania Sołtysa i członków Rady Sołeckiej przysługuje osobom stale</w:t>
      </w:r>
    </w:p>
    <w:p w14:paraId="13D4F926" w14:textId="77777777" w:rsidR="00D16682" w:rsidRPr="00D16682" w:rsidRDefault="00D16682" w:rsidP="00D16682">
      <w:r w:rsidRPr="00D16682">
        <w:t>zamieszkującym na obszarze Sołectwa, posiadającym prawa wyborcze do Rady Gminy.</w:t>
      </w:r>
    </w:p>
    <w:p w14:paraId="6C66E49E" w14:textId="77777777" w:rsidR="00D16682" w:rsidRPr="00D16682" w:rsidRDefault="00D16682" w:rsidP="00D16682">
      <w:r w:rsidRPr="00D16682">
        <w:t>3. Obwodem głosowania jest Sołectwo.</w:t>
      </w:r>
    </w:p>
    <w:p w14:paraId="425D7BFB" w14:textId="77777777" w:rsidR="00D16682" w:rsidRPr="00D16682" w:rsidRDefault="00D16682" w:rsidP="00D16682">
      <w:r w:rsidRPr="00D16682">
        <w:t>4. Spis wyborców sporządza Wójt Gminy na podstawie rejestru wyborców, który jest</w:t>
      </w:r>
    </w:p>
    <w:p w14:paraId="176A2C52" w14:textId="77777777" w:rsidR="00D16682" w:rsidRPr="00D16682" w:rsidRDefault="00D16682" w:rsidP="00D16682">
      <w:r w:rsidRPr="00D16682">
        <w:lastRenderedPageBreak/>
        <w:t>udostępniany do wglądu mieszkańcom Sołectwa w Urzędzie Gminy.</w:t>
      </w:r>
    </w:p>
    <w:p w14:paraId="5F32FAFD" w14:textId="77777777" w:rsidR="00D16682" w:rsidRPr="00D16682" w:rsidRDefault="00D16682" w:rsidP="00D16682">
      <w:r w:rsidRPr="00D16682">
        <w:rPr>
          <w:b/>
          <w:bCs/>
        </w:rPr>
        <w:t xml:space="preserve">§ 16. </w:t>
      </w:r>
      <w:r w:rsidRPr="00D16682">
        <w:t>Sołtysem lub członkiem Rady Sołeckiej może zostać każda osoba posiadająca bierne</w:t>
      </w:r>
    </w:p>
    <w:p w14:paraId="41D39467" w14:textId="77777777" w:rsidR="00D16682" w:rsidRPr="00D16682" w:rsidRDefault="00D16682" w:rsidP="00D16682">
      <w:r w:rsidRPr="00D16682">
        <w:t>i czynne prawo wyborcze.</w:t>
      </w:r>
    </w:p>
    <w:p w14:paraId="6CF0FABF" w14:textId="77777777" w:rsidR="00D16682" w:rsidRPr="00D16682" w:rsidRDefault="00D16682" w:rsidP="00D16682">
      <w:r w:rsidRPr="00D16682">
        <w:rPr>
          <w:b/>
          <w:bCs/>
        </w:rPr>
        <w:t xml:space="preserve">§ 17. </w:t>
      </w:r>
      <w:r w:rsidRPr="00D16682">
        <w:t>1. Wybory są równe - wyborcy biorą udział w wyborach na równych zasadach, każdemu</w:t>
      </w:r>
    </w:p>
    <w:p w14:paraId="73D06E97" w14:textId="77777777" w:rsidR="00D16682" w:rsidRPr="00D16682" w:rsidRDefault="00D16682" w:rsidP="00D16682">
      <w:r w:rsidRPr="00D16682">
        <w:t>wyborcy przysługuje jeden głos.</w:t>
      </w:r>
    </w:p>
    <w:p w14:paraId="1E2F84C7" w14:textId="77777777" w:rsidR="00D16682" w:rsidRPr="00D16682" w:rsidRDefault="00D16682" w:rsidP="00D16682">
      <w:r w:rsidRPr="00D16682">
        <w:t>2. Wybory są bezpośrednie - wyborcy wybierają bezpośrednio Sołtysa i Radę Sołecką spośród</w:t>
      </w:r>
    </w:p>
    <w:p w14:paraId="20058BC1" w14:textId="77777777" w:rsidR="00D16682" w:rsidRPr="00D16682" w:rsidRDefault="00D16682" w:rsidP="00D16682">
      <w:r w:rsidRPr="00D16682">
        <w:t>nieograniczonej liczby kandydatów wcześniej zgłoszonych.</w:t>
      </w:r>
    </w:p>
    <w:p w14:paraId="0FCF2D34" w14:textId="77777777" w:rsidR="00D16682" w:rsidRPr="00D16682" w:rsidRDefault="00D16682" w:rsidP="00D16682">
      <w:r w:rsidRPr="00D16682">
        <w:t>3. Wybory są tajne - wyborcom zapewnia się dokonanie tajnego wyboru.</w:t>
      </w:r>
    </w:p>
    <w:p w14:paraId="1A05DF50" w14:textId="77777777" w:rsidR="00D16682" w:rsidRPr="00D16682" w:rsidRDefault="00D16682" w:rsidP="00D16682">
      <w:r w:rsidRPr="00D16682">
        <w:rPr>
          <w:b/>
          <w:bCs/>
        </w:rPr>
        <w:t xml:space="preserve">§ 18. </w:t>
      </w:r>
      <w:r w:rsidRPr="00D16682">
        <w:t>1. Wójt w drodze zarządzenia powołuje Sołeckie Komisje Wyborcze do przeprowadzenia</w:t>
      </w:r>
    </w:p>
    <w:p w14:paraId="6E54B51C" w14:textId="77777777" w:rsidR="00D16682" w:rsidRPr="00D16682" w:rsidRDefault="00D16682" w:rsidP="00D16682">
      <w:r w:rsidRPr="00D16682">
        <w:t>wyborów w poszczególnych sołectwach w składzie 3-5 osób, w tym przewodniczącego</w:t>
      </w:r>
    </w:p>
    <w:p w14:paraId="42B4E417" w14:textId="77777777" w:rsidR="00D16682" w:rsidRPr="00D16682" w:rsidRDefault="00D16682" w:rsidP="00D16682">
      <w:r w:rsidRPr="00D16682">
        <w:t>i zastępcę spośród zgłoszonych do Urzędu Gminy kandydatów.</w:t>
      </w:r>
    </w:p>
    <w:p w14:paraId="309F1601" w14:textId="77777777" w:rsidR="00D16682" w:rsidRPr="00D16682" w:rsidRDefault="00D16682" w:rsidP="00D16682">
      <w:r w:rsidRPr="00D16682">
        <w:t>2. W skład Komisji powołuje się pracowników Urzędu lub gminnych jednostek</w:t>
      </w:r>
    </w:p>
    <w:p w14:paraId="621C016C" w14:textId="77777777" w:rsidR="00D16682" w:rsidRPr="00D16682" w:rsidRDefault="00D16682" w:rsidP="00D16682">
      <w:r w:rsidRPr="00D16682">
        <w:t>organizacyjnych, a także nie kandydujących mieszkańców Sołectwa.</w:t>
      </w:r>
    </w:p>
    <w:p w14:paraId="676F7D00" w14:textId="77777777" w:rsidR="00D16682" w:rsidRPr="00D16682" w:rsidRDefault="00D16682" w:rsidP="00D16682">
      <w:r w:rsidRPr="00D16682">
        <w:t>3. Członkiem Sołeckiej Komisji Wyborczej nie może być małżonek kandydata, wstępni</w:t>
      </w:r>
    </w:p>
    <w:p w14:paraId="3B1B5100" w14:textId="77777777" w:rsidR="00D16682" w:rsidRPr="00D16682" w:rsidRDefault="00D16682" w:rsidP="00D16682">
      <w:r w:rsidRPr="00D16682">
        <w:t>i zstępni kandydata w wyborach.</w:t>
      </w:r>
    </w:p>
    <w:p w14:paraId="21FF4B56" w14:textId="77777777" w:rsidR="00D16682" w:rsidRPr="00D16682" w:rsidRDefault="00D16682" w:rsidP="00D16682">
      <w:r w:rsidRPr="00D16682">
        <w:t>4. W przypadku większej ilości zgłoszeń skład Komisji ustalany jest w drodze losowania, przy</w:t>
      </w:r>
    </w:p>
    <w:p w14:paraId="59F9F004" w14:textId="77777777" w:rsidR="00D16682" w:rsidRPr="00D16682" w:rsidRDefault="00D16682" w:rsidP="00D16682">
      <w:r w:rsidRPr="00D16682">
        <w:t>czym Wójt ma prawo wskazania jednego pracownika Urzędu lub gminnej jednostki</w:t>
      </w:r>
    </w:p>
    <w:p w14:paraId="6479B81F" w14:textId="77777777" w:rsidR="00D16682" w:rsidRPr="00D16682" w:rsidRDefault="00D16682" w:rsidP="00D16682">
      <w:r w:rsidRPr="00D16682">
        <w:t>organizacyjnej, który zostanie powołany w jej skład bez losowania.</w:t>
      </w:r>
    </w:p>
    <w:p w14:paraId="2C9961F8" w14:textId="77777777" w:rsidR="00D16682" w:rsidRPr="00D16682" w:rsidRDefault="00D16682" w:rsidP="00D16682">
      <w:r w:rsidRPr="00D16682">
        <w:t>5. W przypadku, gdy do komisji zgłoszono mniej niż 3 kandydatów, Wójt uzupełnia skład</w:t>
      </w:r>
    </w:p>
    <w:p w14:paraId="13501F5E" w14:textId="77777777" w:rsidR="00D16682" w:rsidRPr="00D16682" w:rsidRDefault="00D16682" w:rsidP="00D16682">
      <w:r w:rsidRPr="00D16682">
        <w:t>Komisji poprzez delegowanie do niej pracowników Urzędu Gminy lub innych jednostek</w:t>
      </w:r>
    </w:p>
    <w:p w14:paraId="03D01C70" w14:textId="77777777" w:rsidR="00D16682" w:rsidRPr="00D16682" w:rsidRDefault="00D16682" w:rsidP="00D16682">
      <w:r w:rsidRPr="00D16682">
        <w:t>organizacyjnych gminy - w celu osiągnięcia przez Komisję wymaganej liczebności składu.</w:t>
      </w:r>
    </w:p>
    <w:p w14:paraId="61DFAC82" w14:textId="77777777" w:rsidR="00D16682" w:rsidRPr="00D16682" w:rsidRDefault="00D16682" w:rsidP="00D16682">
      <w:r w:rsidRPr="00D16682">
        <w:t>6. Członkostwo w Komisji Wyborczej wygasa na skutek:</w:t>
      </w:r>
    </w:p>
    <w:p w14:paraId="5CE9DD6D" w14:textId="77777777" w:rsidR="00D16682" w:rsidRPr="00D16682" w:rsidRDefault="00D16682" w:rsidP="00D16682">
      <w:r w:rsidRPr="00D16682">
        <w:t>1) złożenia pisemnej rezygnacji,</w:t>
      </w:r>
    </w:p>
    <w:p w14:paraId="12E09583" w14:textId="77777777" w:rsidR="00D16682" w:rsidRPr="00D16682" w:rsidRDefault="00D16682" w:rsidP="00D16682">
      <w:r w:rsidRPr="00D16682">
        <w:t>2) nie podjęcia pracy w komisji bez usprawiedliwienia,</w:t>
      </w:r>
    </w:p>
    <w:p w14:paraId="4CD4802E" w14:textId="77777777" w:rsidR="00D16682" w:rsidRPr="00D16682" w:rsidRDefault="00D16682" w:rsidP="00D16682">
      <w:r w:rsidRPr="00D16682">
        <w:t>3) zaistnienia przesłanek, o których mowa w ust. 3.</w:t>
      </w:r>
    </w:p>
    <w:p w14:paraId="0F464A64" w14:textId="77777777" w:rsidR="00D16682" w:rsidRPr="00D16682" w:rsidRDefault="00D16682" w:rsidP="00D16682">
      <w:r w:rsidRPr="00D16682">
        <w:t>7. Do zadań Sołeckiej Komisji Wyborczej należy:</w:t>
      </w:r>
    </w:p>
    <w:p w14:paraId="16A0A477" w14:textId="77777777" w:rsidR="00D16682" w:rsidRPr="00D16682" w:rsidRDefault="00D16682" w:rsidP="00D16682">
      <w:r w:rsidRPr="00D16682">
        <w:t>1) przeprowadzenie głosowania w Sołectwie,</w:t>
      </w:r>
    </w:p>
    <w:p w14:paraId="2BD21D4F" w14:textId="77777777" w:rsidR="00D16682" w:rsidRPr="00D16682" w:rsidRDefault="00D16682" w:rsidP="00D16682">
      <w:r w:rsidRPr="00D16682">
        <w:t>2) czuwanie w dniu wyborów nad przestrzeganiem prawa wyborczego w lokalu wyborczym</w:t>
      </w:r>
    </w:p>
    <w:p w14:paraId="36BB1C64" w14:textId="77777777" w:rsidR="00D16682" w:rsidRPr="00D16682" w:rsidRDefault="00D16682" w:rsidP="00D16682">
      <w:r w:rsidRPr="00D16682">
        <w:t>w czasie głosowania,</w:t>
      </w:r>
    </w:p>
    <w:p w14:paraId="433D071D" w14:textId="77777777" w:rsidR="00D16682" w:rsidRPr="00D16682" w:rsidRDefault="00D16682" w:rsidP="00D16682">
      <w:r w:rsidRPr="00D16682">
        <w:t>3) sporządzenie protokołu z przeprowadzonego głosowania,</w:t>
      </w:r>
    </w:p>
    <w:p w14:paraId="0E914C6C" w14:textId="295D8637" w:rsidR="00D16682" w:rsidRPr="00D16682" w:rsidRDefault="00D16682" w:rsidP="00D16682">
      <w:r w:rsidRPr="00D16682">
        <w:lastRenderedPageBreak/>
        <w:t xml:space="preserve">4) przekazanie protokołu głosowania wraz z pozostałymi materiałami </w:t>
      </w:r>
      <w:r w:rsidR="006B37CE">
        <w:t xml:space="preserve">upoważnionymi przez Wójta Gminy </w:t>
      </w:r>
      <w:r w:rsidRPr="00D16682">
        <w:t>Pełnomocnikowi ds.</w:t>
      </w:r>
      <w:r w:rsidR="006B37CE">
        <w:t xml:space="preserve"> </w:t>
      </w:r>
      <w:r w:rsidR="006B37CE" w:rsidRPr="00D16682">
        <w:t>W</w:t>
      </w:r>
      <w:r w:rsidRPr="00D16682">
        <w:t>yborów</w:t>
      </w:r>
      <w:r w:rsidR="006B37CE">
        <w:t>.</w:t>
      </w:r>
    </w:p>
    <w:p w14:paraId="2959E729" w14:textId="01BF1497" w:rsidR="00D16682" w:rsidRPr="00D16682" w:rsidRDefault="00D16682" w:rsidP="00D16682">
      <w:r w:rsidRPr="00D16682">
        <w:t>8. Osoby powołane w skład Komisji Wyborczej pełnią swoją funkcję społecznie.</w:t>
      </w:r>
    </w:p>
    <w:p w14:paraId="7905CAB6" w14:textId="77777777" w:rsidR="00D16682" w:rsidRPr="00D16682" w:rsidRDefault="00D16682" w:rsidP="00D16682">
      <w:r w:rsidRPr="00D16682">
        <w:t>9. Warunki organizacyjno- techniczne sprawnego przebiegu wyborów zapewnia Wójt.</w:t>
      </w:r>
    </w:p>
    <w:p w14:paraId="6E3E9882" w14:textId="77777777" w:rsidR="00D16682" w:rsidRPr="00D16682" w:rsidRDefault="00D16682" w:rsidP="00D16682">
      <w:r w:rsidRPr="00D16682">
        <w:rPr>
          <w:b/>
          <w:bCs/>
        </w:rPr>
        <w:t xml:space="preserve">§ 19. </w:t>
      </w:r>
      <w:r w:rsidRPr="00D16682">
        <w:t>1. Rejestry zgłoszeń kandydatów na Sołtysów i członków Rady Sołeckiej oddzielnie dla</w:t>
      </w:r>
    </w:p>
    <w:p w14:paraId="726D9EBF" w14:textId="77777777" w:rsidR="00D16682" w:rsidRPr="00D16682" w:rsidRDefault="00D16682" w:rsidP="00D16682">
      <w:r w:rsidRPr="00D16682">
        <w:t>każdego Sołectwa, prowadzi z upoważnienia Wójta - Pełnomocnik ds. wyborów będący</w:t>
      </w:r>
    </w:p>
    <w:p w14:paraId="726FF866" w14:textId="79C98D2A" w:rsidR="00D16682" w:rsidRPr="00D16682" w:rsidRDefault="00D16682" w:rsidP="00D16682">
      <w:r w:rsidRPr="00D16682">
        <w:t>pracownikiem Urzędu.</w:t>
      </w:r>
    </w:p>
    <w:p w14:paraId="4C995A5D" w14:textId="77777777" w:rsidR="00D16682" w:rsidRPr="00D16682" w:rsidRDefault="00D16682" w:rsidP="00D16682">
      <w:r w:rsidRPr="00D16682">
        <w:t>2. Po zakończeniu rejestracji, listy kandydatów publikuje Wójt, w formie obwieszczenia, na</w:t>
      </w:r>
    </w:p>
    <w:p w14:paraId="322C7E9F" w14:textId="77777777" w:rsidR="00D16682" w:rsidRPr="00D16682" w:rsidRDefault="00D16682" w:rsidP="00D16682">
      <w:r w:rsidRPr="00D16682">
        <w:t>tablicach ogłoszeń w Urzędzie i w Sołectwach oraz w Biuletynie Informacji Publicznej Urzędu</w:t>
      </w:r>
    </w:p>
    <w:p w14:paraId="7002759F" w14:textId="77777777" w:rsidR="00D16682" w:rsidRPr="00D16682" w:rsidRDefault="00D16682" w:rsidP="00D16682">
      <w:r w:rsidRPr="00D16682">
        <w:t>Gminy.</w:t>
      </w:r>
    </w:p>
    <w:p w14:paraId="29674921" w14:textId="77777777" w:rsidR="00D16682" w:rsidRPr="00D16682" w:rsidRDefault="00D16682" w:rsidP="00D16682">
      <w:r w:rsidRPr="00D16682">
        <w:t>3. Kandydata na Sołtysa może zgłosić każdy mieszkaniec uprawniony do głosowania,</w:t>
      </w:r>
    </w:p>
    <w:p w14:paraId="7A6D2DE8" w14:textId="77777777" w:rsidR="00D16682" w:rsidRPr="00D16682" w:rsidRDefault="00D16682" w:rsidP="00D16682">
      <w:r w:rsidRPr="00D16682">
        <w:t>dołączając pisemne oświadczenie o wyrażeniu zgody na kandydowanie oraz listę zawierającą</w:t>
      </w:r>
    </w:p>
    <w:p w14:paraId="498722F4" w14:textId="77777777" w:rsidR="00D16682" w:rsidRPr="00D16682" w:rsidRDefault="00D16682" w:rsidP="00D16682">
      <w:r w:rsidRPr="00D16682">
        <w:t>podpisy popierające kandydaturę, w ilości co najmniej 15 uprawnionych do głosowania,</w:t>
      </w:r>
    </w:p>
    <w:p w14:paraId="6054C647" w14:textId="77777777" w:rsidR="00D16682" w:rsidRPr="00D16682" w:rsidRDefault="00D16682" w:rsidP="00D16682">
      <w:r w:rsidRPr="00D16682">
        <w:t>w danym sołectwie. Wyborca może popierać dowolną liczbę kandydatów.</w:t>
      </w:r>
    </w:p>
    <w:p w14:paraId="2F477141" w14:textId="77777777" w:rsidR="00D16682" w:rsidRPr="00D16682" w:rsidRDefault="00D16682" w:rsidP="00D16682">
      <w:r w:rsidRPr="00D16682">
        <w:t>4. Zgłoszenie listy na członków Rady Sołeckiej zawierającej minimum jednego,</w:t>
      </w:r>
    </w:p>
    <w:p w14:paraId="62D08DD2" w14:textId="77777777" w:rsidR="00D16682" w:rsidRPr="00D16682" w:rsidRDefault="00D16682" w:rsidP="00D16682">
      <w:r w:rsidRPr="00D16682">
        <w:t>a maksymalnie pięciu kandydatów - odbywa się analogicznie jak w ust. 3, przy czym zgłoszenie</w:t>
      </w:r>
    </w:p>
    <w:p w14:paraId="75DDAEDE" w14:textId="77777777" w:rsidR="00D16682" w:rsidRPr="00D16682" w:rsidRDefault="00D16682" w:rsidP="00D16682">
      <w:r w:rsidRPr="00D16682">
        <w:t>musi być poparte co najmniej przez 10 osób uprawnionych do głosowania w Sołectwie.</w:t>
      </w:r>
    </w:p>
    <w:p w14:paraId="548A64F9" w14:textId="77777777" w:rsidR="00D16682" w:rsidRPr="00D16682" w:rsidRDefault="00D16682" w:rsidP="00D16682">
      <w:r w:rsidRPr="00D16682">
        <w:t>5. Zgłaszając kandydata na Sołtysa i członka Rady Sołeckiej, należy podać jego imię</w:t>
      </w:r>
    </w:p>
    <w:p w14:paraId="5C5074B4" w14:textId="77777777" w:rsidR="00D16682" w:rsidRPr="00D16682" w:rsidRDefault="00D16682" w:rsidP="00D16682">
      <w:r w:rsidRPr="00D16682">
        <w:t>i nazwisko, dokładny adres zamieszkania.</w:t>
      </w:r>
    </w:p>
    <w:p w14:paraId="159A0BD6" w14:textId="77777777" w:rsidR="00D16682" w:rsidRPr="00D16682" w:rsidRDefault="00D16682" w:rsidP="00D16682">
      <w:r w:rsidRPr="00D16682">
        <w:t>6. W przypadku niezgłoszenia żadnego kandydata na Sołtysa przedłuża się termin zgłaszania</w:t>
      </w:r>
    </w:p>
    <w:p w14:paraId="51C4E08A" w14:textId="77777777" w:rsidR="00D16682" w:rsidRPr="00D16682" w:rsidRDefault="00D16682" w:rsidP="00D16682">
      <w:r w:rsidRPr="00D16682">
        <w:t>o 3 dni, informując o tym mieszkańców Sołectwa w sposób zwyczajowo przyjęty.</w:t>
      </w:r>
    </w:p>
    <w:p w14:paraId="08E6F922" w14:textId="77777777" w:rsidR="00D16682" w:rsidRPr="00D16682" w:rsidRDefault="00D16682" w:rsidP="00D16682">
      <w:r w:rsidRPr="00D16682">
        <w:t>7. W przypadku nie zgłoszenia żadnego kandydata na Sołtysa w terminie określonym</w:t>
      </w:r>
    </w:p>
    <w:p w14:paraId="1FF04F84" w14:textId="77777777" w:rsidR="00D16682" w:rsidRPr="00D16682" w:rsidRDefault="00D16682" w:rsidP="00D16682">
      <w:r w:rsidRPr="00D16682">
        <w:t>w ust. 6 procedurę wyborów przeprowadza się ponownie jak w § 15.</w:t>
      </w:r>
    </w:p>
    <w:p w14:paraId="61273D57" w14:textId="77777777" w:rsidR="00D16682" w:rsidRPr="00D16682" w:rsidRDefault="00D16682" w:rsidP="00D16682">
      <w:r w:rsidRPr="00D16682">
        <w:t>8. Jeżeli został zgłoszony 1 kandydat na Sołtysa głosowanie przeprowadza się. Za wybranego</w:t>
      </w:r>
    </w:p>
    <w:p w14:paraId="396909E6" w14:textId="77777777" w:rsidR="00D16682" w:rsidRPr="00D16682" w:rsidRDefault="00D16682" w:rsidP="00D16682">
      <w:r w:rsidRPr="00D16682">
        <w:t>na Sołtysa uznaje się zarejestrowanego kandydata, który uzyskał więcej głosów „za” niż</w:t>
      </w:r>
    </w:p>
    <w:p w14:paraId="0DAD877D" w14:textId="77777777" w:rsidR="00D16682" w:rsidRPr="00D16682" w:rsidRDefault="00D16682" w:rsidP="00D16682">
      <w:r w:rsidRPr="00D16682">
        <w:t>„przeciw”. W przypadku uzyskania przez kandydata na Sołtysa większości głosów „przeciw”</w:t>
      </w:r>
    </w:p>
    <w:p w14:paraId="55336C19" w14:textId="77777777" w:rsidR="00D16682" w:rsidRPr="00D16682" w:rsidRDefault="00D16682" w:rsidP="00D16682">
      <w:r w:rsidRPr="00D16682">
        <w:t>Wójt zarządza ponowne wybory na Sołtysa w terminie 30 dni od dnia ogłoszenia wyników.</w:t>
      </w:r>
    </w:p>
    <w:p w14:paraId="30C6E2EF" w14:textId="77777777" w:rsidR="00D16682" w:rsidRPr="00D16682" w:rsidRDefault="00D16682" w:rsidP="00D16682">
      <w:r w:rsidRPr="00D16682">
        <w:t>W sytuacji gdy liczba głosów „za” i „przeciw” jest równa Wójt zarządza kolejne wybory</w:t>
      </w:r>
    </w:p>
    <w:p w14:paraId="58FCBB39" w14:textId="77777777" w:rsidR="00D16682" w:rsidRPr="00D16682" w:rsidRDefault="00D16682" w:rsidP="00D16682">
      <w:r w:rsidRPr="00D16682">
        <w:t>zgodnie z § 15.</w:t>
      </w:r>
    </w:p>
    <w:p w14:paraId="72A74FB9" w14:textId="77777777" w:rsidR="00D16682" w:rsidRPr="00D16682" w:rsidRDefault="00D16682" w:rsidP="00D16682">
      <w:r w:rsidRPr="00D16682">
        <w:t>9. Jeżeli w Sołectwie w wyborach na członków Rady Sołeckiej zarejestrowana jest liczba</w:t>
      </w:r>
    </w:p>
    <w:p w14:paraId="17AA5A21" w14:textId="77777777" w:rsidR="00D16682" w:rsidRPr="00D16682" w:rsidRDefault="00D16682" w:rsidP="00D16682">
      <w:r w:rsidRPr="00D16682">
        <w:t>kandydatów równa liczbie mandatów do obsadzenia w Radzie Sołeckiej lub od niej mniejsza,</w:t>
      </w:r>
    </w:p>
    <w:p w14:paraId="7D506972" w14:textId="77777777" w:rsidR="00D16682" w:rsidRPr="00D16682" w:rsidRDefault="00D16682" w:rsidP="00D16682">
      <w:r w:rsidRPr="00D16682">
        <w:lastRenderedPageBreak/>
        <w:t>głosowanie przeprowadza się, a za wybranych uznaje się zarejestrowanych kandydatów, którzy</w:t>
      </w:r>
    </w:p>
    <w:p w14:paraId="10EA22DE" w14:textId="77777777" w:rsidR="00D16682" w:rsidRPr="00D16682" w:rsidRDefault="00D16682" w:rsidP="00D16682">
      <w:r w:rsidRPr="00D16682">
        <w:t>w głosowaniu otrzymali więcej głosów „za” niż „przeciw”; pozostałe mandaty pozostają nie</w:t>
      </w:r>
    </w:p>
    <w:p w14:paraId="01485A38" w14:textId="77777777" w:rsidR="00D16682" w:rsidRPr="00D16682" w:rsidRDefault="00D16682" w:rsidP="00D16682">
      <w:r w:rsidRPr="00D16682">
        <w:t>osadzone.</w:t>
      </w:r>
    </w:p>
    <w:p w14:paraId="4FB9D954" w14:textId="77777777" w:rsidR="00D16682" w:rsidRPr="00D16682" w:rsidRDefault="00D16682" w:rsidP="00D16682">
      <w:r w:rsidRPr="00D16682">
        <w:rPr>
          <w:b/>
          <w:bCs/>
        </w:rPr>
        <w:t>§ 20.</w:t>
      </w:r>
      <w:r w:rsidRPr="00D16682">
        <w:t>1. Na kartach do głosowania na Sołtysa i członków Rady Sołeckiej, których wzór określa</w:t>
      </w:r>
    </w:p>
    <w:p w14:paraId="27D35432" w14:textId="77777777" w:rsidR="00D16682" w:rsidRPr="00D16682" w:rsidRDefault="00D16682" w:rsidP="00D16682">
      <w:r w:rsidRPr="00D16682">
        <w:t>Wójt nazwiska umieszcza się w kolejności alfabetycznej.</w:t>
      </w:r>
    </w:p>
    <w:p w14:paraId="7151B796" w14:textId="77777777" w:rsidR="00D16682" w:rsidRPr="00D16682" w:rsidRDefault="00D16682" w:rsidP="00D16682">
      <w:r w:rsidRPr="00D16682">
        <w:t>2. Karty do głosowania pieczętuje się pieczęcią urzędową Gminy oraz pieczęcią Sołeckiej</w:t>
      </w:r>
    </w:p>
    <w:p w14:paraId="66FCE2E3" w14:textId="77777777" w:rsidR="00D16682" w:rsidRPr="00D16682" w:rsidRDefault="00D16682" w:rsidP="00D16682">
      <w:r w:rsidRPr="00D16682">
        <w:t>Komisji Wyborczej.</w:t>
      </w:r>
    </w:p>
    <w:p w14:paraId="0E98FFCD" w14:textId="77777777" w:rsidR="00D16682" w:rsidRPr="00D16682" w:rsidRDefault="00D16682" w:rsidP="00D16682">
      <w:r w:rsidRPr="00D16682">
        <w:t>3. Pieczęć urzędowa Gminy może być naniesiona podczas druku kart do głosowania.</w:t>
      </w:r>
    </w:p>
    <w:p w14:paraId="1E9A0D14" w14:textId="77777777" w:rsidR="00D16682" w:rsidRPr="00D16682" w:rsidRDefault="00D16682" w:rsidP="00D16682">
      <w:r w:rsidRPr="00D16682">
        <w:t>4. Karty do głosowania zawierają pouczenie o sposobie głosowania.</w:t>
      </w:r>
    </w:p>
    <w:p w14:paraId="16F4752F" w14:textId="77777777" w:rsidR="00D16682" w:rsidRPr="00D16682" w:rsidRDefault="00D16682" w:rsidP="00D16682">
      <w:r w:rsidRPr="00D16682">
        <w:rPr>
          <w:b/>
          <w:bCs/>
        </w:rPr>
        <w:t xml:space="preserve">§ 21. </w:t>
      </w:r>
      <w:r w:rsidRPr="00D16682">
        <w:t>1. Wybory prowadzi Sołecka Komisja Wyborcza.</w:t>
      </w:r>
    </w:p>
    <w:p w14:paraId="3B405967" w14:textId="77777777" w:rsidR="00D16682" w:rsidRPr="00D16682" w:rsidRDefault="00D16682" w:rsidP="00D16682">
      <w:r w:rsidRPr="00D16682">
        <w:t>2. Przed rozpoczęciem głosowania Sołecka Komisja Wyborcza sprawdza , czy urna jest pusta,</w:t>
      </w:r>
    </w:p>
    <w:p w14:paraId="2EB28947" w14:textId="77777777" w:rsidR="00D16682" w:rsidRPr="00D16682" w:rsidRDefault="00D16682" w:rsidP="00D16682">
      <w:r w:rsidRPr="00D16682">
        <w:t>czy potrzebna ilość kart do głosowania znajduje się w lokalu wyborczym.</w:t>
      </w:r>
    </w:p>
    <w:p w14:paraId="12493FDD" w14:textId="77777777" w:rsidR="00D16682" w:rsidRPr="00D16682" w:rsidRDefault="00D16682" w:rsidP="00D16682">
      <w:r w:rsidRPr="00D16682">
        <w:t>3. Od chwili rozpoczęcia głosowania do chwili jego zakończenia w lokalu wyborczym</w:t>
      </w:r>
    </w:p>
    <w:p w14:paraId="1F23B750" w14:textId="77777777" w:rsidR="00D16682" w:rsidRPr="00D16682" w:rsidRDefault="00D16682" w:rsidP="00D16682">
      <w:r w:rsidRPr="00D16682">
        <w:t>powinna być obecna co najmniej połowa składu komisji w tym przewodniczący lub zastępca.</w:t>
      </w:r>
    </w:p>
    <w:p w14:paraId="383C2A1E" w14:textId="77777777" w:rsidR="00D16682" w:rsidRPr="00D16682" w:rsidRDefault="00D16682" w:rsidP="00D16682">
      <w:r w:rsidRPr="00D16682">
        <w:rPr>
          <w:b/>
          <w:bCs/>
        </w:rPr>
        <w:t xml:space="preserve">§ 22. </w:t>
      </w:r>
      <w:r w:rsidRPr="00D16682">
        <w:t>1. Przed wydaniem karty do głosowania wyborca okazuje członkom komisji dowód</w:t>
      </w:r>
    </w:p>
    <w:p w14:paraId="67F3C24D" w14:textId="4F70ADF7" w:rsidR="00D16682" w:rsidRPr="00D16682" w:rsidRDefault="00D16682" w:rsidP="00D16682">
      <w:r w:rsidRPr="00D16682">
        <w:t>osobisty lub inny dokument stwierdzający jego tożsamość.</w:t>
      </w:r>
    </w:p>
    <w:p w14:paraId="0D71F199" w14:textId="77777777" w:rsidR="00D16682" w:rsidRPr="00D16682" w:rsidRDefault="00D16682" w:rsidP="00D16682">
      <w:r w:rsidRPr="00D16682">
        <w:t>2. Pobranie karty do głosowania wyborca potwierdza własnoręcznym podpisem w spisie</w:t>
      </w:r>
    </w:p>
    <w:p w14:paraId="674E2417" w14:textId="77777777" w:rsidR="00D16682" w:rsidRPr="00D16682" w:rsidRDefault="00D16682" w:rsidP="00D16682">
      <w:r w:rsidRPr="00D16682">
        <w:t>wyborców.</w:t>
      </w:r>
    </w:p>
    <w:p w14:paraId="3BCB7852" w14:textId="77777777" w:rsidR="00D16682" w:rsidRPr="00D16682" w:rsidRDefault="00D16682" w:rsidP="00D16682">
      <w:r w:rsidRPr="00D16682">
        <w:rPr>
          <w:b/>
          <w:bCs/>
        </w:rPr>
        <w:t xml:space="preserve">§ 23. </w:t>
      </w:r>
      <w:r w:rsidRPr="00D16682">
        <w:t>1. Po otrzymaniu karty do głosowania na Sołtysa wyborca stawia znak „X” w kratce obok</w:t>
      </w:r>
    </w:p>
    <w:p w14:paraId="07D3C632" w14:textId="77777777" w:rsidR="00D16682" w:rsidRPr="00D16682" w:rsidRDefault="00D16682" w:rsidP="00D16682">
      <w:r w:rsidRPr="00D16682">
        <w:t>nazwiska kandydata, na którego oddaje głos.</w:t>
      </w:r>
    </w:p>
    <w:p w14:paraId="62672EEC" w14:textId="77777777" w:rsidR="00D16682" w:rsidRPr="00D16682" w:rsidRDefault="00D16682" w:rsidP="00D16682">
      <w:r w:rsidRPr="00D16682">
        <w:t>2. Po otrzymaniu karty do głosowania na członków Rady Sołeckiej wyborca stawia znak „X”</w:t>
      </w:r>
    </w:p>
    <w:p w14:paraId="2B800DDE" w14:textId="77777777" w:rsidR="00D16682" w:rsidRPr="00D16682" w:rsidRDefault="00D16682" w:rsidP="00D16682">
      <w:r w:rsidRPr="00D16682">
        <w:t>w kratce obok nazwisk kandydatów, na których oddaje głos, w ilości równej lub mniejszej od</w:t>
      </w:r>
    </w:p>
    <w:p w14:paraId="6AA0DA55" w14:textId="77777777" w:rsidR="00D16682" w:rsidRPr="00D16682" w:rsidRDefault="00D16682" w:rsidP="00D16682">
      <w:r w:rsidRPr="00D16682">
        <w:t>składu Rady Sołeckiej.</w:t>
      </w:r>
    </w:p>
    <w:p w14:paraId="37E4E32B" w14:textId="77777777" w:rsidR="00D16682" w:rsidRPr="00D16682" w:rsidRDefault="00D16682" w:rsidP="00D16682">
      <w:r w:rsidRPr="00D16682">
        <w:t>3. Dopiski na karcie do głosowania nie wpływają na ważność głosów.</w:t>
      </w:r>
    </w:p>
    <w:p w14:paraId="62EBBEDD" w14:textId="77777777" w:rsidR="00D16682" w:rsidRPr="00D16682" w:rsidRDefault="00D16682" w:rsidP="00D16682">
      <w:r w:rsidRPr="00D16682">
        <w:rPr>
          <w:b/>
          <w:bCs/>
        </w:rPr>
        <w:t xml:space="preserve">§ 24. </w:t>
      </w:r>
      <w:r w:rsidRPr="00D16682">
        <w:t>1. Po zakończeniu głosowania Sołecka Komisja Wyborcza ustala wyniki głosowania</w:t>
      </w:r>
    </w:p>
    <w:p w14:paraId="090600C0" w14:textId="77777777" w:rsidR="00D16682" w:rsidRPr="00D16682" w:rsidRDefault="00D16682" w:rsidP="00D16682">
      <w:r w:rsidRPr="00D16682">
        <w:t>i wyniki wyborów w Sołectwie.</w:t>
      </w:r>
    </w:p>
    <w:p w14:paraId="46577EC5" w14:textId="77777777" w:rsidR="00D16682" w:rsidRPr="00D16682" w:rsidRDefault="00D16682" w:rsidP="00D16682">
      <w:r w:rsidRPr="00D16682">
        <w:t>2. Komisja ustala na podstawie spisu wyborców liczbę wyborców, którym wydano karty do</w:t>
      </w:r>
    </w:p>
    <w:p w14:paraId="25A72E2D" w14:textId="77777777" w:rsidR="00D16682" w:rsidRPr="00D16682" w:rsidRDefault="00D16682" w:rsidP="00D16682">
      <w:r w:rsidRPr="00D16682">
        <w:t>głosowania.</w:t>
      </w:r>
    </w:p>
    <w:p w14:paraId="19A32953" w14:textId="77777777" w:rsidR="00D16682" w:rsidRPr="00D16682" w:rsidRDefault="00D16682" w:rsidP="00D16682">
      <w:r w:rsidRPr="00D16682">
        <w:t>3. Przewodniczący w obecności komisji otwiera urnę wyborczą, po czym komisja liczy</w:t>
      </w:r>
    </w:p>
    <w:p w14:paraId="237518BD" w14:textId="77777777" w:rsidR="00D16682" w:rsidRPr="00D16682" w:rsidRDefault="00D16682" w:rsidP="00D16682">
      <w:r w:rsidRPr="00D16682">
        <w:t>znajdujące się w niej karty do głosowania ustalając w ten sposób liczbę oddanych głosów.</w:t>
      </w:r>
    </w:p>
    <w:p w14:paraId="5E42DE5B" w14:textId="77777777" w:rsidR="00D16682" w:rsidRPr="00D16682" w:rsidRDefault="00D16682" w:rsidP="00D16682">
      <w:r w:rsidRPr="00D16682">
        <w:t>4. Karty nie opieczętowane pieczęcią Sołeckiej Komisji Wyborczej oraz karty przedarte uważa</w:t>
      </w:r>
    </w:p>
    <w:p w14:paraId="46591EC7" w14:textId="77777777" w:rsidR="00D16682" w:rsidRPr="00D16682" w:rsidRDefault="00D16682" w:rsidP="00D16682">
      <w:r w:rsidRPr="00D16682">
        <w:lastRenderedPageBreak/>
        <w:t>się za nieważne.</w:t>
      </w:r>
    </w:p>
    <w:p w14:paraId="63FE8A56" w14:textId="77777777" w:rsidR="00D16682" w:rsidRPr="00D16682" w:rsidRDefault="00D16682" w:rsidP="00D16682">
      <w:r w:rsidRPr="00D16682">
        <w:t>5. Gdy liczba kart wyjętych z urny różni się od liczby osób, którym wydano karty do</w:t>
      </w:r>
    </w:p>
    <w:p w14:paraId="370E0179" w14:textId="77777777" w:rsidR="00D16682" w:rsidRPr="00D16682" w:rsidRDefault="00D16682" w:rsidP="00D16682">
      <w:r w:rsidRPr="00D16682">
        <w:t>głosowania, komisja podaje w protokole przypuszczalną przyczynę tej niezgodności.</w:t>
      </w:r>
    </w:p>
    <w:p w14:paraId="2F5B5EF1" w14:textId="77777777" w:rsidR="00D16682" w:rsidRPr="00D16682" w:rsidRDefault="00D16682" w:rsidP="00D16682">
      <w:r w:rsidRPr="00D16682">
        <w:rPr>
          <w:b/>
          <w:bCs/>
        </w:rPr>
        <w:t xml:space="preserve">§ 25. </w:t>
      </w:r>
      <w:r w:rsidRPr="00D16682">
        <w:t>Za nieważne uważa się głosy jeżeli na kracie do głosowania:</w:t>
      </w:r>
    </w:p>
    <w:p w14:paraId="5F56112D" w14:textId="77777777" w:rsidR="00D16682" w:rsidRPr="00D16682" w:rsidRDefault="00D16682" w:rsidP="00D16682">
      <w:r w:rsidRPr="00D16682">
        <w:t>1) na Sołtysa umieszczono znak „X” przy więcej niż jednym nazwisku kandydata lub wyborca</w:t>
      </w:r>
    </w:p>
    <w:p w14:paraId="03DDCC16" w14:textId="77777777" w:rsidR="00D16682" w:rsidRPr="00D16682" w:rsidRDefault="00D16682" w:rsidP="00D16682">
      <w:r w:rsidRPr="00D16682">
        <w:t>nie umieścił znaku „X” przy nazwisku żadnego kandydata,</w:t>
      </w:r>
    </w:p>
    <w:p w14:paraId="6EEB0835" w14:textId="77777777" w:rsidR="00D16682" w:rsidRPr="00D16682" w:rsidRDefault="00D16682" w:rsidP="00D16682">
      <w:r w:rsidRPr="00D16682">
        <w:t>2) na członków Rady Sołeckiej umieszczono znak „X” przy większej liczbie kandydatów niż</w:t>
      </w:r>
    </w:p>
    <w:p w14:paraId="49A6DD81" w14:textId="77777777" w:rsidR="00D16682" w:rsidRPr="00D16682" w:rsidRDefault="00D16682" w:rsidP="00D16682">
      <w:r w:rsidRPr="00D16682">
        <w:t>liczba członków Rady Sołeckiej określona w Statucie Sołectwa lub gdy wyborca nie</w:t>
      </w:r>
    </w:p>
    <w:p w14:paraId="218C6845" w14:textId="77777777" w:rsidR="00D16682" w:rsidRPr="00D16682" w:rsidRDefault="00D16682" w:rsidP="00D16682">
      <w:r w:rsidRPr="00D16682">
        <w:t>umieścił znaku „X” przy żadnym nazwisku kandydata.</w:t>
      </w:r>
    </w:p>
    <w:p w14:paraId="2288E0B5" w14:textId="77777777" w:rsidR="00D16682" w:rsidRPr="00D16682" w:rsidRDefault="00D16682" w:rsidP="00D16682">
      <w:r w:rsidRPr="00D16682">
        <w:rPr>
          <w:b/>
          <w:bCs/>
        </w:rPr>
        <w:t xml:space="preserve">§ 26. </w:t>
      </w:r>
      <w:r w:rsidRPr="00D16682">
        <w:t>1. Sołecka Komisja Wyborcza sporządza w dwóch egzemplarzach protokół głosowania.</w:t>
      </w:r>
    </w:p>
    <w:p w14:paraId="782137B9" w14:textId="77777777" w:rsidR="00D16682" w:rsidRPr="00D16682" w:rsidRDefault="00D16682" w:rsidP="00D16682">
      <w:r w:rsidRPr="00D16682">
        <w:t>2. Protokół zawiera następujące dane:</w:t>
      </w:r>
    </w:p>
    <w:p w14:paraId="2D63A859" w14:textId="77777777" w:rsidR="00D16682" w:rsidRPr="00D16682" w:rsidRDefault="00D16682" w:rsidP="00D16682">
      <w:r w:rsidRPr="00D16682">
        <w:t>1) czas rozpoczęcia i zakończenia głosowania,</w:t>
      </w:r>
    </w:p>
    <w:p w14:paraId="633E26C9" w14:textId="77777777" w:rsidR="00D16682" w:rsidRPr="00D16682" w:rsidRDefault="00D16682" w:rsidP="00D16682">
      <w:r w:rsidRPr="00D16682">
        <w:t>2) ilość osób uprawnionych do głosowania,</w:t>
      </w:r>
    </w:p>
    <w:p w14:paraId="6262DFA8" w14:textId="77777777" w:rsidR="00D16682" w:rsidRPr="00D16682" w:rsidRDefault="00D16682" w:rsidP="00D16682">
      <w:r w:rsidRPr="00D16682">
        <w:t>3) ilość wyborców, którym wydano karty do głosowania,</w:t>
      </w:r>
    </w:p>
    <w:p w14:paraId="062B2CCA" w14:textId="77777777" w:rsidR="00D16682" w:rsidRPr="00D16682" w:rsidRDefault="00D16682" w:rsidP="00D16682">
      <w:r w:rsidRPr="00D16682">
        <w:t>4) ilość głosów ważnych,</w:t>
      </w:r>
    </w:p>
    <w:p w14:paraId="4162056B" w14:textId="77777777" w:rsidR="00D16682" w:rsidRPr="00D16682" w:rsidRDefault="00D16682" w:rsidP="00D16682">
      <w:r w:rsidRPr="00D16682">
        <w:t>5) ilość głosów nieważnych,</w:t>
      </w:r>
    </w:p>
    <w:p w14:paraId="6876B103" w14:textId="77777777" w:rsidR="00D16682" w:rsidRPr="00D16682" w:rsidRDefault="00D16682" w:rsidP="00D16682">
      <w:r w:rsidRPr="00D16682">
        <w:t>6) okoliczności związane z przebiegiem głosowania i ustaleniem wyników głosowania.</w:t>
      </w:r>
    </w:p>
    <w:p w14:paraId="2C71A372" w14:textId="77777777" w:rsidR="00D16682" w:rsidRPr="00D16682" w:rsidRDefault="00D16682" w:rsidP="00D16682">
      <w:r w:rsidRPr="00D16682">
        <w:t>3. Protokół podpisują wszystkie osoby wchodzące w skład Sołeckiej Komisji Wyborczej,</w:t>
      </w:r>
    </w:p>
    <w:p w14:paraId="1E9820B6" w14:textId="77777777" w:rsidR="00D16682" w:rsidRPr="00D16682" w:rsidRDefault="00D16682" w:rsidP="00D16682">
      <w:r w:rsidRPr="00D16682">
        <w:t>obecne przy jego sporządzeniu.</w:t>
      </w:r>
    </w:p>
    <w:p w14:paraId="4D2BA6DB" w14:textId="77777777" w:rsidR="00D16682" w:rsidRPr="00D16682" w:rsidRDefault="00D16682" w:rsidP="00D16682">
      <w:r w:rsidRPr="00D16682">
        <w:t>4. Niezwłocznie po sporządzeniu protokołu, Sołecka Komisja Wyborcza przekazuje jeden</w:t>
      </w:r>
    </w:p>
    <w:p w14:paraId="1EACF701" w14:textId="77777777" w:rsidR="00D16682" w:rsidRPr="00D16682" w:rsidRDefault="00D16682" w:rsidP="00D16682">
      <w:r w:rsidRPr="00D16682">
        <w:t>egzemplarz protokołu, a także wykorzystane i niewykorzystane karty do głosowania Wójtowi</w:t>
      </w:r>
    </w:p>
    <w:p w14:paraId="6C8C93DD" w14:textId="77777777" w:rsidR="00D16682" w:rsidRPr="00D16682" w:rsidRDefault="00D16682" w:rsidP="00D16682">
      <w:r w:rsidRPr="00D16682">
        <w:t>oraz podaje do publicznej wiadomości wyniki wyborów poprzez wywieszenie drugiego</w:t>
      </w:r>
    </w:p>
    <w:p w14:paraId="68116F75" w14:textId="77777777" w:rsidR="00D16682" w:rsidRPr="00D16682" w:rsidRDefault="00D16682" w:rsidP="00D16682">
      <w:r w:rsidRPr="00D16682">
        <w:t>egzemplarza protokołu na zewnątrz lokalu wyborczego w widocznym miejscu.</w:t>
      </w:r>
    </w:p>
    <w:p w14:paraId="7FEDC42D" w14:textId="77777777" w:rsidR="00D16682" w:rsidRPr="00D16682" w:rsidRDefault="00D16682" w:rsidP="00D16682">
      <w:r w:rsidRPr="00D16682">
        <w:rPr>
          <w:b/>
          <w:bCs/>
        </w:rPr>
        <w:t xml:space="preserve">§ 27. </w:t>
      </w:r>
      <w:r w:rsidRPr="00D16682">
        <w:t>1. Wybranym na Sołtysa zostaje kandydat, który uzyskał największą liczbę ważnie</w:t>
      </w:r>
    </w:p>
    <w:p w14:paraId="5F8BE908" w14:textId="77777777" w:rsidR="00D16682" w:rsidRPr="00D16682" w:rsidRDefault="00D16682" w:rsidP="00D16682">
      <w:r w:rsidRPr="00D16682">
        <w:t>oddanych głosów.</w:t>
      </w:r>
    </w:p>
    <w:p w14:paraId="1577CD52" w14:textId="77777777" w:rsidR="00D16682" w:rsidRPr="00D16682" w:rsidRDefault="00D16682" w:rsidP="00D16682">
      <w:r w:rsidRPr="00D16682">
        <w:t>2. Przy równej liczbie głosów otrzymanych przez kandydatów o wyborze kandydata decyduje</w:t>
      </w:r>
    </w:p>
    <w:p w14:paraId="300C8E78" w14:textId="77777777" w:rsidR="00D16682" w:rsidRPr="00D16682" w:rsidRDefault="00D16682" w:rsidP="00D16682">
      <w:r w:rsidRPr="00D16682">
        <w:t>Wójt Gminy w drodze publicznego losowania.</w:t>
      </w:r>
    </w:p>
    <w:p w14:paraId="6CC2569A" w14:textId="77777777" w:rsidR="00D16682" w:rsidRPr="00D16682" w:rsidRDefault="00D16682" w:rsidP="00D16682">
      <w:r w:rsidRPr="00D16682">
        <w:t>3. Członkami Rady Sołeckiej zostają wybrani kandydaci, którzy otrzymali kolejno największą</w:t>
      </w:r>
    </w:p>
    <w:p w14:paraId="5625DC6C" w14:textId="661F923A" w:rsidR="00D16682" w:rsidRPr="00D16682" w:rsidRDefault="00D16682" w:rsidP="00D16682">
      <w:r w:rsidRPr="00D16682">
        <w:t>liczbę ważnie oddanych głosów.</w:t>
      </w:r>
    </w:p>
    <w:p w14:paraId="0585F47A" w14:textId="77777777" w:rsidR="00D16682" w:rsidRPr="00D16682" w:rsidRDefault="00D16682" w:rsidP="00D16682">
      <w:r w:rsidRPr="00D16682">
        <w:t>4. W przypadku, gdy następni kandydaci umieszczeni na liście do głosowania otrzymali równą</w:t>
      </w:r>
    </w:p>
    <w:p w14:paraId="7F00AC9B" w14:textId="77777777" w:rsidR="00D16682" w:rsidRPr="00D16682" w:rsidRDefault="00D16682" w:rsidP="00D16682">
      <w:r w:rsidRPr="00D16682">
        <w:t>liczbę głosów, o wyborze ostatniego członka Rady Sołeckiej decyduje Wójt, w drodze</w:t>
      </w:r>
    </w:p>
    <w:p w14:paraId="57EAB0AA" w14:textId="77777777" w:rsidR="00D16682" w:rsidRPr="00D16682" w:rsidRDefault="00D16682" w:rsidP="00D16682">
      <w:r w:rsidRPr="00D16682">
        <w:lastRenderedPageBreak/>
        <w:t>publicznego losowania, spośród kandydatów o równej liczbie głosów.</w:t>
      </w:r>
    </w:p>
    <w:p w14:paraId="61885B6C" w14:textId="77777777" w:rsidR="00D16682" w:rsidRPr="00D16682" w:rsidRDefault="00D16682" w:rsidP="00D16682">
      <w:r w:rsidRPr="00D16682">
        <w:t>5. Losowanie o którym mowa w ust. 2 i 4 przeprowadza się w Urzędzie Gminy najpóźniej</w:t>
      </w:r>
    </w:p>
    <w:p w14:paraId="47282D21" w14:textId="77777777" w:rsidR="00D16682" w:rsidRPr="00D16682" w:rsidRDefault="00D16682" w:rsidP="00D16682">
      <w:r w:rsidRPr="00D16682">
        <w:t>w drugim dniu od zakończenia głosowania, powiadamiając o tym fakcie zainteresowane osoby.</w:t>
      </w:r>
    </w:p>
    <w:p w14:paraId="6B581E3B" w14:textId="77777777" w:rsidR="00D16682" w:rsidRPr="00D16682" w:rsidRDefault="00D16682" w:rsidP="00D16682">
      <w:r w:rsidRPr="00D16682">
        <w:rPr>
          <w:b/>
          <w:bCs/>
        </w:rPr>
        <w:t xml:space="preserve">§ 28. </w:t>
      </w:r>
      <w:r w:rsidRPr="00D16682">
        <w:t>1. Każdy uprawniony do głosowania mieszkaniec Sołectwa ma prawo do wniesienia</w:t>
      </w:r>
    </w:p>
    <w:p w14:paraId="2E8CB612" w14:textId="77777777" w:rsidR="00D16682" w:rsidRPr="00D16682" w:rsidRDefault="00D16682" w:rsidP="00D16682">
      <w:r w:rsidRPr="00D16682">
        <w:t>protestu wyborczego w sprawie dotyczącej ważności wyborów Sołtysa i Rady Sołeckiej.</w:t>
      </w:r>
    </w:p>
    <w:p w14:paraId="67319519" w14:textId="77777777" w:rsidR="00D16682" w:rsidRPr="00D16682" w:rsidRDefault="00D16682" w:rsidP="00D16682">
      <w:r w:rsidRPr="00D16682">
        <w:t>2. Wnoszący protest powinien sformułować w nim zarzuty oraz przedstawić lub wskazać</w:t>
      </w:r>
    </w:p>
    <w:p w14:paraId="7431C1A3" w14:textId="77777777" w:rsidR="00D16682" w:rsidRPr="00D16682" w:rsidRDefault="00D16682" w:rsidP="00D16682">
      <w:r w:rsidRPr="00D16682">
        <w:t>dowody, na których opiera swoje zarzuty.</w:t>
      </w:r>
    </w:p>
    <w:p w14:paraId="33DE7716" w14:textId="77777777" w:rsidR="00D16682" w:rsidRPr="00D16682" w:rsidRDefault="00D16682" w:rsidP="00D16682">
      <w:r w:rsidRPr="00D16682">
        <w:t>3. Protest wyborczy składa się na piśmie Wójtowi w terminie 7 dni od dnia wyborów.</w:t>
      </w:r>
    </w:p>
    <w:p w14:paraId="788B5DFB" w14:textId="77777777" w:rsidR="00D16682" w:rsidRPr="00D16682" w:rsidRDefault="00D16682" w:rsidP="00D16682">
      <w:r w:rsidRPr="00D16682">
        <w:t>4. Wójt rozpatruje protest w ciągu 7 dni od dnia złożenia i wydaje zarządzenie, co do ważności</w:t>
      </w:r>
    </w:p>
    <w:p w14:paraId="15A161F8" w14:textId="3B6C174E" w:rsidR="00D16682" w:rsidRPr="00D16682" w:rsidRDefault="0068623C" w:rsidP="00D16682">
      <w:r w:rsidRPr="00D16682">
        <w:t>W</w:t>
      </w:r>
      <w:r w:rsidR="00D16682" w:rsidRPr="00D16682">
        <w:t>yborów</w:t>
      </w:r>
      <w:r>
        <w:t>.</w:t>
      </w:r>
    </w:p>
    <w:p w14:paraId="6B381D44" w14:textId="77777777" w:rsidR="00D16682" w:rsidRPr="00D16682" w:rsidRDefault="00D16682" w:rsidP="00D16682">
      <w:r w:rsidRPr="00D16682">
        <w:t>5. W przypadku stwierdzenia przez Wójta naruszeń mających istotny wpływ na wynik</w:t>
      </w:r>
    </w:p>
    <w:p w14:paraId="62C7A00E" w14:textId="77777777" w:rsidR="00D16682" w:rsidRPr="00D16682" w:rsidRDefault="00D16682" w:rsidP="00D16682">
      <w:r w:rsidRPr="00D16682">
        <w:t>wyborów. Wójt wydaje zarządzenie o unieważnieniu wyborów i wyznacza ponowny termin ich</w:t>
      </w:r>
    </w:p>
    <w:p w14:paraId="1F5417B9" w14:textId="77777777" w:rsidR="00D16682" w:rsidRPr="00D16682" w:rsidRDefault="00D16682" w:rsidP="00D16682">
      <w:r w:rsidRPr="00D16682">
        <w:t>przeprowadzenia.</w:t>
      </w:r>
    </w:p>
    <w:p w14:paraId="781ED77D" w14:textId="77777777" w:rsidR="00D16682" w:rsidRPr="00D16682" w:rsidRDefault="00D16682" w:rsidP="00D16682">
      <w:r w:rsidRPr="00D16682">
        <w:rPr>
          <w:b/>
          <w:bCs/>
        </w:rPr>
        <w:t xml:space="preserve">§ 29. </w:t>
      </w:r>
      <w:r w:rsidRPr="00D16682">
        <w:t>1. Mandat Sołtysa lub członka Rady Sołeckiej wygasa w przypadku:</w:t>
      </w:r>
    </w:p>
    <w:p w14:paraId="523DDAF5" w14:textId="77777777" w:rsidR="00D16682" w:rsidRPr="00D16682" w:rsidRDefault="00D16682" w:rsidP="00D16682">
      <w:r w:rsidRPr="00D16682">
        <w:t>1) śmierci,</w:t>
      </w:r>
    </w:p>
    <w:p w14:paraId="2A05CF48" w14:textId="77777777" w:rsidR="00D16682" w:rsidRPr="00D16682" w:rsidRDefault="00D16682" w:rsidP="00D16682">
      <w:r w:rsidRPr="00D16682">
        <w:t>2) zrzeczenia się pełnienia funkcji Sołtysa lub członka Rady Sołeckiej,</w:t>
      </w:r>
    </w:p>
    <w:p w14:paraId="3BEDD4AC" w14:textId="77777777" w:rsidR="00D16682" w:rsidRPr="00D16682" w:rsidRDefault="00D16682" w:rsidP="00D16682">
      <w:r w:rsidRPr="00D16682">
        <w:t>3) odwołania przed upływem kadencji,</w:t>
      </w:r>
    </w:p>
    <w:p w14:paraId="2E04AA52" w14:textId="77777777" w:rsidR="00D16682" w:rsidRPr="00D16682" w:rsidRDefault="00D16682" w:rsidP="00D16682">
      <w:r w:rsidRPr="00D16682">
        <w:t>4) utraty prawa wybieralności.</w:t>
      </w:r>
    </w:p>
    <w:p w14:paraId="0406CB7B" w14:textId="77777777" w:rsidR="00D16682" w:rsidRPr="00D16682" w:rsidRDefault="00D16682" w:rsidP="00D16682">
      <w:r w:rsidRPr="00D16682">
        <w:t>2. Jeżeli w trakcie kadencji zajdzie potrzeba dokonania wyboru Sołtysa przeprowadza się</w:t>
      </w:r>
    </w:p>
    <w:p w14:paraId="13B8F04C" w14:textId="77777777" w:rsidR="00D16682" w:rsidRPr="00D16682" w:rsidRDefault="00D16682" w:rsidP="00D16682">
      <w:r w:rsidRPr="00D16682">
        <w:t>wybory w sposób określony niniejszym statutem.</w:t>
      </w:r>
    </w:p>
    <w:p w14:paraId="38E75971" w14:textId="77777777" w:rsidR="00D16682" w:rsidRPr="00D16682" w:rsidRDefault="00D16682" w:rsidP="00D16682">
      <w:r w:rsidRPr="00D16682">
        <w:t>3. W przypadku wygaśnięcia mandatu członka Rady Sołeckiej mandat otrzymuje osoba, która</w:t>
      </w:r>
    </w:p>
    <w:p w14:paraId="1E5F28FB" w14:textId="77777777" w:rsidR="00D16682" w:rsidRPr="00D16682" w:rsidRDefault="00D16682" w:rsidP="00D16682">
      <w:r w:rsidRPr="00D16682">
        <w:t>uzyskała kolejny wynik w wyborach.</w:t>
      </w:r>
    </w:p>
    <w:p w14:paraId="43B3F25C" w14:textId="77777777" w:rsidR="00D16682" w:rsidRPr="00D16682" w:rsidRDefault="00D16682" w:rsidP="00D16682">
      <w:r w:rsidRPr="00D16682">
        <w:t>4. Objęcie mandatu członka Rady Sołeckiej w trybie ust. 3 stwierdza Wójt.</w:t>
      </w:r>
    </w:p>
    <w:p w14:paraId="696590B5" w14:textId="77777777" w:rsidR="00D16682" w:rsidRPr="00D16682" w:rsidRDefault="00D16682" w:rsidP="00D16682">
      <w:r w:rsidRPr="00D16682">
        <w:rPr>
          <w:b/>
          <w:bCs/>
        </w:rPr>
        <w:t xml:space="preserve">§ 30. </w:t>
      </w:r>
      <w:r w:rsidRPr="00D16682">
        <w:t>Wyborów uzupełniających nie przeprowadza się, jeżeli do końca kadencji pozostało</w:t>
      </w:r>
    </w:p>
    <w:p w14:paraId="786D4F0F" w14:textId="77777777" w:rsidR="00D16682" w:rsidRPr="00D16682" w:rsidRDefault="00D16682" w:rsidP="00D16682">
      <w:r w:rsidRPr="00D16682">
        <w:t>mniej niż 6 miesięcy.</w:t>
      </w:r>
    </w:p>
    <w:p w14:paraId="147EF474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Rozdział VI</w:t>
      </w:r>
    </w:p>
    <w:p w14:paraId="6574BF4F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Sołtys i Rada Sołecka</w:t>
      </w:r>
    </w:p>
    <w:p w14:paraId="4ADC2A3E" w14:textId="77777777" w:rsidR="00D16682" w:rsidRPr="00D16682" w:rsidRDefault="00D16682" w:rsidP="00D16682">
      <w:r w:rsidRPr="00D16682">
        <w:rPr>
          <w:b/>
          <w:bCs/>
        </w:rPr>
        <w:t xml:space="preserve">§ 31. </w:t>
      </w:r>
      <w:r w:rsidRPr="00D16682">
        <w:t>1. Sołtys i członkowie Rady Sołeckiej są odpowiedzialni przed Zebraniem Wiejskim.</w:t>
      </w:r>
    </w:p>
    <w:p w14:paraId="7B4D5F9E" w14:textId="77777777" w:rsidR="00D16682" w:rsidRPr="00D16682" w:rsidRDefault="00D16682" w:rsidP="00D16682">
      <w:r w:rsidRPr="00D16682">
        <w:t>2. Sołtys i członkowie Rady Sołeckiej mogą być przez Zebranie Wiejskie odwołani przed</w:t>
      </w:r>
    </w:p>
    <w:p w14:paraId="625A1B18" w14:textId="77777777" w:rsidR="00D16682" w:rsidRPr="00D16682" w:rsidRDefault="00D16682" w:rsidP="00D16682">
      <w:r w:rsidRPr="00D16682">
        <w:t>upływem kadencji, jeżeli nie wykonują swoich obowiązków, naruszają postanowienia</w:t>
      </w:r>
    </w:p>
    <w:p w14:paraId="35CE5ABC" w14:textId="77777777" w:rsidR="00D16682" w:rsidRPr="00D16682" w:rsidRDefault="00D16682" w:rsidP="00D16682">
      <w:r w:rsidRPr="00D16682">
        <w:t>niniejszego Statutu i uchwał Zebrania lub dopuścili się czynu dyskwalifikującego w opinii</w:t>
      </w:r>
    </w:p>
    <w:p w14:paraId="487BB12B" w14:textId="77777777" w:rsidR="00D16682" w:rsidRPr="00D16682" w:rsidRDefault="00D16682" w:rsidP="00D16682">
      <w:r w:rsidRPr="00D16682">
        <w:lastRenderedPageBreak/>
        <w:t>środowiska oraz utracili zaufanie mieszkańców Sołectwa.</w:t>
      </w:r>
    </w:p>
    <w:p w14:paraId="17727F87" w14:textId="356CB6DC" w:rsidR="00D16682" w:rsidRPr="00D16682" w:rsidRDefault="00D16682" w:rsidP="00D16682">
      <w:r w:rsidRPr="00D16682">
        <w:t>3. Odwołanie Sołtysa lub członków Rady Sołeckiej odbywa się w bezpośrednim głosowaniu</w:t>
      </w:r>
      <w:r w:rsidR="0068623C">
        <w:t xml:space="preserve"> </w:t>
      </w:r>
      <w:r w:rsidRPr="00D16682">
        <w:t>tajnym zwykłą większością głosów przez Zebranie Wiejskie.</w:t>
      </w:r>
    </w:p>
    <w:p w14:paraId="1E93096E" w14:textId="77777777" w:rsidR="00D16682" w:rsidRPr="00D16682" w:rsidRDefault="00D16682" w:rsidP="00D16682">
      <w:r w:rsidRPr="00D16682">
        <w:rPr>
          <w:b/>
          <w:bCs/>
        </w:rPr>
        <w:t xml:space="preserve">§ 32. 1. </w:t>
      </w:r>
      <w:r w:rsidRPr="00D16682">
        <w:t>Do zadań Sołtysa należy:</w:t>
      </w:r>
    </w:p>
    <w:p w14:paraId="09DD7AF6" w14:textId="77777777" w:rsidR="00D16682" w:rsidRPr="00D16682" w:rsidRDefault="00D16682" w:rsidP="00D16682">
      <w:r w:rsidRPr="00D16682">
        <w:t>1) wykonywanie czynności określonych w niniejszym Statucie,</w:t>
      </w:r>
    </w:p>
    <w:p w14:paraId="10C2D31C" w14:textId="77777777" w:rsidR="00D16682" w:rsidRPr="00D16682" w:rsidRDefault="00D16682" w:rsidP="00D16682">
      <w:r w:rsidRPr="00D16682">
        <w:t>2) zarządzanie codziennymi sprawami Sołectwa,</w:t>
      </w:r>
    </w:p>
    <w:p w14:paraId="61B7436D" w14:textId="187C22B0" w:rsidR="00D16682" w:rsidRPr="00D16682" w:rsidRDefault="00D16682" w:rsidP="00D16682">
      <w:r w:rsidRPr="00D16682">
        <w:t>3) realizacja uchwał Zebrania Wiejskiego,</w:t>
      </w:r>
    </w:p>
    <w:p w14:paraId="4EA29F3D" w14:textId="77777777" w:rsidR="00D16682" w:rsidRPr="00D16682" w:rsidRDefault="00D16682" w:rsidP="00D16682">
      <w:r w:rsidRPr="00D16682">
        <w:t>4) reprezentowanie Sołectwa na zewnątrz,</w:t>
      </w:r>
    </w:p>
    <w:p w14:paraId="4FC3BD8D" w14:textId="77777777" w:rsidR="00D16682" w:rsidRPr="00D16682" w:rsidRDefault="00D16682" w:rsidP="00D16682">
      <w:r w:rsidRPr="00D16682">
        <w:t>5) wykonywanie zadań z zakresu administracji określonych w ustawach szczególnych,</w:t>
      </w:r>
    </w:p>
    <w:p w14:paraId="234BB49F" w14:textId="77777777" w:rsidR="00D16682" w:rsidRPr="00D16682" w:rsidRDefault="00D16682" w:rsidP="00D16682">
      <w:r w:rsidRPr="00D16682">
        <w:t>6) utrzymywanie stałego kontaktu z organami Gminy,</w:t>
      </w:r>
    </w:p>
    <w:p w14:paraId="2A5D0EE8" w14:textId="77777777" w:rsidR="00D16682" w:rsidRPr="00D16682" w:rsidRDefault="00D16682" w:rsidP="00D16682">
      <w:r w:rsidRPr="00D16682">
        <w:t>7) kierowanie akcją pomocy w razie wypadków losowych lub klęsk żywiołowych,</w:t>
      </w:r>
    </w:p>
    <w:p w14:paraId="4F119746" w14:textId="77777777" w:rsidR="00D16682" w:rsidRPr="00D16682" w:rsidRDefault="00D16682" w:rsidP="00D16682">
      <w:r w:rsidRPr="00D16682">
        <w:t>8) występowanie wobec Zebrania Wiejskiego i organów Gminy z inicjatywami</w:t>
      </w:r>
    </w:p>
    <w:p w14:paraId="70E52CB9" w14:textId="77777777" w:rsidR="00D16682" w:rsidRPr="00D16682" w:rsidRDefault="00D16682" w:rsidP="00D16682">
      <w:r w:rsidRPr="00D16682">
        <w:t>społeczno-gospodarczymi i problemami do rozstrzygnięcia,</w:t>
      </w:r>
    </w:p>
    <w:p w14:paraId="22F19C4F" w14:textId="77777777" w:rsidR="00D16682" w:rsidRPr="00D16682" w:rsidRDefault="00D16682" w:rsidP="00D16682">
      <w:r w:rsidRPr="00D16682">
        <w:t>9) realizowanie uchwał organów Gminy - dotyczących Sołectwa,</w:t>
      </w:r>
    </w:p>
    <w:p w14:paraId="2A065A24" w14:textId="77777777" w:rsidR="00D16682" w:rsidRPr="00D16682" w:rsidRDefault="00D16682" w:rsidP="00D16682">
      <w:r w:rsidRPr="00D16682">
        <w:t>10) przynajmniej raz w roku składanie sprawozdania o działalności Sołtysa i Rady</w:t>
      </w:r>
    </w:p>
    <w:p w14:paraId="50BCEFF1" w14:textId="77777777" w:rsidR="00D16682" w:rsidRPr="00D16682" w:rsidRDefault="00D16682" w:rsidP="00D16682">
      <w:r w:rsidRPr="00D16682">
        <w:t>Sołeckiej na Zebraniu Wiejskim.</w:t>
      </w:r>
    </w:p>
    <w:p w14:paraId="7B4DDAB9" w14:textId="77777777" w:rsidR="00D16682" w:rsidRPr="00D16682" w:rsidRDefault="00D16682" w:rsidP="00D16682">
      <w:r w:rsidRPr="00D16682">
        <w:t>2. Sołtys może doręczać pisma organu podatkowego.</w:t>
      </w:r>
    </w:p>
    <w:p w14:paraId="74CCD3CE" w14:textId="77777777" w:rsidR="00D16682" w:rsidRPr="00D16682" w:rsidRDefault="00D16682" w:rsidP="00D16682">
      <w:r w:rsidRPr="00D16682">
        <w:rPr>
          <w:b/>
          <w:bCs/>
        </w:rPr>
        <w:t xml:space="preserve">§ 33. </w:t>
      </w:r>
      <w:r w:rsidRPr="00D16682">
        <w:t>Sołtys korzysta z ochrony prawnej przysługującej funkcjonariuszom publicznym.</w:t>
      </w:r>
    </w:p>
    <w:p w14:paraId="70E6758D" w14:textId="77777777" w:rsidR="00D16682" w:rsidRPr="00D16682" w:rsidRDefault="00D16682" w:rsidP="00D16682">
      <w:r w:rsidRPr="00D16682">
        <w:rPr>
          <w:b/>
          <w:bCs/>
        </w:rPr>
        <w:t xml:space="preserve">§ 34. </w:t>
      </w:r>
      <w:r w:rsidRPr="00D16682">
        <w:t>1. Zadaniem Rady Sołeckiej jest pełnienie funkcji pomocniczo-doradczej Sołtysa.</w:t>
      </w:r>
    </w:p>
    <w:p w14:paraId="2E5806F3" w14:textId="71B96806" w:rsidR="00D16682" w:rsidRPr="00D16682" w:rsidRDefault="00D16682" w:rsidP="00D16682">
      <w:r w:rsidRPr="00D16682">
        <w:t>2. Do zadań Rady Sołeckiej należy ścisła współpraca z Sołtysem w zakresie spraw należących</w:t>
      </w:r>
      <w:r w:rsidR="0068623C">
        <w:t xml:space="preserve"> </w:t>
      </w:r>
      <w:r w:rsidRPr="00D16682">
        <w:t>do kompetencji Sołtysa oraz występowanie do organów Gminy z inicjatywami społeczno</w:t>
      </w:r>
      <w:r w:rsidR="0068623C">
        <w:t>-</w:t>
      </w:r>
      <w:r w:rsidRPr="00D16682">
        <w:t>gospodarczymi</w:t>
      </w:r>
      <w:r w:rsidR="0068623C">
        <w:t xml:space="preserve"> </w:t>
      </w:r>
      <w:r w:rsidRPr="00D16682">
        <w:t>i problemami do rozstrzygnięcia, dotyczącymi Sołectwa i Gminy.</w:t>
      </w:r>
    </w:p>
    <w:p w14:paraId="240D0C6B" w14:textId="46F54AFD" w:rsidR="00D16682" w:rsidRPr="00D16682" w:rsidRDefault="00D16682" w:rsidP="00D16682">
      <w:r w:rsidRPr="00D16682">
        <w:t>3. Rada Sołecka może pełnić funkcję grupy inicjatywnej dla realizacji zadań sołectwa</w:t>
      </w:r>
      <w:r w:rsidR="001A3B57">
        <w:t xml:space="preserve"> </w:t>
      </w:r>
      <w:r w:rsidRPr="00D16682">
        <w:t>z upoważnienia Zebrania Wiejskiego.</w:t>
      </w:r>
    </w:p>
    <w:p w14:paraId="2138C136" w14:textId="708D5C4B" w:rsidR="00D16682" w:rsidRPr="00D16682" w:rsidRDefault="00D16682" w:rsidP="00D16682">
      <w:r w:rsidRPr="00D16682">
        <w:t>4. Rada Sołecka może składać do Wójta Gminy wnioski i propozycje do projektu budżetu</w:t>
      </w:r>
      <w:r w:rsidR="001A3B57">
        <w:t xml:space="preserve"> </w:t>
      </w:r>
      <w:r w:rsidRPr="00D16682">
        <w:t xml:space="preserve">gminy w terminie do dnia </w:t>
      </w:r>
      <w:r w:rsidR="001A3B57">
        <w:t>30 września</w:t>
      </w:r>
      <w:r w:rsidRPr="00D16682">
        <w:t>.</w:t>
      </w:r>
    </w:p>
    <w:p w14:paraId="1958EA91" w14:textId="77777777" w:rsidR="00D16682" w:rsidRPr="00D16682" w:rsidRDefault="00D16682" w:rsidP="00D16682">
      <w:r w:rsidRPr="00D16682">
        <w:t>5. Rada Sołecka składa się od 3 do 5 osób.</w:t>
      </w:r>
    </w:p>
    <w:p w14:paraId="032B8E20" w14:textId="77777777" w:rsidR="00D16682" w:rsidRPr="00D16682" w:rsidRDefault="00D16682" w:rsidP="00D16682">
      <w:r w:rsidRPr="00D16682">
        <w:t>6. Na czele Rady Sołeckiej stoi Sołtys.</w:t>
      </w:r>
    </w:p>
    <w:p w14:paraId="38F8261C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Rozdział VII</w:t>
      </w:r>
    </w:p>
    <w:p w14:paraId="22DADAC4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Gospodarowanie mieniem i gospodarka finansową Sołectwa.</w:t>
      </w:r>
    </w:p>
    <w:p w14:paraId="41074C79" w14:textId="77777777" w:rsidR="00D16682" w:rsidRPr="00D16682" w:rsidRDefault="00D16682" w:rsidP="00D16682">
      <w:r w:rsidRPr="00D16682">
        <w:rPr>
          <w:b/>
          <w:bCs/>
        </w:rPr>
        <w:t xml:space="preserve">§ 35. </w:t>
      </w:r>
      <w:r w:rsidRPr="00D16682">
        <w:t>1. Sołectwu nie powierza się mienia komunalnego.</w:t>
      </w:r>
    </w:p>
    <w:p w14:paraId="500D8B6F" w14:textId="77777777" w:rsidR="00D16682" w:rsidRPr="00D16682" w:rsidRDefault="00D16682" w:rsidP="00D16682">
      <w:r w:rsidRPr="00D16682">
        <w:t>2. Możliwe jest zawarcie porozumienia pomiędzy Organami Gminy i Organami Sołectwa na</w:t>
      </w:r>
    </w:p>
    <w:p w14:paraId="32AAF41F" w14:textId="77777777" w:rsidR="00D16682" w:rsidRPr="00D16682" w:rsidRDefault="00D16682" w:rsidP="00D16682">
      <w:r w:rsidRPr="00D16682">
        <w:t>korzystanie przez Sołectwo z nieruchomości komunalnych położonych na terenie sołectwa.</w:t>
      </w:r>
    </w:p>
    <w:p w14:paraId="63641816" w14:textId="77777777" w:rsidR="00D16682" w:rsidRPr="00D16682" w:rsidRDefault="00D16682" w:rsidP="00D16682">
      <w:r w:rsidRPr="00D16682">
        <w:lastRenderedPageBreak/>
        <w:t>3. Sołectwo prowadzi gospodarkę finansową w ramach budżetu gminy.</w:t>
      </w:r>
    </w:p>
    <w:p w14:paraId="11FCE122" w14:textId="77777777" w:rsidR="00D16682" w:rsidRPr="00D16682" w:rsidRDefault="00D16682" w:rsidP="00D16682">
      <w:r w:rsidRPr="00D16682">
        <w:t>4. Rada Gminy może wyodrębnić środki w budżecie gminy stanowiące fundusz sołecki na</w:t>
      </w:r>
    </w:p>
    <w:p w14:paraId="2D55805D" w14:textId="77777777" w:rsidR="00D16682" w:rsidRPr="00D16682" w:rsidRDefault="00D16682" w:rsidP="00D16682">
      <w:r w:rsidRPr="00D16682">
        <w:t>zasadach określonych w odrębnej uchwale.</w:t>
      </w:r>
    </w:p>
    <w:p w14:paraId="442A2D4D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Rozdział VIII</w:t>
      </w:r>
    </w:p>
    <w:p w14:paraId="2118C1AF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Nadzór nad działalnością Sołectwa</w:t>
      </w:r>
    </w:p>
    <w:p w14:paraId="4DCB20D4" w14:textId="77777777" w:rsidR="00D16682" w:rsidRPr="00D16682" w:rsidRDefault="00D16682" w:rsidP="00D16682">
      <w:r w:rsidRPr="00D16682">
        <w:rPr>
          <w:b/>
          <w:bCs/>
        </w:rPr>
        <w:t xml:space="preserve">§ 36. </w:t>
      </w:r>
      <w:r w:rsidRPr="00D16682">
        <w:t>Nadzór nad działalnością Sołectwa prowadzony jest na podstawie kryteriów zgodności</w:t>
      </w:r>
    </w:p>
    <w:p w14:paraId="04B73F15" w14:textId="77777777" w:rsidR="00D16682" w:rsidRPr="00D16682" w:rsidRDefault="00D16682" w:rsidP="00D16682">
      <w:r w:rsidRPr="00D16682">
        <w:t>z prawem, celowości, rzetelności i gospodarności.</w:t>
      </w:r>
    </w:p>
    <w:p w14:paraId="04FBC8D9" w14:textId="77777777" w:rsidR="00D16682" w:rsidRPr="00D16682" w:rsidRDefault="00D16682" w:rsidP="00D16682">
      <w:r w:rsidRPr="00D16682">
        <w:rPr>
          <w:b/>
          <w:bCs/>
        </w:rPr>
        <w:t xml:space="preserve">§ 37. </w:t>
      </w:r>
      <w:r w:rsidRPr="00D16682">
        <w:t>1. Kontrolę nad Sołtysem i Radą Sołecką sprawuje Rada Gminy i Wójt Gminy.</w:t>
      </w:r>
    </w:p>
    <w:p w14:paraId="4A54D37F" w14:textId="77777777" w:rsidR="00D16682" w:rsidRPr="00D16682" w:rsidRDefault="00D16682" w:rsidP="00D16682">
      <w:r w:rsidRPr="00D16682">
        <w:t>2. Kontrolę gospodarki finansowej jednostek pomocniczych sprawuje Komisja Rewizyjna</w:t>
      </w:r>
    </w:p>
    <w:p w14:paraId="18FB429A" w14:textId="7EC83AEA" w:rsidR="00D16682" w:rsidRPr="00D16682" w:rsidRDefault="00D16682" w:rsidP="00D16682">
      <w:r w:rsidRPr="00D16682">
        <w:t>Rady Gminy i Skarbnik Gminy.</w:t>
      </w:r>
    </w:p>
    <w:p w14:paraId="7A36C278" w14:textId="7C6A7646" w:rsidR="00D16682" w:rsidRPr="00D16682" w:rsidRDefault="00D16682" w:rsidP="00D16682">
      <w:r w:rsidRPr="00D16682">
        <w:t>3. Sołtys i Rada Sołecka są obowiązani udostępnić Wójtowi i Komis</w:t>
      </w:r>
      <w:r w:rsidR="00012D87">
        <w:t>ji Rewizyjnej</w:t>
      </w:r>
      <w:r w:rsidRPr="00D16682">
        <w:t xml:space="preserve"> Rady Gminy wszelkie</w:t>
      </w:r>
    </w:p>
    <w:p w14:paraId="21CF5C19" w14:textId="77777777" w:rsidR="00D16682" w:rsidRPr="00D16682" w:rsidRDefault="00D16682" w:rsidP="00D16682">
      <w:r w:rsidRPr="00D16682">
        <w:t>dokumenty dotyczące działalności Sołectwa oraz udzielać pisemnych wyjaśnień w terminie 14</w:t>
      </w:r>
    </w:p>
    <w:p w14:paraId="2B0CF124" w14:textId="77777777" w:rsidR="00D16682" w:rsidRPr="00D16682" w:rsidRDefault="00D16682" w:rsidP="00D16682">
      <w:r w:rsidRPr="00D16682">
        <w:t>dni od wystąpienia.</w:t>
      </w:r>
    </w:p>
    <w:p w14:paraId="2A8BC58D" w14:textId="77777777" w:rsidR="00D16682" w:rsidRPr="00D16682" w:rsidRDefault="00D16682" w:rsidP="00D16682">
      <w:r w:rsidRPr="00D16682">
        <w:rPr>
          <w:b/>
          <w:bCs/>
        </w:rPr>
        <w:t xml:space="preserve">§ 38. </w:t>
      </w:r>
      <w:r w:rsidRPr="00D16682">
        <w:t>1. W przypadku, gdy podjęte przez Zebranie Wiejskie uchwały są sprzeczne z prawem.</w:t>
      </w:r>
    </w:p>
    <w:p w14:paraId="4F267309" w14:textId="77777777" w:rsidR="00D16682" w:rsidRPr="00D16682" w:rsidRDefault="00D16682" w:rsidP="00D16682">
      <w:r w:rsidRPr="00D16682">
        <w:t>Statutem Gminy lub Statutem Sołectwa są nieważne.</w:t>
      </w:r>
    </w:p>
    <w:p w14:paraId="1117FEAF" w14:textId="77777777" w:rsidR="00D16682" w:rsidRPr="00D16682" w:rsidRDefault="00D16682" w:rsidP="00D16682">
      <w:r w:rsidRPr="00D16682">
        <w:t>2. Nieważność uchwał podejmowanych przez Zebranie Wiejskie stwierdza Rada Gminy</w:t>
      </w:r>
    </w:p>
    <w:p w14:paraId="60922DF4" w14:textId="77777777" w:rsidR="00D16682" w:rsidRPr="00D16682" w:rsidRDefault="00D16682" w:rsidP="00D16682">
      <w:r w:rsidRPr="00D16682">
        <w:t>podając treść rozstrzygnięcia do publicznej wiadomości poprzez opublikowanie na BIP Urzędu</w:t>
      </w:r>
    </w:p>
    <w:p w14:paraId="62F9D430" w14:textId="77777777" w:rsidR="00D16682" w:rsidRPr="00D16682" w:rsidRDefault="00D16682" w:rsidP="00D16682">
      <w:r w:rsidRPr="00D16682">
        <w:t>Gminy.</w:t>
      </w:r>
    </w:p>
    <w:p w14:paraId="254E1A85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Rozdział IX</w:t>
      </w:r>
    </w:p>
    <w:p w14:paraId="405C1511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Postanowienia końcowe</w:t>
      </w:r>
    </w:p>
    <w:p w14:paraId="27A10239" w14:textId="77777777" w:rsidR="00D16682" w:rsidRPr="00D16682" w:rsidRDefault="00D16682" w:rsidP="00D16682">
      <w:r w:rsidRPr="00D16682">
        <w:rPr>
          <w:b/>
          <w:bCs/>
        </w:rPr>
        <w:t xml:space="preserve">§ 39. </w:t>
      </w:r>
      <w:r w:rsidRPr="00D16682">
        <w:t>O utworzeniu, połączeniu, podziale i znoszeniu, a także ustaleniu granic, nazwy i siedziby</w:t>
      </w:r>
    </w:p>
    <w:p w14:paraId="66DEFE66" w14:textId="77777777" w:rsidR="00D16682" w:rsidRPr="00D16682" w:rsidRDefault="00D16682" w:rsidP="00D16682">
      <w:r w:rsidRPr="00D16682">
        <w:t>władz jednostki pomocniczej decyduje Rada Gminy w drodze odrębnej uchwały z własnej</w:t>
      </w:r>
    </w:p>
    <w:p w14:paraId="13D28A04" w14:textId="77777777" w:rsidR="00D16682" w:rsidRPr="00D16682" w:rsidRDefault="00D16682" w:rsidP="00D16682">
      <w:r w:rsidRPr="00D16682">
        <w:t>inicjatywy lub na wniosek Zebrania Wiejskiego.</w:t>
      </w:r>
    </w:p>
    <w:p w14:paraId="71074080" w14:textId="0F0571B4" w:rsidR="009E7F3B" w:rsidRDefault="00D16682" w:rsidP="00D16682">
      <w:r w:rsidRPr="00D16682">
        <w:rPr>
          <w:b/>
          <w:bCs/>
        </w:rPr>
        <w:t xml:space="preserve">§ 40. </w:t>
      </w:r>
      <w:r w:rsidRPr="00D16682">
        <w:t>Zmian niniejszego Statutu dokonuje Rada Gminy.</w:t>
      </w:r>
    </w:p>
    <w:sectPr w:rsidR="009E7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BA"/>
    <w:rsid w:val="00012D87"/>
    <w:rsid w:val="00054F41"/>
    <w:rsid w:val="00083B95"/>
    <w:rsid w:val="001A3B57"/>
    <w:rsid w:val="001E4141"/>
    <w:rsid w:val="001E7C4F"/>
    <w:rsid w:val="00246432"/>
    <w:rsid w:val="004113BA"/>
    <w:rsid w:val="005208BC"/>
    <w:rsid w:val="0052695F"/>
    <w:rsid w:val="005B621A"/>
    <w:rsid w:val="0068623C"/>
    <w:rsid w:val="006B37CE"/>
    <w:rsid w:val="0080180C"/>
    <w:rsid w:val="008441B7"/>
    <w:rsid w:val="008E0F99"/>
    <w:rsid w:val="00956607"/>
    <w:rsid w:val="009B4E5C"/>
    <w:rsid w:val="009C3849"/>
    <w:rsid w:val="009E7F3B"/>
    <w:rsid w:val="00C0070E"/>
    <w:rsid w:val="00D16682"/>
    <w:rsid w:val="00E03521"/>
    <w:rsid w:val="00F6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62BE"/>
  <w15:chartTrackingRefBased/>
  <w15:docId w15:val="{4786E5C9-188C-400F-9415-F09FEB0A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39336</TotalTime>
  <Pages>12</Pages>
  <Words>3190</Words>
  <Characters>19143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kjanicka</dc:creator>
  <cp:keywords/>
  <dc:description/>
  <cp:lastModifiedBy>jflorys</cp:lastModifiedBy>
  <cp:revision>13</cp:revision>
  <dcterms:created xsi:type="dcterms:W3CDTF">2024-10-09T10:07:00Z</dcterms:created>
  <dcterms:modified xsi:type="dcterms:W3CDTF">2025-07-10T10:38:00Z</dcterms:modified>
</cp:coreProperties>
</file>