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05" w:rsidRDefault="00E26E05" w:rsidP="000A424A">
      <w:pPr>
        <w:widowControl w:val="0"/>
        <w:autoSpaceDE w:val="0"/>
        <w:autoSpaceDN w:val="0"/>
        <w:adjustRightInd w:val="0"/>
        <w:jc w:val="both"/>
        <w:rPr>
          <w:rFonts w:ascii="Times New Roman" w:hAnsi="Times New Roman" w:cs="Times New Roman"/>
        </w:rPr>
      </w:pPr>
      <w:r w:rsidRPr="00E26E05">
        <w:rPr>
          <w:rFonts w:ascii="Times New Roman" w:hAnsi="Times New Roman" w:cs="Times New Roman"/>
        </w:rPr>
        <w:t>Zamawiaj</w:t>
      </w:r>
      <w:r>
        <w:rPr>
          <w:rFonts w:ascii="Times New Roman" w:hAnsi="Times New Roman" w:cs="Times New Roman"/>
        </w:rPr>
        <w:t>ący: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26E05" w:rsidRDefault="00E26E05" w:rsidP="00E26E05">
      <w:pPr>
        <w:widowControl w:val="0"/>
        <w:autoSpaceDE w:val="0"/>
        <w:autoSpaceDN w:val="0"/>
        <w:adjustRightInd w:val="0"/>
        <w:rPr>
          <w:rFonts w:ascii="Times New Roman" w:hAnsi="Times New Roman" w:cs="Times New Roman"/>
        </w:rPr>
      </w:pPr>
      <w:r w:rsidRPr="00E26E05">
        <w:rPr>
          <w:rFonts w:ascii="Times New Roman" w:hAnsi="Times New Roman" w:cs="Times New Roman"/>
        </w:rPr>
        <w:t>Gmina Ko</w:t>
      </w:r>
      <w:r>
        <w:rPr>
          <w:rFonts w:ascii="Times New Roman" w:hAnsi="Times New Roman" w:cs="Times New Roman"/>
        </w:rPr>
        <w:t>łobrzeg</w:t>
      </w:r>
    </w:p>
    <w:p w:rsidR="00E26E05" w:rsidRPr="00E26E05" w:rsidRDefault="00E26E05" w:rsidP="00E26E05">
      <w:pPr>
        <w:widowControl w:val="0"/>
        <w:autoSpaceDE w:val="0"/>
        <w:autoSpaceDN w:val="0"/>
        <w:adjustRightInd w:val="0"/>
        <w:rPr>
          <w:rFonts w:ascii="Times New Roman" w:hAnsi="Times New Roman" w:cs="Times New Roman"/>
        </w:rPr>
      </w:pPr>
      <w:r w:rsidRPr="00E26E05">
        <w:rPr>
          <w:rFonts w:ascii="Times New Roman" w:hAnsi="Times New Roman" w:cs="Times New Roman"/>
        </w:rPr>
        <w:t>ul. Trzebiatowska 48a</w:t>
      </w:r>
    </w:p>
    <w:p w:rsidR="00E26E05" w:rsidRDefault="00E26E05" w:rsidP="00E26E05">
      <w:pPr>
        <w:widowControl w:val="0"/>
        <w:autoSpaceDE w:val="0"/>
        <w:autoSpaceDN w:val="0"/>
        <w:adjustRightInd w:val="0"/>
        <w:rPr>
          <w:rFonts w:ascii="Times New Roman" w:hAnsi="Times New Roman" w:cs="Times New Roman"/>
        </w:rPr>
      </w:pPr>
      <w:r w:rsidRPr="00E26E05">
        <w:rPr>
          <w:rFonts w:ascii="Times New Roman" w:hAnsi="Times New Roman" w:cs="Times New Roman"/>
        </w:rPr>
        <w:t>78-100 Ko</w:t>
      </w:r>
      <w:r>
        <w:rPr>
          <w:rFonts w:ascii="Times New Roman" w:hAnsi="Times New Roman" w:cs="Times New Roman"/>
        </w:rPr>
        <w:t>łobrzeg</w:t>
      </w:r>
    </w:p>
    <w:p w:rsidR="00E26E05" w:rsidRDefault="00E26E05" w:rsidP="00E26E05">
      <w:pPr>
        <w:widowControl w:val="0"/>
        <w:autoSpaceDE w:val="0"/>
        <w:autoSpaceDN w:val="0"/>
        <w:adjustRightInd w:val="0"/>
        <w:rPr>
          <w:rFonts w:ascii="Times New Roman" w:hAnsi="Times New Roman" w:cs="Times New Roman"/>
          <w:b/>
          <w:bCs/>
        </w:rPr>
      </w:pPr>
    </w:p>
    <w:p w:rsidR="00E26E05" w:rsidRPr="00E26E05" w:rsidRDefault="00E26E05" w:rsidP="00E26E05">
      <w:pPr>
        <w:widowControl w:val="0"/>
        <w:autoSpaceDE w:val="0"/>
        <w:autoSpaceDN w:val="0"/>
        <w:adjustRightInd w:val="0"/>
        <w:rPr>
          <w:rFonts w:ascii="Times New Roman" w:hAnsi="Times New Roman" w:cs="Times New Roman"/>
          <w:b/>
          <w:bCs/>
        </w:rPr>
      </w:pPr>
      <w:r w:rsidRPr="00E26E05">
        <w:rPr>
          <w:rFonts w:ascii="Times New Roman" w:hAnsi="Times New Roman" w:cs="Times New Roman"/>
          <w:b/>
          <w:bCs/>
        </w:rPr>
        <w:t>REGON: 330920713</w:t>
      </w:r>
    </w:p>
    <w:p w:rsidR="00E26E05" w:rsidRPr="00E26E05" w:rsidRDefault="00E26E05" w:rsidP="00E26E05">
      <w:pPr>
        <w:widowControl w:val="0"/>
        <w:autoSpaceDE w:val="0"/>
        <w:autoSpaceDN w:val="0"/>
        <w:adjustRightInd w:val="0"/>
        <w:rPr>
          <w:rFonts w:ascii="Times New Roman" w:hAnsi="Times New Roman" w:cs="Times New Roman"/>
          <w:b/>
          <w:bCs/>
        </w:rPr>
      </w:pPr>
      <w:r w:rsidRPr="00E26E05">
        <w:rPr>
          <w:rFonts w:ascii="Times New Roman" w:hAnsi="Times New Roman" w:cs="Times New Roman"/>
          <w:b/>
          <w:bCs/>
        </w:rPr>
        <w:t>NIP: 671-17-87-463</w:t>
      </w:r>
    </w:p>
    <w:p w:rsidR="00E26E05" w:rsidRPr="00E26E05" w:rsidRDefault="00E26E05" w:rsidP="00E26E05">
      <w:pPr>
        <w:widowControl w:val="0"/>
        <w:autoSpaceDE w:val="0"/>
        <w:autoSpaceDN w:val="0"/>
        <w:adjustRightInd w:val="0"/>
        <w:rPr>
          <w:rFonts w:ascii="Times New Roman" w:hAnsi="Times New Roman" w:cs="Times New Roman"/>
          <w:b/>
          <w:bCs/>
        </w:rPr>
      </w:pPr>
      <w:r w:rsidRPr="00E26E05">
        <w:rPr>
          <w:rFonts w:ascii="Times New Roman" w:hAnsi="Times New Roman" w:cs="Times New Roman"/>
          <w:b/>
          <w:bCs/>
        </w:rPr>
        <w:t>tel./fax : 9435 30420 / 9435 30455</w:t>
      </w:r>
    </w:p>
    <w:p w:rsidR="00E26E05" w:rsidRPr="00E26E05" w:rsidRDefault="00E26E05" w:rsidP="00E26E05">
      <w:pPr>
        <w:widowControl w:val="0"/>
        <w:autoSpaceDE w:val="0"/>
        <w:autoSpaceDN w:val="0"/>
        <w:adjustRightInd w:val="0"/>
        <w:rPr>
          <w:rFonts w:ascii="Calibri" w:hAnsi="Calibri" w:cs="Calibri"/>
        </w:rPr>
      </w:pPr>
    </w:p>
    <w:p w:rsidR="00E26E05" w:rsidRPr="00E26E05" w:rsidRDefault="00E26E05" w:rsidP="00E26E05">
      <w:pPr>
        <w:widowControl w:val="0"/>
        <w:autoSpaceDE w:val="0"/>
        <w:autoSpaceDN w:val="0"/>
        <w:adjustRightInd w:val="0"/>
        <w:rPr>
          <w:rFonts w:ascii="Calibri" w:hAnsi="Calibri" w:cs="Calibri"/>
        </w:rPr>
      </w:pPr>
      <w:r w:rsidRPr="00E26E05">
        <w:rPr>
          <w:rFonts w:ascii="Times New Roman" w:hAnsi="Times New Roman" w:cs="Times New Roman"/>
          <w:b/>
          <w:bCs/>
        </w:rPr>
        <w:t xml:space="preserve">adres strony internetowej: </w:t>
      </w:r>
      <w:hyperlink r:id="rId7" w:history="1">
        <w:r w:rsidRPr="00E26E05">
          <w:rPr>
            <w:rFonts w:ascii="Times New Roman" w:hAnsi="Times New Roman" w:cs="Times New Roman"/>
            <w:b/>
            <w:bCs/>
            <w:color w:val="0000FF"/>
            <w:u w:val="single"/>
          </w:rPr>
          <w:t>www.gmina.kolobrzeg.pl</w:t>
        </w:r>
      </w:hyperlink>
    </w:p>
    <w:p w:rsidR="00E26E05" w:rsidRPr="00E26E05" w:rsidRDefault="00E26E05" w:rsidP="00E26E05">
      <w:pPr>
        <w:widowControl w:val="0"/>
        <w:autoSpaceDE w:val="0"/>
        <w:autoSpaceDN w:val="0"/>
        <w:adjustRightInd w:val="0"/>
        <w:rPr>
          <w:rFonts w:ascii="Calibri" w:hAnsi="Calibri" w:cs="Calibri"/>
        </w:rPr>
      </w:pPr>
    </w:p>
    <w:p w:rsidR="00E26E05" w:rsidRPr="00E26E05" w:rsidRDefault="00E26E05" w:rsidP="00E26E05">
      <w:pPr>
        <w:widowControl w:val="0"/>
        <w:autoSpaceDE w:val="0"/>
        <w:autoSpaceDN w:val="0"/>
        <w:adjustRightInd w:val="0"/>
        <w:rPr>
          <w:rFonts w:ascii="Times New Roman" w:hAnsi="Times New Roman" w:cs="Times New Roman"/>
        </w:rPr>
      </w:pPr>
      <w:r w:rsidRPr="00E26E05">
        <w:rPr>
          <w:rFonts w:ascii="Times New Roman" w:hAnsi="Times New Roman" w:cs="Times New Roman"/>
        </w:rPr>
        <w:t>Nr sprawy: OiK.I</w:t>
      </w:r>
      <w:r w:rsidR="007C7600">
        <w:rPr>
          <w:rFonts w:ascii="Times New Roman" w:hAnsi="Times New Roman" w:cs="Times New Roman"/>
        </w:rPr>
        <w:t>.4041.PORYBYDzw.</w:t>
      </w:r>
      <w:r w:rsidRPr="00E26E05">
        <w:rPr>
          <w:rFonts w:ascii="Times New Roman" w:hAnsi="Times New Roman" w:cs="Times New Roman"/>
        </w:rPr>
        <w:t>1.201</w:t>
      </w:r>
      <w:r>
        <w:rPr>
          <w:rFonts w:ascii="Times New Roman" w:hAnsi="Times New Roman" w:cs="Times New Roman"/>
        </w:rPr>
        <w:t>3</w:t>
      </w:r>
      <w:r w:rsidRPr="00E26E05">
        <w:rPr>
          <w:rFonts w:ascii="Times New Roman" w:hAnsi="Times New Roman" w:cs="Times New Roman"/>
        </w:rPr>
        <w:t xml:space="preserve"> </w:t>
      </w:r>
    </w:p>
    <w:p w:rsidR="00E26E05" w:rsidRPr="00E26E05" w:rsidRDefault="00E26E05" w:rsidP="00E26E05">
      <w:pPr>
        <w:widowControl w:val="0"/>
        <w:autoSpaceDE w:val="0"/>
        <w:autoSpaceDN w:val="0"/>
        <w:adjustRightInd w:val="0"/>
        <w:rPr>
          <w:rFonts w:ascii="Calibri" w:hAnsi="Calibri" w:cs="Calibri"/>
        </w:rPr>
      </w:pPr>
    </w:p>
    <w:p w:rsidR="00E26E05" w:rsidRPr="00E26E05" w:rsidRDefault="00E26E05" w:rsidP="00E26E05">
      <w:pPr>
        <w:widowControl w:val="0"/>
        <w:autoSpaceDE w:val="0"/>
        <w:autoSpaceDN w:val="0"/>
        <w:adjustRightInd w:val="0"/>
        <w:rPr>
          <w:rFonts w:ascii="Calibri" w:hAnsi="Calibri" w:cs="Calibri"/>
        </w:rPr>
      </w:pPr>
    </w:p>
    <w:p w:rsidR="00E26E05" w:rsidRPr="00E26E05" w:rsidRDefault="00E26E05" w:rsidP="00E26E05">
      <w:pPr>
        <w:widowControl w:val="0"/>
        <w:autoSpaceDE w:val="0"/>
        <w:autoSpaceDN w:val="0"/>
        <w:adjustRightInd w:val="0"/>
        <w:rPr>
          <w:rFonts w:ascii="Calibri" w:hAnsi="Calibri" w:cs="Calibri"/>
        </w:rPr>
      </w:pPr>
    </w:p>
    <w:p w:rsidR="00E26E05" w:rsidRPr="00E26E05" w:rsidRDefault="00E26E05" w:rsidP="00E26E05">
      <w:pPr>
        <w:widowControl w:val="0"/>
        <w:autoSpaceDE w:val="0"/>
        <w:autoSpaceDN w:val="0"/>
        <w:adjustRightInd w:val="0"/>
        <w:jc w:val="center"/>
        <w:rPr>
          <w:rFonts w:ascii="Times New Roman" w:hAnsi="Times New Roman" w:cs="Times New Roman"/>
          <w:b/>
          <w:bCs/>
          <w:sz w:val="28"/>
          <w:szCs w:val="28"/>
        </w:rPr>
      </w:pPr>
      <w:r w:rsidRPr="00E26E05">
        <w:rPr>
          <w:rFonts w:ascii="Times New Roman" w:hAnsi="Times New Roman" w:cs="Times New Roman"/>
          <w:b/>
          <w:bCs/>
          <w:sz w:val="28"/>
          <w:szCs w:val="28"/>
        </w:rPr>
        <w:t>SPECYFIKACJA ISTOTNYCH WARUNKÓW ZAMÓWIENIA</w:t>
      </w:r>
    </w:p>
    <w:p w:rsidR="00E26E05" w:rsidRPr="00E26E05" w:rsidRDefault="00E26E05" w:rsidP="00E26E05">
      <w:pPr>
        <w:widowControl w:val="0"/>
        <w:autoSpaceDE w:val="0"/>
        <w:autoSpaceDN w:val="0"/>
        <w:adjustRightInd w:val="0"/>
        <w:jc w:val="center"/>
        <w:rPr>
          <w:rFonts w:ascii="Times New Roman" w:hAnsi="Times New Roman" w:cs="Times New Roman"/>
          <w:b/>
          <w:bCs/>
          <w:sz w:val="28"/>
          <w:szCs w:val="28"/>
        </w:rPr>
      </w:pPr>
      <w:r w:rsidRPr="00E26E05">
        <w:rPr>
          <w:rFonts w:ascii="Times New Roman" w:hAnsi="Times New Roman" w:cs="Times New Roman"/>
          <w:b/>
          <w:bCs/>
          <w:sz w:val="28"/>
          <w:szCs w:val="28"/>
        </w:rPr>
        <w:t>(SIWZ)</w:t>
      </w: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Times New Roman" w:hAnsi="Times New Roman" w:cs="Times New Roman"/>
          <w:b/>
          <w:bCs/>
          <w:sz w:val="28"/>
          <w:szCs w:val="28"/>
        </w:rPr>
      </w:pPr>
      <w:r w:rsidRPr="00E26E05">
        <w:rPr>
          <w:rFonts w:ascii="Times New Roman" w:hAnsi="Times New Roman" w:cs="Times New Roman"/>
          <w:b/>
          <w:bCs/>
          <w:sz w:val="28"/>
          <w:szCs w:val="28"/>
        </w:rPr>
        <w:t>DLA PRZETARGU NIEOGRANICZONEGO</w:t>
      </w:r>
    </w:p>
    <w:p w:rsidR="00E26E05" w:rsidRPr="00E26E05" w:rsidRDefault="00E26E05" w:rsidP="00E26E05">
      <w:pPr>
        <w:widowControl w:val="0"/>
        <w:autoSpaceDE w:val="0"/>
        <w:autoSpaceDN w:val="0"/>
        <w:adjustRightInd w:val="0"/>
        <w:jc w:val="center"/>
        <w:rPr>
          <w:rFonts w:ascii="Times New Roman" w:hAnsi="Times New Roman" w:cs="Times New Roman"/>
          <w:b/>
          <w:bCs/>
          <w:sz w:val="28"/>
          <w:szCs w:val="28"/>
        </w:rPr>
      </w:pPr>
      <w:r w:rsidRPr="00E26E05">
        <w:rPr>
          <w:rFonts w:ascii="Times New Roman" w:hAnsi="Times New Roman" w:cs="Times New Roman"/>
          <w:b/>
          <w:bCs/>
          <w:sz w:val="28"/>
          <w:szCs w:val="28"/>
        </w:rPr>
        <w:t xml:space="preserve">NA </w:t>
      </w: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Times New Roman" w:hAnsi="Times New Roman" w:cs="Times New Roman"/>
          <w:b/>
          <w:bCs/>
          <w:sz w:val="32"/>
          <w:szCs w:val="32"/>
        </w:rPr>
      </w:pPr>
      <w:r w:rsidRPr="00E26E05">
        <w:rPr>
          <w:rFonts w:ascii="Times New Roman" w:hAnsi="Times New Roman" w:cs="Times New Roman"/>
          <w:b/>
          <w:bCs/>
          <w:sz w:val="28"/>
          <w:szCs w:val="28"/>
        </w:rPr>
        <w:t>„</w:t>
      </w:r>
      <w:r w:rsidR="000A4CDE" w:rsidRPr="000A4CDE">
        <w:rPr>
          <w:rFonts w:ascii="Times New Roman" w:hAnsi="Times New Roman" w:cs="Times New Roman"/>
          <w:b/>
          <w:sz w:val="32"/>
          <w:szCs w:val="32"/>
        </w:rPr>
        <w:t>Gotowanie potraw rybnych połączone z degustacją</w:t>
      </w:r>
      <w:r w:rsidR="000A4CDE" w:rsidRPr="00191855">
        <w:rPr>
          <w:rFonts w:ascii="Arial" w:hAnsi="Arial" w:cs="Arial"/>
          <w:sz w:val="18"/>
          <w:szCs w:val="18"/>
        </w:rPr>
        <w:t xml:space="preserve"> </w:t>
      </w:r>
      <w:r w:rsidRPr="00E26E05">
        <w:rPr>
          <w:rFonts w:ascii="Times New Roman" w:hAnsi="Times New Roman"/>
          <w:b/>
          <w:sz w:val="32"/>
          <w:szCs w:val="32"/>
        </w:rPr>
        <w:t xml:space="preserve">w ramach projektu </w:t>
      </w:r>
      <w:r w:rsidRPr="00E26E05">
        <w:rPr>
          <w:rFonts w:ascii="Times New Roman" w:hAnsi="Times New Roman"/>
          <w:b/>
          <w:bCs/>
          <w:sz w:val="32"/>
          <w:szCs w:val="32"/>
        </w:rPr>
        <w:t>Powitanie lata w Dźwirzynie, festyn „Smaczna Ryba</w:t>
      </w:r>
      <w:r w:rsidRPr="00E26E05">
        <w:rPr>
          <w:rFonts w:ascii="Times New Roman" w:hAnsi="Times New Roman" w:cs="Times New Roman"/>
          <w:b/>
          <w:bCs/>
          <w:sz w:val="32"/>
          <w:szCs w:val="32"/>
        </w:rPr>
        <w:t>”.</w:t>
      </w: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Default="00E26E05" w:rsidP="00E26E05">
      <w:pPr>
        <w:widowControl w:val="0"/>
        <w:autoSpaceDE w:val="0"/>
        <w:autoSpaceDN w:val="0"/>
        <w:adjustRightInd w:val="0"/>
        <w:jc w:val="center"/>
        <w:rPr>
          <w:rFonts w:ascii="Times New Roman" w:hAnsi="Times New Roman" w:cs="Times New Roman"/>
          <w:b/>
          <w:bCs/>
          <w:sz w:val="26"/>
          <w:szCs w:val="26"/>
        </w:rPr>
      </w:pPr>
      <w:r w:rsidRPr="00E26E05">
        <w:rPr>
          <w:rFonts w:ascii="Times New Roman" w:hAnsi="Times New Roman" w:cs="Times New Roman"/>
          <w:b/>
          <w:bCs/>
        </w:rPr>
        <w:tab/>
      </w:r>
      <w:r w:rsidRPr="00E26E05">
        <w:rPr>
          <w:rFonts w:ascii="Times New Roman" w:hAnsi="Times New Roman" w:cs="Times New Roman"/>
          <w:b/>
          <w:bCs/>
        </w:rPr>
        <w:tab/>
      </w:r>
      <w:r w:rsidRPr="00E26E05">
        <w:rPr>
          <w:rFonts w:ascii="Times New Roman" w:hAnsi="Times New Roman" w:cs="Times New Roman"/>
          <w:b/>
          <w:bCs/>
        </w:rPr>
        <w:tab/>
      </w:r>
      <w:r w:rsidRPr="00E26E05">
        <w:rPr>
          <w:rFonts w:ascii="Times New Roman" w:hAnsi="Times New Roman" w:cs="Times New Roman"/>
          <w:b/>
          <w:bCs/>
        </w:rPr>
        <w:tab/>
      </w:r>
      <w:r w:rsidRPr="00E26E05">
        <w:rPr>
          <w:rFonts w:ascii="Times New Roman" w:hAnsi="Times New Roman" w:cs="Times New Roman"/>
          <w:b/>
          <w:bCs/>
        </w:rPr>
        <w:tab/>
      </w:r>
      <w:r w:rsidRPr="00E26E05">
        <w:rPr>
          <w:rFonts w:ascii="Times New Roman" w:hAnsi="Times New Roman" w:cs="Times New Roman"/>
          <w:b/>
          <w:bCs/>
          <w:sz w:val="26"/>
          <w:szCs w:val="26"/>
        </w:rPr>
        <w:t>Zamawiaj</w:t>
      </w:r>
      <w:r>
        <w:rPr>
          <w:rFonts w:ascii="Times New Roman" w:hAnsi="Times New Roman" w:cs="Times New Roman"/>
          <w:b/>
          <w:bCs/>
          <w:sz w:val="26"/>
          <w:szCs w:val="26"/>
        </w:rPr>
        <w:t>ący</w:t>
      </w: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r>
        <w:t xml:space="preserve">Kołobrzeg, </w:t>
      </w:r>
      <w:r w:rsidR="002D7C48">
        <w:t>20</w:t>
      </w:r>
      <w:r>
        <w:t xml:space="preserve"> </w:t>
      </w:r>
      <w:r w:rsidR="001C278D">
        <w:t>maja</w:t>
      </w:r>
      <w:r>
        <w:t xml:space="preserve"> 201</w:t>
      </w:r>
      <w:r w:rsidR="001C278D">
        <w:t>3</w:t>
      </w:r>
      <w:r>
        <w:t xml:space="preserve"> r</w:t>
      </w: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Times New Roman" w:hAnsi="Times New Roman" w:cs="Times New Roman"/>
          <w:b/>
          <w:bCs/>
        </w:rPr>
      </w:pPr>
      <w:r w:rsidRPr="00E26E05">
        <w:rPr>
          <w:rFonts w:ascii="Times New Roman" w:hAnsi="Times New Roman" w:cs="Times New Roman"/>
          <w:b/>
          <w:bCs/>
        </w:rPr>
        <w:t xml:space="preserve">Specyfikacja </w:t>
      </w:r>
      <w:r w:rsidRPr="00E26E05">
        <w:rPr>
          <w:rFonts w:ascii="Times New Roman" w:hAnsi="Times New Roman" w:cs="Times New Roman"/>
          <w:b/>
          <w:bCs/>
        </w:rPr>
        <w:br/>
        <w:t>Istotnych Warunków Zamówienia</w:t>
      </w:r>
    </w:p>
    <w:p w:rsidR="00E26E05" w:rsidRPr="00E26E05" w:rsidRDefault="00E26E05" w:rsidP="00E26E05">
      <w:pPr>
        <w:widowControl w:val="0"/>
        <w:autoSpaceDE w:val="0"/>
        <w:autoSpaceDN w:val="0"/>
        <w:adjustRightInd w:val="0"/>
        <w:jc w:val="center"/>
        <w:rPr>
          <w:rFonts w:ascii="Calibri" w:hAnsi="Calibri" w:cs="Calibri"/>
        </w:rPr>
      </w:pPr>
    </w:p>
    <w:p w:rsidR="00E26E05" w:rsidRDefault="00E26E05" w:rsidP="00E26E05">
      <w:pPr>
        <w:widowControl w:val="0"/>
        <w:autoSpaceDE w:val="0"/>
        <w:autoSpaceDN w:val="0"/>
        <w:adjustRightInd w:val="0"/>
        <w:jc w:val="center"/>
        <w:rPr>
          <w:rFonts w:ascii="Times New Roman" w:hAnsi="Times New Roman" w:cs="Times New Roman"/>
          <w:b/>
          <w:bCs/>
        </w:rPr>
      </w:pPr>
      <w:r w:rsidRPr="00E26E05">
        <w:rPr>
          <w:rFonts w:ascii="Times New Roman" w:hAnsi="Times New Roman" w:cs="Times New Roman"/>
          <w:b/>
          <w:bCs/>
        </w:rPr>
        <w:t>„</w:t>
      </w:r>
      <w:r w:rsidR="000A4CDE" w:rsidRPr="000A4CDE">
        <w:rPr>
          <w:rFonts w:ascii="Times New Roman" w:hAnsi="Times New Roman" w:cs="Times New Roman"/>
          <w:b/>
        </w:rPr>
        <w:t>Gotowanie potraw rybnych połączone z degustacją</w:t>
      </w:r>
      <w:r w:rsidR="000A4CDE" w:rsidRPr="00191855">
        <w:rPr>
          <w:rFonts w:ascii="Arial" w:hAnsi="Arial" w:cs="Arial"/>
          <w:sz w:val="18"/>
          <w:szCs w:val="18"/>
        </w:rPr>
        <w:t xml:space="preserve"> </w:t>
      </w:r>
      <w:r w:rsidRPr="00E26E05">
        <w:rPr>
          <w:rFonts w:ascii="Times New Roman" w:hAnsi="Times New Roman"/>
          <w:b/>
        </w:rPr>
        <w:t xml:space="preserve">w ramach projektu </w:t>
      </w:r>
      <w:r w:rsidRPr="00E26E05">
        <w:rPr>
          <w:rFonts w:ascii="Times New Roman" w:hAnsi="Times New Roman"/>
          <w:b/>
          <w:bCs/>
        </w:rPr>
        <w:t>Powitanie lata w Dźwirzynie, festyn „Smaczna Ryba</w:t>
      </w:r>
      <w:r w:rsidRPr="00E26E05">
        <w:rPr>
          <w:rFonts w:ascii="Times New Roman" w:hAnsi="Times New Roman" w:cs="Times New Roman"/>
          <w:b/>
          <w:bCs/>
        </w:rPr>
        <w:t>”.</w:t>
      </w: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Pr="00E26E05" w:rsidRDefault="00E26E05" w:rsidP="00E26E05">
      <w:pPr>
        <w:widowControl w:val="0"/>
        <w:autoSpaceDE w:val="0"/>
        <w:autoSpaceDN w:val="0"/>
        <w:adjustRightInd w:val="0"/>
        <w:jc w:val="center"/>
        <w:rPr>
          <w:rFonts w:ascii="Calibri" w:hAnsi="Calibri" w:cs="Calibri"/>
        </w:rPr>
      </w:pPr>
    </w:p>
    <w:p w:rsidR="00E26E05" w:rsidRDefault="00E26E05" w:rsidP="00E26E05">
      <w:pPr>
        <w:pStyle w:val="Teksttreci0"/>
        <w:shd w:val="clear" w:color="auto" w:fill="auto"/>
        <w:tabs>
          <w:tab w:val="left" w:pos="746"/>
        </w:tabs>
        <w:spacing w:after="0" w:line="245" w:lineRule="exact"/>
        <w:ind w:firstLine="0"/>
        <w:jc w:val="both"/>
        <w:rPr>
          <w:rFonts w:ascii="EUAlbertina" w:hAnsi="EUAlbertina" w:cs="EUAlbertina"/>
          <w:color w:val="auto"/>
          <w:sz w:val="17"/>
          <w:szCs w:val="17"/>
        </w:rPr>
      </w:pPr>
      <w:r w:rsidRPr="00E26E05">
        <w:rPr>
          <w:rFonts w:ascii="Times New Roman" w:hAnsi="Times New Roman" w:cs="Times New Roman"/>
          <w:b/>
          <w:bCs/>
          <w:sz w:val="24"/>
          <w:szCs w:val="24"/>
        </w:rPr>
        <w:t>CPV g</w:t>
      </w:r>
      <w:r>
        <w:rPr>
          <w:rFonts w:ascii="Times New Roman" w:hAnsi="Times New Roman" w:cs="Times New Roman"/>
          <w:b/>
          <w:bCs/>
          <w:sz w:val="24"/>
          <w:szCs w:val="24"/>
        </w:rPr>
        <w:t xml:space="preserve">łówny przedmiot: </w:t>
      </w:r>
      <w:r w:rsidRPr="00E26E05">
        <w:rPr>
          <w:rFonts w:ascii="Times New Roman" w:hAnsi="Times New Roman" w:cs="Times New Roman"/>
          <w:b/>
          <w:color w:val="auto"/>
          <w:sz w:val="24"/>
          <w:szCs w:val="24"/>
        </w:rPr>
        <w:t>79952100-3 Usługi w zakresie organizacji imprez kulturalnych</w:t>
      </w:r>
    </w:p>
    <w:p w:rsidR="00E26E05" w:rsidRPr="00E26E05" w:rsidRDefault="00E26E05" w:rsidP="00E26E05">
      <w:pPr>
        <w:widowControl w:val="0"/>
        <w:autoSpaceDE w:val="0"/>
        <w:autoSpaceDN w:val="0"/>
        <w:adjustRightInd w:val="0"/>
        <w:rPr>
          <w:rFonts w:ascii="Calibri" w:hAnsi="Calibri" w:cs="Calibri"/>
        </w:rPr>
      </w:pPr>
      <w:r>
        <w:rPr>
          <w:rFonts w:ascii="Times New Roman" w:hAnsi="Times New Roman" w:cs="Times New Roman"/>
          <w:b/>
          <w:bCs/>
        </w:rPr>
        <w:t>.</w:t>
      </w:r>
      <w:r w:rsidR="0011786B" w:rsidRPr="00E26E05">
        <w:rPr>
          <w:rFonts w:ascii="Calibri" w:hAnsi="Calibri" w:cs="Calibri"/>
        </w:rPr>
        <w:t xml:space="preserve"> </w:t>
      </w:r>
    </w:p>
    <w:p w:rsidR="00E26E05" w:rsidRDefault="00E26E05" w:rsidP="00E26E05">
      <w:pPr>
        <w:widowControl w:val="0"/>
        <w:autoSpaceDE w:val="0"/>
        <w:autoSpaceDN w:val="0"/>
        <w:adjustRightInd w:val="0"/>
        <w:rPr>
          <w:rFonts w:ascii="Times New Roman" w:hAnsi="Times New Roman" w:cs="Times New Roman"/>
        </w:rPr>
      </w:pPr>
      <w:r w:rsidRPr="00E26E05">
        <w:rPr>
          <w:rFonts w:ascii="Times New Roman" w:hAnsi="Times New Roman" w:cs="Times New Roman"/>
        </w:rPr>
        <w:t>Post</w:t>
      </w:r>
      <w:r>
        <w:rPr>
          <w:rFonts w:ascii="Times New Roman" w:hAnsi="Times New Roman" w:cs="Times New Roman"/>
        </w:rPr>
        <w:t xml:space="preserve">ępowanie prowadzone jest zgodnie z ustawą z dnia 29 stycznia 2004 r. Prawo zamówień publicznych (Dz. U. z 2010r. Nr 113, poz. 759) o wartości zamówienia powyżej 14 000 euro, </w:t>
      </w:r>
    </w:p>
    <w:p w:rsidR="00E26E05" w:rsidRDefault="00E26E05" w:rsidP="00E26E05">
      <w:pPr>
        <w:widowControl w:val="0"/>
        <w:autoSpaceDE w:val="0"/>
        <w:autoSpaceDN w:val="0"/>
        <w:adjustRightInd w:val="0"/>
        <w:rPr>
          <w:rFonts w:ascii="Times New Roman" w:hAnsi="Times New Roman" w:cs="Times New Roman"/>
        </w:rPr>
      </w:pPr>
      <w:r w:rsidRPr="00E26E05">
        <w:rPr>
          <w:rFonts w:ascii="Times New Roman" w:hAnsi="Times New Roman" w:cs="Times New Roman"/>
        </w:rPr>
        <w:t>a poni</w:t>
      </w:r>
      <w:r>
        <w:rPr>
          <w:rFonts w:ascii="Times New Roman" w:hAnsi="Times New Roman" w:cs="Times New Roman"/>
        </w:rPr>
        <w:t>żej kwot określonych w przepisach wydanych na podstawie art. 11 ust. 8 ustawy Prawo zamówień publicznych.</w:t>
      </w:r>
    </w:p>
    <w:p w:rsidR="00E26E05" w:rsidRDefault="00E26E05" w:rsidP="00E26E05">
      <w:pPr>
        <w:widowControl w:val="0"/>
        <w:autoSpaceDE w:val="0"/>
        <w:autoSpaceDN w:val="0"/>
        <w:adjustRightInd w:val="0"/>
        <w:rPr>
          <w:rFonts w:ascii="Times New Roman" w:hAnsi="Times New Roman" w:cs="Times New Roman"/>
        </w:rPr>
      </w:pPr>
      <w:r w:rsidRPr="00E26E05">
        <w:rPr>
          <w:rFonts w:ascii="Times New Roman" w:hAnsi="Times New Roman" w:cs="Times New Roman"/>
        </w:rPr>
        <w:t>Og</w:t>
      </w:r>
      <w:r>
        <w:rPr>
          <w:rFonts w:ascii="Times New Roman" w:hAnsi="Times New Roman" w:cs="Times New Roman"/>
        </w:rPr>
        <w:t xml:space="preserve">łoszenie o postępowaniu przetargowym oraz niniejsza SIWZ  wraz z </w:t>
      </w:r>
    </w:p>
    <w:p w:rsidR="00E26E05" w:rsidRPr="00E26E05" w:rsidRDefault="00E26E05" w:rsidP="00E26E05">
      <w:pPr>
        <w:widowControl w:val="0"/>
        <w:autoSpaceDE w:val="0"/>
        <w:autoSpaceDN w:val="0"/>
        <w:adjustRightInd w:val="0"/>
        <w:rPr>
          <w:rFonts w:ascii="Calibri" w:hAnsi="Calibri" w:cs="Calibri"/>
        </w:rPr>
      </w:pPr>
      <w:r w:rsidRPr="00E26E05">
        <w:rPr>
          <w:rFonts w:ascii="Times New Roman" w:hAnsi="Times New Roman" w:cs="Times New Roman"/>
        </w:rPr>
        <w:t>za</w:t>
      </w:r>
      <w:r>
        <w:rPr>
          <w:rFonts w:ascii="Times New Roman" w:hAnsi="Times New Roman" w:cs="Times New Roman"/>
        </w:rPr>
        <w:t xml:space="preserve">łącznikami, zamieszczone są na stronie internetowej </w:t>
      </w:r>
      <w:hyperlink r:id="rId8" w:history="1">
        <w:r>
          <w:rPr>
            <w:rFonts w:ascii="Times New Roman" w:hAnsi="Times New Roman" w:cs="Times New Roman"/>
            <w:color w:val="0000FF"/>
            <w:u w:val="single"/>
          </w:rPr>
          <w:t xml:space="preserve">www.gmina.kolobrzeg.pl </w:t>
        </w:r>
      </w:hyperlink>
    </w:p>
    <w:p w:rsidR="00380EAA" w:rsidRDefault="00E36611" w:rsidP="0011786B">
      <w:pPr>
        <w:pStyle w:val="Teksttreci0"/>
        <w:shd w:val="clear" w:color="auto" w:fill="auto"/>
        <w:spacing w:after="272" w:line="240" w:lineRule="exact"/>
        <w:ind w:right="500" w:firstLine="0"/>
        <w:jc w:val="both"/>
      </w:pPr>
      <w:r>
        <w:t xml:space="preserve">Adres poczty elektronicznej: </w:t>
      </w:r>
      <w:hyperlink r:id="rId9" w:history="1">
        <w:r w:rsidR="00E86A97" w:rsidRPr="00033C20">
          <w:rPr>
            <w:rStyle w:val="Hipercze"/>
          </w:rPr>
          <w:t>sekretariat@gmina.kolobrzeg.pl</w:t>
        </w:r>
      </w:hyperlink>
      <w:r w:rsidR="00E86A97">
        <w:t xml:space="preserve"> </w:t>
      </w:r>
      <w:r>
        <w:t>Godziny urzędowania:</w:t>
      </w:r>
      <w:r w:rsidR="00E86A97">
        <w:t xml:space="preserve"> 7:30 – 15:30</w:t>
      </w:r>
    </w:p>
    <w:p w:rsidR="00EA23AD" w:rsidRDefault="00EA23AD" w:rsidP="00EA23AD">
      <w:pPr>
        <w:pStyle w:val="Nagwek10"/>
        <w:keepNext/>
        <w:keepLines/>
        <w:numPr>
          <w:ilvl w:val="0"/>
          <w:numId w:val="1"/>
        </w:numPr>
        <w:shd w:val="clear" w:color="auto" w:fill="auto"/>
        <w:tabs>
          <w:tab w:val="left" w:pos="260"/>
        </w:tabs>
        <w:spacing w:before="0" w:after="158" w:line="200" w:lineRule="exact"/>
        <w:ind w:left="380"/>
        <w:jc w:val="both"/>
      </w:pPr>
      <w:r w:rsidRPr="00EA23AD">
        <w:rPr>
          <w:rFonts w:cs="Calibri"/>
        </w:rPr>
        <w:t>T</w:t>
      </w:r>
      <w:r w:rsidRPr="00EA23AD">
        <w:rPr>
          <w:rFonts w:cs="Calibri"/>
          <w:spacing w:val="-2"/>
        </w:rPr>
        <w:t>r</w:t>
      </w:r>
      <w:r w:rsidRPr="00EA23AD">
        <w:rPr>
          <w:rFonts w:cs="Calibri"/>
        </w:rPr>
        <w:t>yb</w:t>
      </w:r>
      <w:r w:rsidRPr="00EA23AD">
        <w:rPr>
          <w:rFonts w:cs="Calibri"/>
          <w:spacing w:val="-1"/>
        </w:rPr>
        <w:t xml:space="preserve"> </w:t>
      </w:r>
      <w:r w:rsidRPr="00EA23AD">
        <w:rPr>
          <w:rFonts w:cs="Calibri"/>
          <w:spacing w:val="1"/>
        </w:rPr>
        <w:t>ud</w:t>
      </w:r>
      <w:r w:rsidRPr="00EA23AD">
        <w:rPr>
          <w:rFonts w:cs="Calibri"/>
          <w:spacing w:val="-2"/>
        </w:rPr>
        <w:t>zi</w:t>
      </w:r>
      <w:r w:rsidRPr="00EA23AD">
        <w:rPr>
          <w:rFonts w:cs="Calibri"/>
          <w:spacing w:val="-1"/>
        </w:rPr>
        <w:t>e</w:t>
      </w:r>
      <w:r w:rsidRPr="00EA23AD">
        <w:rPr>
          <w:rFonts w:cs="Calibri"/>
          <w:spacing w:val="-2"/>
        </w:rPr>
        <w:t>l</w:t>
      </w:r>
      <w:r w:rsidRPr="00EA23AD">
        <w:rPr>
          <w:rFonts w:cs="Calibri"/>
          <w:spacing w:val="-1"/>
        </w:rPr>
        <w:t>e</w:t>
      </w:r>
      <w:r w:rsidRPr="00EA23AD">
        <w:rPr>
          <w:rFonts w:cs="Calibri"/>
          <w:spacing w:val="1"/>
        </w:rPr>
        <w:t>n</w:t>
      </w:r>
      <w:r w:rsidRPr="00EA23AD">
        <w:rPr>
          <w:rFonts w:cs="Calibri"/>
          <w:spacing w:val="-2"/>
        </w:rPr>
        <w:t>i</w:t>
      </w:r>
      <w:r w:rsidRPr="00EA23AD">
        <w:rPr>
          <w:rFonts w:cs="Calibri"/>
        </w:rPr>
        <w:t>a</w:t>
      </w:r>
      <w:r w:rsidRPr="00EA23AD">
        <w:rPr>
          <w:rFonts w:cs="Calibri"/>
          <w:spacing w:val="-1"/>
        </w:rPr>
        <w:t xml:space="preserve"> </w:t>
      </w:r>
      <w:r w:rsidRPr="00EA23AD">
        <w:rPr>
          <w:rFonts w:cs="Calibri"/>
          <w:spacing w:val="-2"/>
        </w:rPr>
        <w:t>z</w:t>
      </w:r>
      <w:r w:rsidRPr="00EA23AD">
        <w:rPr>
          <w:rFonts w:cs="Calibri"/>
          <w:spacing w:val="1"/>
        </w:rPr>
        <w:t>a</w:t>
      </w:r>
      <w:r w:rsidRPr="00EA23AD">
        <w:rPr>
          <w:rFonts w:cs="Calibri"/>
          <w:spacing w:val="-2"/>
        </w:rPr>
        <w:t>m</w:t>
      </w:r>
      <w:r w:rsidRPr="00EA23AD">
        <w:rPr>
          <w:rFonts w:cs="Calibri"/>
        </w:rPr>
        <w:t>ó</w:t>
      </w:r>
      <w:r w:rsidRPr="00EA23AD">
        <w:rPr>
          <w:rFonts w:cs="Calibri"/>
          <w:spacing w:val="-2"/>
        </w:rPr>
        <w:t>wi</w:t>
      </w:r>
      <w:r w:rsidRPr="00EA23AD">
        <w:rPr>
          <w:rFonts w:cs="Calibri"/>
          <w:spacing w:val="-1"/>
        </w:rPr>
        <w:t>e</w:t>
      </w:r>
      <w:r w:rsidRPr="00EA23AD">
        <w:rPr>
          <w:rFonts w:cs="Calibri"/>
          <w:spacing w:val="1"/>
        </w:rPr>
        <w:t>n</w:t>
      </w:r>
      <w:r w:rsidRPr="00EA23AD">
        <w:rPr>
          <w:rFonts w:cs="Calibri"/>
          <w:spacing w:val="-2"/>
        </w:rPr>
        <w:t>i</w:t>
      </w:r>
      <w:r w:rsidRPr="00EA23AD">
        <w:rPr>
          <w:rFonts w:cs="Calibri"/>
        </w:rPr>
        <w:t xml:space="preserve">a </w:t>
      </w:r>
      <w:r w:rsidRPr="00EA23AD">
        <w:rPr>
          <w:spacing w:val="1"/>
        </w:rPr>
        <w:t>P</w:t>
      </w:r>
      <w:r w:rsidRPr="00EA23AD">
        <w:rPr>
          <w:spacing w:val="-1"/>
        </w:rPr>
        <w:t>o</w:t>
      </w:r>
      <w:r w:rsidRPr="00EA23AD">
        <w:rPr>
          <w:spacing w:val="-2"/>
        </w:rPr>
        <w:t>s</w:t>
      </w:r>
      <w:r>
        <w:t>tęp</w:t>
      </w:r>
      <w:r w:rsidRPr="00EA23AD">
        <w:rPr>
          <w:spacing w:val="-1"/>
        </w:rPr>
        <w:t>o</w:t>
      </w:r>
      <w:r>
        <w:t>w</w:t>
      </w:r>
      <w:r w:rsidRPr="00EA23AD">
        <w:rPr>
          <w:spacing w:val="-1"/>
        </w:rPr>
        <w:t>a</w:t>
      </w:r>
      <w:r>
        <w:t>n</w:t>
      </w:r>
      <w:r w:rsidRPr="00EA23AD">
        <w:rPr>
          <w:spacing w:val="-4"/>
        </w:rPr>
        <w:t>i</w:t>
      </w:r>
      <w:r>
        <w:t>e</w:t>
      </w:r>
      <w:r w:rsidRPr="00EA23AD">
        <w:rPr>
          <w:spacing w:val="3"/>
        </w:rPr>
        <w:t xml:space="preserve"> </w:t>
      </w:r>
      <w:r w:rsidRPr="00EA23AD">
        <w:rPr>
          <w:spacing w:val="-6"/>
        </w:rPr>
        <w:t>p</w:t>
      </w:r>
      <w:r w:rsidRPr="00EA23AD">
        <w:rPr>
          <w:spacing w:val="2"/>
        </w:rPr>
        <w:t>r</w:t>
      </w:r>
      <w:r w:rsidRPr="00EA23AD">
        <w:rPr>
          <w:spacing w:val="-1"/>
        </w:rPr>
        <w:t>o</w:t>
      </w:r>
      <w:r>
        <w:t>w</w:t>
      </w:r>
      <w:r w:rsidRPr="00EA23AD">
        <w:rPr>
          <w:spacing w:val="-1"/>
        </w:rPr>
        <w:t>a</w:t>
      </w:r>
      <w:r w:rsidRPr="00EA23AD">
        <w:rPr>
          <w:spacing w:val="-6"/>
        </w:rPr>
        <w:t>d</w:t>
      </w:r>
      <w:r w:rsidRPr="00EA23AD">
        <w:rPr>
          <w:spacing w:val="1"/>
        </w:rPr>
        <w:t>z</w:t>
      </w:r>
      <w:r w:rsidRPr="00EA23AD">
        <w:rPr>
          <w:spacing w:val="-1"/>
        </w:rPr>
        <w:t>o</w:t>
      </w:r>
      <w:r>
        <w:t>ne</w:t>
      </w:r>
      <w:r w:rsidRPr="00EA23AD">
        <w:rPr>
          <w:spacing w:val="2"/>
        </w:rPr>
        <w:t xml:space="preserve"> </w:t>
      </w:r>
      <w:r w:rsidRPr="00EA23AD">
        <w:rPr>
          <w:spacing w:val="-6"/>
        </w:rPr>
        <w:t>j</w:t>
      </w:r>
      <w:r>
        <w:t>e</w:t>
      </w:r>
      <w:r w:rsidRPr="00EA23AD">
        <w:rPr>
          <w:spacing w:val="-2"/>
        </w:rPr>
        <w:t>s</w:t>
      </w:r>
      <w:r>
        <w:t>t</w:t>
      </w:r>
      <w:r w:rsidRPr="00EA23AD">
        <w:rPr>
          <w:spacing w:val="2"/>
        </w:rPr>
        <w:t xml:space="preserve"> </w:t>
      </w:r>
      <w:r w:rsidRPr="00EA23AD">
        <w:rPr>
          <w:spacing w:val="-3"/>
        </w:rPr>
        <w:t>z</w:t>
      </w:r>
      <w:r>
        <w:t>g</w:t>
      </w:r>
      <w:r w:rsidRPr="00EA23AD">
        <w:rPr>
          <w:spacing w:val="-1"/>
        </w:rPr>
        <w:t>o</w:t>
      </w:r>
      <w:r>
        <w:t>dn</w:t>
      </w:r>
      <w:r w:rsidRPr="00EA23AD">
        <w:rPr>
          <w:spacing w:val="-4"/>
        </w:rPr>
        <w:t>i</w:t>
      </w:r>
      <w:r>
        <w:t>e</w:t>
      </w:r>
      <w:r w:rsidRPr="00EA23AD">
        <w:rPr>
          <w:spacing w:val="3"/>
        </w:rPr>
        <w:t xml:space="preserve"> </w:t>
      </w:r>
      <w:r>
        <w:t>z</w:t>
      </w:r>
      <w:r w:rsidRPr="00EA23AD">
        <w:rPr>
          <w:spacing w:val="-1"/>
        </w:rPr>
        <w:t xml:space="preserve"> </w:t>
      </w:r>
      <w:r>
        <w:t>p</w:t>
      </w:r>
      <w:r w:rsidRPr="00EA23AD">
        <w:rPr>
          <w:spacing w:val="-4"/>
        </w:rPr>
        <w:t>r</w:t>
      </w:r>
      <w:r w:rsidRPr="00EA23AD">
        <w:rPr>
          <w:spacing w:val="1"/>
        </w:rPr>
        <w:t>z</w:t>
      </w:r>
      <w:r>
        <w:t>e</w:t>
      </w:r>
      <w:r w:rsidRPr="00EA23AD">
        <w:rPr>
          <w:spacing w:val="-5"/>
        </w:rPr>
        <w:t>p</w:t>
      </w:r>
      <w:r w:rsidRPr="00EA23AD">
        <w:rPr>
          <w:spacing w:val="1"/>
        </w:rPr>
        <w:t>i</w:t>
      </w:r>
      <w:r w:rsidRPr="00EA23AD">
        <w:rPr>
          <w:spacing w:val="-2"/>
        </w:rPr>
        <w:t>s</w:t>
      </w:r>
      <w:r>
        <w:t>a</w:t>
      </w:r>
      <w:r w:rsidRPr="00EA23AD">
        <w:rPr>
          <w:spacing w:val="-4"/>
        </w:rPr>
        <w:t>m</w:t>
      </w:r>
      <w:r>
        <w:t>i</w:t>
      </w:r>
      <w:r w:rsidRPr="00EA23AD">
        <w:rPr>
          <w:spacing w:val="4"/>
        </w:rPr>
        <w:t xml:space="preserve"> </w:t>
      </w:r>
      <w:r>
        <w:t>u</w:t>
      </w:r>
      <w:r w:rsidRPr="00EA23AD">
        <w:rPr>
          <w:spacing w:val="-3"/>
        </w:rPr>
        <w:t>s</w:t>
      </w:r>
      <w:r>
        <w:t>t</w:t>
      </w:r>
      <w:r w:rsidRPr="00EA23AD">
        <w:rPr>
          <w:spacing w:val="-1"/>
        </w:rPr>
        <w:t>a</w:t>
      </w:r>
      <w:r w:rsidRPr="00EA23AD">
        <w:rPr>
          <w:spacing w:val="-6"/>
        </w:rPr>
        <w:t>w</w:t>
      </w:r>
      <w:r>
        <w:t>y</w:t>
      </w:r>
      <w:r w:rsidRPr="00EA23AD">
        <w:rPr>
          <w:spacing w:val="3"/>
        </w:rPr>
        <w:t xml:space="preserve"> </w:t>
      </w:r>
      <w:r>
        <w:t>z</w:t>
      </w:r>
      <w:r w:rsidRPr="00EA23AD">
        <w:rPr>
          <w:spacing w:val="4"/>
        </w:rPr>
        <w:t xml:space="preserve"> </w:t>
      </w:r>
      <w:r w:rsidRPr="00EA23AD">
        <w:rPr>
          <w:spacing w:val="-6"/>
        </w:rPr>
        <w:t>d</w:t>
      </w:r>
      <w:r>
        <w:t>n</w:t>
      </w:r>
      <w:r w:rsidRPr="00EA23AD">
        <w:rPr>
          <w:spacing w:val="1"/>
        </w:rPr>
        <w:t>i</w:t>
      </w:r>
      <w:r>
        <w:t>a</w:t>
      </w:r>
      <w:r w:rsidRPr="00EA23AD">
        <w:rPr>
          <w:spacing w:val="1"/>
        </w:rPr>
        <w:t xml:space="preserve"> </w:t>
      </w:r>
      <w:r w:rsidRPr="00EA23AD">
        <w:rPr>
          <w:spacing w:val="-2"/>
        </w:rPr>
        <w:t>2</w:t>
      </w:r>
      <w:r>
        <w:t>9</w:t>
      </w:r>
      <w:r w:rsidRPr="00EA23AD">
        <w:rPr>
          <w:spacing w:val="1"/>
        </w:rPr>
        <w:t xml:space="preserve"> </w:t>
      </w:r>
      <w:r w:rsidRPr="00EA23AD">
        <w:rPr>
          <w:spacing w:val="-2"/>
        </w:rPr>
        <w:t>s</w:t>
      </w:r>
      <w:r>
        <w:t>t</w:t>
      </w:r>
      <w:r w:rsidRPr="00EA23AD">
        <w:rPr>
          <w:spacing w:val="-6"/>
        </w:rPr>
        <w:t>y</w:t>
      </w:r>
      <w:r w:rsidRPr="00EA23AD">
        <w:rPr>
          <w:spacing w:val="1"/>
        </w:rPr>
        <w:t>cz</w:t>
      </w:r>
      <w:r w:rsidRPr="00EA23AD">
        <w:rPr>
          <w:spacing w:val="-6"/>
        </w:rPr>
        <w:t>n</w:t>
      </w:r>
      <w:r w:rsidRPr="00EA23AD">
        <w:rPr>
          <w:spacing w:val="1"/>
        </w:rPr>
        <w:t>i</w:t>
      </w:r>
      <w:r>
        <w:t>a</w:t>
      </w:r>
      <w:r w:rsidRPr="00EA23AD">
        <w:rPr>
          <w:spacing w:val="1"/>
        </w:rPr>
        <w:t xml:space="preserve"> </w:t>
      </w:r>
      <w:r w:rsidRPr="00EA23AD">
        <w:rPr>
          <w:spacing w:val="-2"/>
        </w:rPr>
        <w:t>200</w:t>
      </w:r>
      <w:r>
        <w:t>4</w:t>
      </w:r>
      <w:r w:rsidRPr="00EA23AD">
        <w:rPr>
          <w:spacing w:val="1"/>
        </w:rPr>
        <w:t xml:space="preserve"> </w:t>
      </w:r>
      <w:r w:rsidRPr="00EA23AD">
        <w:rPr>
          <w:spacing w:val="-4"/>
        </w:rPr>
        <w:t>r</w:t>
      </w:r>
      <w:r>
        <w:t>.</w:t>
      </w:r>
      <w:r w:rsidRPr="00EA23AD">
        <w:rPr>
          <w:spacing w:val="-1"/>
        </w:rPr>
        <w:t xml:space="preserve"> </w:t>
      </w:r>
      <w:r w:rsidRPr="00EA23AD">
        <w:rPr>
          <w:spacing w:val="1"/>
        </w:rPr>
        <w:t>Pr</w:t>
      </w:r>
      <w:r>
        <w:t>a</w:t>
      </w:r>
      <w:r w:rsidRPr="00EA23AD">
        <w:rPr>
          <w:spacing w:val="-1"/>
        </w:rPr>
        <w:t>w</w:t>
      </w:r>
      <w:r>
        <w:t>o</w:t>
      </w:r>
      <w:r w:rsidRPr="00EA23AD">
        <w:rPr>
          <w:spacing w:val="-2"/>
        </w:rPr>
        <w:t xml:space="preserve"> </w:t>
      </w:r>
      <w:r w:rsidRPr="00EA23AD">
        <w:rPr>
          <w:spacing w:val="1"/>
        </w:rPr>
        <w:t>z</w:t>
      </w:r>
      <w:r w:rsidRPr="00EA23AD">
        <w:rPr>
          <w:spacing w:val="-6"/>
        </w:rPr>
        <w:t>a</w:t>
      </w:r>
      <w:r w:rsidRPr="00EA23AD">
        <w:rPr>
          <w:spacing w:val="2"/>
        </w:rPr>
        <w:t>m</w:t>
      </w:r>
      <w:r w:rsidRPr="00EA23AD">
        <w:rPr>
          <w:spacing w:val="-1"/>
        </w:rPr>
        <w:t>ó</w:t>
      </w:r>
      <w:r w:rsidRPr="00EA23AD">
        <w:rPr>
          <w:spacing w:val="-6"/>
        </w:rPr>
        <w:t>w</w:t>
      </w:r>
      <w:r w:rsidRPr="00EA23AD">
        <w:rPr>
          <w:spacing w:val="1"/>
        </w:rPr>
        <w:t>i</w:t>
      </w:r>
      <w:r>
        <w:t>eń</w:t>
      </w:r>
      <w:r w:rsidRPr="00EA23AD">
        <w:rPr>
          <w:spacing w:val="-2"/>
        </w:rPr>
        <w:t xml:space="preserve"> </w:t>
      </w:r>
      <w:r>
        <w:t>pu</w:t>
      </w:r>
      <w:r w:rsidRPr="00EA23AD">
        <w:rPr>
          <w:spacing w:val="-1"/>
        </w:rPr>
        <w:t>b</w:t>
      </w:r>
      <w:r w:rsidRPr="00EA23AD">
        <w:rPr>
          <w:spacing w:val="-4"/>
        </w:rPr>
        <w:t>l</w:t>
      </w:r>
      <w:r w:rsidRPr="00EA23AD">
        <w:rPr>
          <w:spacing w:val="1"/>
        </w:rPr>
        <w:t>i</w:t>
      </w:r>
      <w:r w:rsidRPr="00EA23AD">
        <w:rPr>
          <w:spacing w:val="-4"/>
        </w:rPr>
        <w:t>c</w:t>
      </w:r>
      <w:r w:rsidRPr="00EA23AD">
        <w:rPr>
          <w:spacing w:val="1"/>
        </w:rPr>
        <w:t>z</w:t>
      </w:r>
      <w:r>
        <w:t xml:space="preserve">nych </w:t>
      </w:r>
      <w:r w:rsidRPr="00EA23AD">
        <w:rPr>
          <w:spacing w:val="10"/>
        </w:rPr>
        <w:t xml:space="preserve"> </w:t>
      </w:r>
      <w:r>
        <w:t>-</w:t>
      </w:r>
      <w:r w:rsidRPr="00EA23AD">
        <w:rPr>
          <w:spacing w:val="41"/>
        </w:rPr>
        <w:t xml:space="preserve"> </w:t>
      </w:r>
      <w:r w:rsidRPr="00EA23AD">
        <w:rPr>
          <w:spacing w:val="1"/>
        </w:rPr>
        <w:t>(</w:t>
      </w:r>
      <w:r>
        <w:t>tj. D</w:t>
      </w:r>
      <w:r w:rsidRPr="00EA23AD">
        <w:rPr>
          <w:spacing w:val="1"/>
        </w:rPr>
        <w:t>z</w:t>
      </w:r>
      <w:r>
        <w:t>.</w:t>
      </w:r>
      <w:r w:rsidRPr="00EA23AD">
        <w:rPr>
          <w:spacing w:val="-1"/>
        </w:rPr>
        <w:t xml:space="preserve"> </w:t>
      </w:r>
      <w:r w:rsidRPr="00EA23AD">
        <w:rPr>
          <w:spacing w:val="-5"/>
        </w:rPr>
        <w:t>U</w:t>
      </w:r>
      <w:r>
        <w:t>.</w:t>
      </w:r>
      <w:r w:rsidRPr="00EA23AD">
        <w:rPr>
          <w:spacing w:val="-1"/>
        </w:rPr>
        <w:t xml:space="preserve"> </w:t>
      </w:r>
      <w:r>
        <w:t>z</w:t>
      </w:r>
      <w:r w:rsidRPr="00EA23AD">
        <w:rPr>
          <w:spacing w:val="4"/>
        </w:rPr>
        <w:t xml:space="preserve"> </w:t>
      </w:r>
      <w:r w:rsidRPr="00EA23AD">
        <w:rPr>
          <w:spacing w:val="-2"/>
        </w:rPr>
        <w:t>201</w:t>
      </w:r>
      <w:r>
        <w:t>0</w:t>
      </w:r>
      <w:r w:rsidRPr="00EA23AD">
        <w:rPr>
          <w:spacing w:val="-4"/>
        </w:rPr>
        <w:t xml:space="preserve"> r</w:t>
      </w:r>
      <w:r>
        <w:t>.</w:t>
      </w:r>
      <w:r w:rsidRPr="00EA23AD">
        <w:rPr>
          <w:spacing w:val="4"/>
        </w:rPr>
        <w:t xml:space="preserve"> </w:t>
      </w:r>
      <w:r w:rsidRPr="00EA23AD">
        <w:rPr>
          <w:spacing w:val="-6"/>
        </w:rPr>
        <w:t>N</w:t>
      </w:r>
      <w:r>
        <w:t>r</w:t>
      </w:r>
      <w:r w:rsidRPr="00EA23AD">
        <w:rPr>
          <w:spacing w:val="4"/>
        </w:rPr>
        <w:t xml:space="preserve"> </w:t>
      </w:r>
      <w:r w:rsidRPr="00EA23AD">
        <w:rPr>
          <w:spacing w:val="-2"/>
        </w:rPr>
        <w:t>113</w:t>
      </w:r>
      <w:r>
        <w:t>, p</w:t>
      </w:r>
      <w:r w:rsidRPr="00EA23AD">
        <w:rPr>
          <w:spacing w:val="-6"/>
        </w:rPr>
        <w:t>o</w:t>
      </w:r>
      <w:r w:rsidRPr="00EA23AD">
        <w:rPr>
          <w:spacing w:val="1"/>
        </w:rPr>
        <w:t>z</w:t>
      </w:r>
      <w:r>
        <w:t>.</w:t>
      </w:r>
      <w:r w:rsidRPr="00EA23AD">
        <w:rPr>
          <w:spacing w:val="-1"/>
        </w:rPr>
        <w:t xml:space="preserve"> </w:t>
      </w:r>
      <w:r w:rsidRPr="00EA23AD">
        <w:rPr>
          <w:spacing w:val="-2"/>
        </w:rPr>
        <w:t>75</w:t>
      </w:r>
      <w:r>
        <w:t>9</w:t>
      </w:r>
      <w:r w:rsidRPr="00EA23AD">
        <w:rPr>
          <w:spacing w:val="-4"/>
        </w:rPr>
        <w:t xml:space="preserve"> </w:t>
      </w:r>
      <w:r w:rsidRPr="00EA23AD">
        <w:rPr>
          <w:spacing w:val="1"/>
        </w:rPr>
        <w:t>z</w:t>
      </w:r>
      <w:r>
        <w:t>e</w:t>
      </w:r>
      <w:r w:rsidRPr="00EA23AD">
        <w:rPr>
          <w:spacing w:val="-2"/>
        </w:rPr>
        <w:t xml:space="preserve"> </w:t>
      </w:r>
      <w:r w:rsidRPr="00EA23AD">
        <w:rPr>
          <w:spacing w:val="-3"/>
        </w:rPr>
        <w:t>z</w:t>
      </w:r>
      <w:r w:rsidRPr="00EA23AD">
        <w:rPr>
          <w:spacing w:val="2"/>
        </w:rPr>
        <w:t>m</w:t>
      </w:r>
      <w:r w:rsidRPr="00EA23AD">
        <w:rPr>
          <w:spacing w:val="-3"/>
        </w:rPr>
        <w:t>.</w:t>
      </w:r>
      <w:r w:rsidRPr="00EA23AD">
        <w:rPr>
          <w:spacing w:val="1"/>
        </w:rPr>
        <w:t>)</w:t>
      </w:r>
      <w:r>
        <w:t xml:space="preserve"> oraz aktami wykonawczymi w.w. ustawy.</w:t>
      </w:r>
    </w:p>
    <w:p w:rsidR="00EA23AD" w:rsidRDefault="00EA23AD" w:rsidP="00EA23AD">
      <w:pPr>
        <w:kinsoku w:val="0"/>
        <w:overflowPunct w:val="0"/>
        <w:spacing w:before="1"/>
        <w:ind w:left="284" w:right="825"/>
        <w:rPr>
          <w:rFonts w:cs="Calibri"/>
          <w:sz w:val="20"/>
          <w:szCs w:val="20"/>
        </w:rPr>
      </w:pPr>
      <w:r>
        <w:rPr>
          <w:rFonts w:cs="Calibri"/>
          <w:spacing w:val="1"/>
          <w:sz w:val="20"/>
          <w:szCs w:val="20"/>
        </w:rPr>
        <w:t>P</w:t>
      </w:r>
      <w:r>
        <w:rPr>
          <w:rFonts w:cs="Calibri"/>
          <w:spacing w:val="-1"/>
          <w:sz w:val="20"/>
          <w:szCs w:val="20"/>
        </w:rPr>
        <w:t>o</w:t>
      </w:r>
      <w:r>
        <w:rPr>
          <w:rFonts w:cs="Calibri"/>
          <w:spacing w:val="-2"/>
          <w:sz w:val="20"/>
          <w:szCs w:val="20"/>
        </w:rPr>
        <w:t>s</w:t>
      </w:r>
      <w:r>
        <w:rPr>
          <w:rFonts w:cs="Calibri"/>
          <w:sz w:val="20"/>
          <w:szCs w:val="20"/>
        </w:rPr>
        <w:t>tęp</w:t>
      </w:r>
      <w:r>
        <w:rPr>
          <w:rFonts w:cs="Calibri"/>
          <w:spacing w:val="-1"/>
          <w:sz w:val="20"/>
          <w:szCs w:val="20"/>
        </w:rPr>
        <w:t>o</w:t>
      </w:r>
      <w:r>
        <w:rPr>
          <w:rFonts w:cs="Calibri"/>
          <w:sz w:val="20"/>
          <w:szCs w:val="20"/>
        </w:rPr>
        <w:t>w</w:t>
      </w:r>
      <w:r>
        <w:rPr>
          <w:rFonts w:cs="Calibri"/>
          <w:spacing w:val="-1"/>
          <w:sz w:val="20"/>
          <w:szCs w:val="20"/>
        </w:rPr>
        <w:t>a</w:t>
      </w:r>
      <w:r>
        <w:rPr>
          <w:rFonts w:cs="Calibri"/>
          <w:sz w:val="20"/>
          <w:szCs w:val="20"/>
        </w:rPr>
        <w:t>n</w:t>
      </w:r>
      <w:r>
        <w:rPr>
          <w:rFonts w:cs="Calibri"/>
          <w:spacing w:val="-4"/>
          <w:sz w:val="20"/>
          <w:szCs w:val="20"/>
        </w:rPr>
        <w:t>i</w:t>
      </w:r>
      <w:r>
        <w:rPr>
          <w:rFonts w:cs="Calibri"/>
          <w:sz w:val="20"/>
          <w:szCs w:val="20"/>
        </w:rPr>
        <w:t>e</w:t>
      </w:r>
      <w:r>
        <w:rPr>
          <w:rFonts w:cs="Calibri"/>
          <w:spacing w:val="3"/>
          <w:sz w:val="20"/>
          <w:szCs w:val="20"/>
        </w:rPr>
        <w:t xml:space="preserve"> </w:t>
      </w:r>
      <w:r>
        <w:rPr>
          <w:rFonts w:cs="Calibri"/>
          <w:spacing w:val="-6"/>
          <w:sz w:val="20"/>
          <w:szCs w:val="20"/>
        </w:rPr>
        <w:t>p</w:t>
      </w:r>
      <w:r>
        <w:rPr>
          <w:rFonts w:cs="Calibri"/>
          <w:spacing w:val="1"/>
          <w:sz w:val="20"/>
          <w:szCs w:val="20"/>
        </w:rPr>
        <w:t>r</w:t>
      </w:r>
      <w:r>
        <w:rPr>
          <w:rFonts w:cs="Calibri"/>
          <w:spacing w:val="-1"/>
          <w:sz w:val="20"/>
          <w:szCs w:val="20"/>
        </w:rPr>
        <w:t>o</w:t>
      </w:r>
      <w:r>
        <w:rPr>
          <w:rFonts w:cs="Calibri"/>
          <w:sz w:val="20"/>
          <w:szCs w:val="20"/>
        </w:rPr>
        <w:t>w</w:t>
      </w:r>
      <w:r>
        <w:rPr>
          <w:rFonts w:cs="Calibri"/>
          <w:spacing w:val="-1"/>
          <w:sz w:val="20"/>
          <w:szCs w:val="20"/>
        </w:rPr>
        <w:t>a</w:t>
      </w:r>
      <w:r>
        <w:rPr>
          <w:rFonts w:cs="Calibri"/>
          <w:spacing w:val="-6"/>
          <w:sz w:val="20"/>
          <w:szCs w:val="20"/>
        </w:rPr>
        <w:t>d</w:t>
      </w:r>
      <w:r>
        <w:rPr>
          <w:rFonts w:cs="Calibri"/>
          <w:spacing w:val="1"/>
          <w:sz w:val="20"/>
          <w:szCs w:val="20"/>
        </w:rPr>
        <w:t>z</w:t>
      </w:r>
      <w:r>
        <w:rPr>
          <w:rFonts w:cs="Calibri"/>
          <w:spacing w:val="-1"/>
          <w:sz w:val="20"/>
          <w:szCs w:val="20"/>
        </w:rPr>
        <w:t>o</w:t>
      </w:r>
      <w:r>
        <w:rPr>
          <w:rFonts w:cs="Calibri"/>
          <w:sz w:val="20"/>
          <w:szCs w:val="20"/>
        </w:rPr>
        <w:t>ne</w:t>
      </w:r>
      <w:r>
        <w:rPr>
          <w:rFonts w:cs="Calibri"/>
          <w:spacing w:val="-3"/>
          <w:sz w:val="20"/>
          <w:szCs w:val="20"/>
        </w:rPr>
        <w:t xml:space="preserve"> </w:t>
      </w:r>
      <w:r>
        <w:rPr>
          <w:rFonts w:cs="Calibri"/>
          <w:sz w:val="20"/>
          <w:szCs w:val="20"/>
        </w:rPr>
        <w:t>je</w:t>
      </w:r>
      <w:r>
        <w:rPr>
          <w:rFonts w:cs="Calibri"/>
          <w:spacing w:val="-2"/>
          <w:sz w:val="20"/>
          <w:szCs w:val="20"/>
        </w:rPr>
        <w:t>s</w:t>
      </w:r>
      <w:r>
        <w:rPr>
          <w:rFonts w:cs="Calibri"/>
          <w:sz w:val="20"/>
          <w:szCs w:val="20"/>
        </w:rPr>
        <w:t>t</w:t>
      </w:r>
      <w:r>
        <w:rPr>
          <w:rFonts w:cs="Calibri"/>
          <w:spacing w:val="2"/>
          <w:sz w:val="20"/>
          <w:szCs w:val="20"/>
        </w:rPr>
        <w:t xml:space="preserve"> </w:t>
      </w:r>
      <w:r>
        <w:rPr>
          <w:rFonts w:cs="Calibri"/>
          <w:sz w:val="20"/>
          <w:szCs w:val="20"/>
        </w:rPr>
        <w:t>w</w:t>
      </w:r>
      <w:r>
        <w:rPr>
          <w:rFonts w:cs="Calibri"/>
          <w:spacing w:val="-3"/>
          <w:sz w:val="20"/>
          <w:szCs w:val="20"/>
        </w:rPr>
        <w:t xml:space="preserve"> </w:t>
      </w:r>
      <w:r>
        <w:rPr>
          <w:rFonts w:cs="Calibri"/>
          <w:sz w:val="20"/>
          <w:szCs w:val="20"/>
        </w:rPr>
        <w:t>t</w:t>
      </w:r>
      <w:r>
        <w:rPr>
          <w:rFonts w:cs="Calibri"/>
          <w:spacing w:val="1"/>
          <w:sz w:val="20"/>
          <w:szCs w:val="20"/>
        </w:rPr>
        <w:t>r</w:t>
      </w:r>
      <w:r>
        <w:rPr>
          <w:rFonts w:cs="Calibri"/>
          <w:sz w:val="20"/>
          <w:szCs w:val="20"/>
        </w:rPr>
        <w:t>y</w:t>
      </w:r>
      <w:r>
        <w:rPr>
          <w:rFonts w:cs="Calibri"/>
          <w:spacing w:val="-6"/>
          <w:sz w:val="20"/>
          <w:szCs w:val="20"/>
        </w:rPr>
        <w:t>b</w:t>
      </w:r>
      <w:r>
        <w:rPr>
          <w:rFonts w:cs="Calibri"/>
          <w:spacing w:val="1"/>
          <w:sz w:val="20"/>
          <w:szCs w:val="20"/>
        </w:rPr>
        <w:t>i</w:t>
      </w:r>
      <w:r>
        <w:rPr>
          <w:rFonts w:cs="Calibri"/>
          <w:sz w:val="20"/>
          <w:szCs w:val="20"/>
        </w:rPr>
        <w:t>e</w:t>
      </w:r>
      <w:r>
        <w:rPr>
          <w:rFonts w:cs="Calibri"/>
          <w:spacing w:val="2"/>
          <w:sz w:val="20"/>
          <w:szCs w:val="20"/>
        </w:rPr>
        <w:t xml:space="preserve"> </w:t>
      </w:r>
      <w:r>
        <w:rPr>
          <w:rFonts w:cs="Calibri"/>
          <w:b/>
          <w:bCs/>
          <w:spacing w:val="2"/>
          <w:sz w:val="20"/>
          <w:szCs w:val="20"/>
        </w:rPr>
        <w:t>p</w:t>
      </w:r>
      <w:r>
        <w:rPr>
          <w:rFonts w:cs="Calibri"/>
          <w:b/>
          <w:bCs/>
          <w:spacing w:val="-5"/>
          <w:sz w:val="20"/>
          <w:szCs w:val="20"/>
        </w:rPr>
        <w:t>r</w:t>
      </w:r>
      <w:r>
        <w:rPr>
          <w:rFonts w:cs="Calibri"/>
          <w:b/>
          <w:bCs/>
          <w:spacing w:val="1"/>
          <w:sz w:val="20"/>
          <w:szCs w:val="20"/>
        </w:rPr>
        <w:t>z</w:t>
      </w:r>
      <w:r>
        <w:rPr>
          <w:rFonts w:cs="Calibri"/>
          <w:b/>
          <w:bCs/>
          <w:spacing w:val="-1"/>
          <w:sz w:val="20"/>
          <w:szCs w:val="20"/>
        </w:rPr>
        <w:t>e</w:t>
      </w:r>
      <w:r>
        <w:rPr>
          <w:rFonts w:cs="Calibri"/>
          <w:b/>
          <w:bCs/>
          <w:spacing w:val="-3"/>
          <w:sz w:val="20"/>
          <w:szCs w:val="20"/>
        </w:rPr>
        <w:t>t</w:t>
      </w:r>
      <w:r>
        <w:rPr>
          <w:rFonts w:cs="Calibri"/>
          <w:b/>
          <w:bCs/>
          <w:spacing w:val="1"/>
          <w:sz w:val="20"/>
          <w:szCs w:val="20"/>
        </w:rPr>
        <w:t>a</w:t>
      </w:r>
      <w:r>
        <w:rPr>
          <w:rFonts w:cs="Calibri"/>
          <w:b/>
          <w:bCs/>
          <w:sz w:val="20"/>
          <w:szCs w:val="20"/>
        </w:rPr>
        <w:t>r</w:t>
      </w:r>
      <w:r>
        <w:rPr>
          <w:rFonts w:cs="Calibri"/>
          <w:b/>
          <w:bCs/>
          <w:spacing w:val="-4"/>
          <w:sz w:val="20"/>
          <w:szCs w:val="20"/>
        </w:rPr>
        <w:t>g</w:t>
      </w:r>
      <w:r>
        <w:rPr>
          <w:rFonts w:cs="Calibri"/>
          <w:b/>
          <w:bCs/>
          <w:sz w:val="20"/>
          <w:szCs w:val="20"/>
        </w:rPr>
        <w:t xml:space="preserve">u </w:t>
      </w:r>
      <w:r>
        <w:rPr>
          <w:rFonts w:cs="Calibri"/>
          <w:b/>
          <w:bCs/>
          <w:spacing w:val="2"/>
          <w:sz w:val="20"/>
          <w:szCs w:val="20"/>
        </w:rPr>
        <w:t>n</w:t>
      </w:r>
      <w:r>
        <w:rPr>
          <w:rFonts w:cs="Calibri"/>
          <w:b/>
          <w:bCs/>
          <w:spacing w:val="-2"/>
          <w:sz w:val="20"/>
          <w:szCs w:val="20"/>
        </w:rPr>
        <w:t>i</w:t>
      </w:r>
      <w:r>
        <w:rPr>
          <w:rFonts w:cs="Calibri"/>
          <w:b/>
          <w:bCs/>
          <w:spacing w:val="-1"/>
          <w:sz w:val="20"/>
          <w:szCs w:val="20"/>
        </w:rPr>
        <w:t>e</w:t>
      </w:r>
      <w:r>
        <w:rPr>
          <w:rFonts w:cs="Calibri"/>
          <w:b/>
          <w:bCs/>
          <w:spacing w:val="-3"/>
          <w:sz w:val="20"/>
          <w:szCs w:val="20"/>
        </w:rPr>
        <w:t>o</w:t>
      </w:r>
      <w:r>
        <w:rPr>
          <w:rFonts w:cs="Calibri"/>
          <w:b/>
          <w:bCs/>
          <w:sz w:val="20"/>
          <w:szCs w:val="20"/>
        </w:rPr>
        <w:t>gr</w:t>
      </w:r>
      <w:r>
        <w:rPr>
          <w:rFonts w:cs="Calibri"/>
          <w:b/>
          <w:bCs/>
          <w:spacing w:val="-4"/>
          <w:sz w:val="20"/>
          <w:szCs w:val="20"/>
        </w:rPr>
        <w:t>a</w:t>
      </w:r>
      <w:r>
        <w:rPr>
          <w:rFonts w:cs="Calibri"/>
          <w:b/>
          <w:bCs/>
          <w:spacing w:val="-3"/>
          <w:sz w:val="20"/>
          <w:szCs w:val="20"/>
        </w:rPr>
        <w:t>n</w:t>
      </w:r>
      <w:r>
        <w:rPr>
          <w:rFonts w:cs="Calibri"/>
          <w:b/>
          <w:bCs/>
          <w:spacing w:val="-2"/>
          <w:sz w:val="20"/>
          <w:szCs w:val="20"/>
        </w:rPr>
        <w:t>i</w:t>
      </w:r>
      <w:r>
        <w:rPr>
          <w:rFonts w:cs="Calibri"/>
          <w:b/>
          <w:bCs/>
          <w:spacing w:val="1"/>
          <w:sz w:val="20"/>
          <w:szCs w:val="20"/>
        </w:rPr>
        <w:t>cz</w:t>
      </w:r>
      <w:r>
        <w:rPr>
          <w:rFonts w:cs="Calibri"/>
          <w:b/>
          <w:bCs/>
          <w:spacing w:val="-3"/>
          <w:sz w:val="20"/>
          <w:szCs w:val="20"/>
        </w:rPr>
        <w:t>o</w:t>
      </w:r>
      <w:r>
        <w:rPr>
          <w:rFonts w:cs="Calibri"/>
          <w:b/>
          <w:bCs/>
          <w:spacing w:val="2"/>
          <w:sz w:val="20"/>
          <w:szCs w:val="20"/>
        </w:rPr>
        <w:t>n</w:t>
      </w:r>
      <w:r>
        <w:rPr>
          <w:rFonts w:cs="Calibri"/>
          <w:b/>
          <w:bCs/>
          <w:spacing w:val="-1"/>
          <w:sz w:val="20"/>
          <w:szCs w:val="20"/>
        </w:rPr>
        <w:t>e</w:t>
      </w:r>
      <w:r>
        <w:rPr>
          <w:rFonts w:cs="Calibri"/>
          <w:b/>
          <w:bCs/>
          <w:spacing w:val="-5"/>
          <w:sz w:val="20"/>
          <w:szCs w:val="20"/>
        </w:rPr>
        <w:t>g</w:t>
      </w:r>
      <w:r>
        <w:rPr>
          <w:rFonts w:cs="Calibri"/>
          <w:b/>
          <w:bCs/>
          <w:sz w:val="20"/>
          <w:szCs w:val="20"/>
        </w:rPr>
        <w:t>o</w:t>
      </w:r>
      <w:r>
        <w:rPr>
          <w:rFonts w:cs="Calibri"/>
          <w:b/>
          <w:bCs/>
          <w:spacing w:val="7"/>
          <w:sz w:val="20"/>
          <w:szCs w:val="20"/>
        </w:rPr>
        <w:t xml:space="preserve"> </w:t>
      </w:r>
      <w:r>
        <w:rPr>
          <w:rFonts w:cs="Calibri"/>
          <w:sz w:val="20"/>
          <w:szCs w:val="20"/>
        </w:rPr>
        <w:t>o</w:t>
      </w:r>
      <w:r>
        <w:rPr>
          <w:rFonts w:cs="Calibri"/>
          <w:spacing w:val="-3"/>
          <w:sz w:val="20"/>
          <w:szCs w:val="20"/>
        </w:rPr>
        <w:t xml:space="preserve"> </w:t>
      </w:r>
      <w:r>
        <w:rPr>
          <w:rFonts w:cs="Calibri"/>
          <w:sz w:val="20"/>
          <w:szCs w:val="20"/>
        </w:rPr>
        <w:t>w</w:t>
      </w:r>
      <w:r>
        <w:rPr>
          <w:rFonts w:cs="Calibri"/>
          <w:spacing w:val="-1"/>
          <w:sz w:val="20"/>
          <w:szCs w:val="20"/>
        </w:rPr>
        <w:t>a</w:t>
      </w:r>
      <w:r>
        <w:rPr>
          <w:rFonts w:cs="Calibri"/>
          <w:spacing w:val="-4"/>
          <w:sz w:val="20"/>
          <w:szCs w:val="20"/>
        </w:rPr>
        <w:t>r</w:t>
      </w:r>
      <w:r>
        <w:rPr>
          <w:rFonts w:cs="Calibri"/>
          <w:sz w:val="20"/>
          <w:szCs w:val="20"/>
        </w:rPr>
        <w:t>t</w:t>
      </w:r>
      <w:r>
        <w:rPr>
          <w:rFonts w:cs="Calibri"/>
          <w:spacing w:val="-1"/>
          <w:sz w:val="20"/>
          <w:szCs w:val="20"/>
        </w:rPr>
        <w:t>o</w:t>
      </w:r>
      <w:r>
        <w:rPr>
          <w:rFonts w:cs="Calibri"/>
          <w:spacing w:val="-2"/>
          <w:sz w:val="20"/>
          <w:szCs w:val="20"/>
        </w:rPr>
        <w:t>ś</w:t>
      </w:r>
      <w:r>
        <w:rPr>
          <w:rFonts w:cs="Calibri"/>
          <w:spacing w:val="1"/>
          <w:sz w:val="20"/>
          <w:szCs w:val="20"/>
        </w:rPr>
        <w:t>c</w:t>
      </w:r>
      <w:r>
        <w:rPr>
          <w:rFonts w:cs="Calibri"/>
          <w:sz w:val="20"/>
          <w:szCs w:val="20"/>
        </w:rPr>
        <w:t>i</w:t>
      </w:r>
      <w:r>
        <w:rPr>
          <w:rFonts w:cs="Calibri"/>
          <w:spacing w:val="5"/>
          <w:sz w:val="20"/>
          <w:szCs w:val="20"/>
        </w:rPr>
        <w:t xml:space="preserve"> </w:t>
      </w:r>
      <w:r>
        <w:rPr>
          <w:rFonts w:cs="Calibri"/>
          <w:spacing w:val="-7"/>
          <w:sz w:val="20"/>
          <w:szCs w:val="20"/>
        </w:rPr>
        <w:t>s</w:t>
      </w:r>
      <w:r>
        <w:rPr>
          <w:rFonts w:cs="Calibri"/>
          <w:spacing w:val="1"/>
          <w:sz w:val="20"/>
          <w:szCs w:val="20"/>
        </w:rPr>
        <w:t>z</w:t>
      </w:r>
      <w:r>
        <w:rPr>
          <w:rFonts w:cs="Calibri"/>
          <w:sz w:val="20"/>
          <w:szCs w:val="20"/>
        </w:rPr>
        <w:t>acunk</w:t>
      </w:r>
      <w:r>
        <w:rPr>
          <w:rFonts w:cs="Calibri"/>
          <w:spacing w:val="-6"/>
          <w:sz w:val="20"/>
          <w:szCs w:val="20"/>
        </w:rPr>
        <w:t>o</w:t>
      </w:r>
      <w:r>
        <w:rPr>
          <w:rFonts w:cs="Calibri"/>
          <w:sz w:val="20"/>
          <w:szCs w:val="20"/>
        </w:rPr>
        <w:t>wej</w:t>
      </w:r>
      <w:r>
        <w:rPr>
          <w:rFonts w:cs="Calibri"/>
          <w:spacing w:val="-2"/>
          <w:sz w:val="20"/>
          <w:szCs w:val="20"/>
        </w:rPr>
        <w:t xml:space="preserve"> </w:t>
      </w:r>
      <w:r>
        <w:rPr>
          <w:rFonts w:cs="Calibri"/>
          <w:sz w:val="20"/>
          <w:szCs w:val="20"/>
        </w:rPr>
        <w:t>p</w:t>
      </w:r>
      <w:r>
        <w:rPr>
          <w:rFonts w:cs="Calibri"/>
          <w:spacing w:val="-1"/>
          <w:sz w:val="20"/>
          <w:szCs w:val="20"/>
        </w:rPr>
        <w:t>o</w:t>
      </w:r>
      <w:r>
        <w:rPr>
          <w:rFonts w:cs="Calibri"/>
          <w:sz w:val="20"/>
          <w:szCs w:val="20"/>
        </w:rPr>
        <w:t>n</w:t>
      </w:r>
      <w:r>
        <w:rPr>
          <w:rFonts w:cs="Calibri"/>
          <w:spacing w:val="-4"/>
          <w:sz w:val="20"/>
          <w:szCs w:val="20"/>
        </w:rPr>
        <w:t>i</w:t>
      </w:r>
      <w:r>
        <w:rPr>
          <w:rFonts w:cs="Calibri"/>
          <w:spacing w:val="1"/>
          <w:sz w:val="20"/>
          <w:szCs w:val="20"/>
        </w:rPr>
        <w:t>ż</w:t>
      </w:r>
      <w:r>
        <w:rPr>
          <w:rFonts w:cs="Calibri"/>
          <w:sz w:val="20"/>
          <w:szCs w:val="20"/>
        </w:rPr>
        <w:t>ej</w:t>
      </w:r>
      <w:r>
        <w:rPr>
          <w:rFonts w:cs="Calibri"/>
          <w:spacing w:val="2"/>
          <w:sz w:val="20"/>
          <w:szCs w:val="20"/>
        </w:rPr>
        <w:t xml:space="preserve"> </w:t>
      </w:r>
      <w:r>
        <w:rPr>
          <w:rFonts w:cs="Calibri"/>
          <w:spacing w:val="-6"/>
          <w:sz w:val="20"/>
          <w:szCs w:val="20"/>
        </w:rPr>
        <w:t>p</w:t>
      </w:r>
      <w:r>
        <w:rPr>
          <w:rFonts w:cs="Calibri"/>
          <w:spacing w:val="1"/>
          <w:sz w:val="20"/>
          <w:szCs w:val="20"/>
        </w:rPr>
        <w:t>r</w:t>
      </w:r>
      <w:r>
        <w:rPr>
          <w:rFonts w:cs="Calibri"/>
          <w:spacing w:val="-1"/>
          <w:sz w:val="20"/>
          <w:szCs w:val="20"/>
        </w:rPr>
        <w:t>o</w:t>
      </w:r>
      <w:r>
        <w:rPr>
          <w:rFonts w:cs="Calibri"/>
          <w:sz w:val="20"/>
          <w:szCs w:val="20"/>
        </w:rPr>
        <w:t>g</w:t>
      </w:r>
      <w:r>
        <w:rPr>
          <w:rFonts w:cs="Calibri"/>
          <w:spacing w:val="-6"/>
          <w:sz w:val="20"/>
          <w:szCs w:val="20"/>
        </w:rPr>
        <w:t>ó</w:t>
      </w:r>
      <w:r>
        <w:rPr>
          <w:rFonts w:cs="Calibri"/>
          <w:sz w:val="20"/>
          <w:szCs w:val="20"/>
        </w:rPr>
        <w:t>w</w:t>
      </w:r>
      <w:r>
        <w:rPr>
          <w:rFonts w:cs="Calibri"/>
          <w:spacing w:val="2"/>
          <w:sz w:val="20"/>
          <w:szCs w:val="20"/>
        </w:rPr>
        <w:t xml:space="preserve"> </w:t>
      </w:r>
      <w:r>
        <w:rPr>
          <w:rFonts w:cs="Calibri"/>
          <w:spacing w:val="-1"/>
          <w:sz w:val="20"/>
          <w:szCs w:val="20"/>
        </w:rPr>
        <w:t>o</w:t>
      </w:r>
      <w:r>
        <w:rPr>
          <w:rFonts w:cs="Calibri"/>
          <w:spacing w:val="-6"/>
          <w:sz w:val="20"/>
          <w:szCs w:val="20"/>
        </w:rPr>
        <w:t>k</w:t>
      </w:r>
      <w:r>
        <w:rPr>
          <w:rFonts w:cs="Calibri"/>
          <w:spacing w:val="1"/>
          <w:sz w:val="20"/>
          <w:szCs w:val="20"/>
        </w:rPr>
        <w:t>r</w:t>
      </w:r>
      <w:r>
        <w:rPr>
          <w:rFonts w:cs="Calibri"/>
          <w:spacing w:val="4"/>
          <w:sz w:val="20"/>
          <w:szCs w:val="20"/>
        </w:rPr>
        <w:t>e</w:t>
      </w:r>
      <w:r>
        <w:rPr>
          <w:rFonts w:cs="Calibri"/>
          <w:spacing w:val="-2"/>
          <w:sz w:val="20"/>
          <w:szCs w:val="20"/>
        </w:rPr>
        <w:t>ś</w:t>
      </w:r>
      <w:r>
        <w:rPr>
          <w:rFonts w:cs="Calibri"/>
          <w:spacing w:val="1"/>
          <w:sz w:val="20"/>
          <w:szCs w:val="20"/>
        </w:rPr>
        <w:t>l</w:t>
      </w:r>
      <w:r>
        <w:rPr>
          <w:rFonts w:cs="Calibri"/>
          <w:spacing w:val="-1"/>
          <w:sz w:val="20"/>
          <w:szCs w:val="20"/>
        </w:rPr>
        <w:t>o</w:t>
      </w:r>
      <w:r>
        <w:rPr>
          <w:rFonts w:cs="Calibri"/>
          <w:sz w:val="20"/>
          <w:szCs w:val="20"/>
        </w:rPr>
        <w:t>n</w:t>
      </w:r>
      <w:r>
        <w:rPr>
          <w:rFonts w:cs="Calibri"/>
          <w:spacing w:val="-6"/>
          <w:sz w:val="20"/>
          <w:szCs w:val="20"/>
        </w:rPr>
        <w:t>y</w:t>
      </w:r>
      <w:r>
        <w:rPr>
          <w:rFonts w:cs="Calibri"/>
          <w:spacing w:val="1"/>
          <w:sz w:val="20"/>
          <w:szCs w:val="20"/>
        </w:rPr>
        <w:t>c</w:t>
      </w:r>
      <w:r>
        <w:rPr>
          <w:rFonts w:cs="Calibri"/>
          <w:sz w:val="20"/>
          <w:szCs w:val="20"/>
        </w:rPr>
        <w:t>h w</w:t>
      </w:r>
      <w:r>
        <w:rPr>
          <w:rFonts w:cs="Calibri"/>
          <w:spacing w:val="2"/>
          <w:sz w:val="20"/>
          <w:szCs w:val="20"/>
        </w:rPr>
        <w:t xml:space="preserve"> </w:t>
      </w:r>
      <w:r>
        <w:rPr>
          <w:rFonts w:cs="Calibri"/>
          <w:sz w:val="20"/>
          <w:szCs w:val="20"/>
        </w:rPr>
        <w:t>p</w:t>
      </w:r>
      <w:r>
        <w:rPr>
          <w:rFonts w:cs="Calibri"/>
          <w:spacing w:val="-4"/>
          <w:sz w:val="20"/>
          <w:szCs w:val="20"/>
        </w:rPr>
        <w:t>r</w:t>
      </w:r>
      <w:r>
        <w:rPr>
          <w:rFonts w:cs="Calibri"/>
          <w:spacing w:val="1"/>
          <w:sz w:val="20"/>
          <w:szCs w:val="20"/>
        </w:rPr>
        <w:t>z</w:t>
      </w:r>
      <w:r>
        <w:rPr>
          <w:rFonts w:cs="Calibri"/>
          <w:sz w:val="20"/>
          <w:szCs w:val="20"/>
        </w:rPr>
        <w:t>e</w:t>
      </w:r>
      <w:r>
        <w:rPr>
          <w:rFonts w:cs="Calibri"/>
          <w:spacing w:val="-5"/>
          <w:sz w:val="20"/>
          <w:szCs w:val="20"/>
        </w:rPr>
        <w:t>p</w:t>
      </w:r>
      <w:r>
        <w:rPr>
          <w:rFonts w:cs="Calibri"/>
          <w:spacing w:val="1"/>
          <w:sz w:val="20"/>
          <w:szCs w:val="20"/>
        </w:rPr>
        <w:t>i</w:t>
      </w:r>
      <w:r>
        <w:rPr>
          <w:rFonts w:cs="Calibri"/>
          <w:spacing w:val="-2"/>
          <w:sz w:val="20"/>
          <w:szCs w:val="20"/>
        </w:rPr>
        <w:t>s</w:t>
      </w:r>
      <w:r>
        <w:rPr>
          <w:rFonts w:cs="Calibri"/>
          <w:sz w:val="20"/>
          <w:szCs w:val="20"/>
        </w:rPr>
        <w:t>ach</w:t>
      </w:r>
      <w:r>
        <w:rPr>
          <w:rFonts w:cs="Calibri"/>
          <w:spacing w:val="-2"/>
          <w:sz w:val="20"/>
          <w:szCs w:val="20"/>
        </w:rPr>
        <w:t xml:space="preserve"> </w:t>
      </w:r>
      <w:r>
        <w:rPr>
          <w:rFonts w:cs="Calibri"/>
          <w:sz w:val="20"/>
          <w:szCs w:val="20"/>
        </w:rPr>
        <w:t>wyd</w:t>
      </w:r>
      <w:r>
        <w:rPr>
          <w:rFonts w:cs="Calibri"/>
          <w:spacing w:val="-1"/>
          <w:sz w:val="20"/>
          <w:szCs w:val="20"/>
        </w:rPr>
        <w:t>a</w:t>
      </w:r>
      <w:r>
        <w:rPr>
          <w:rFonts w:cs="Calibri"/>
          <w:sz w:val="20"/>
          <w:szCs w:val="20"/>
        </w:rPr>
        <w:t>n</w:t>
      </w:r>
      <w:r>
        <w:rPr>
          <w:rFonts w:cs="Calibri"/>
          <w:spacing w:val="-6"/>
          <w:sz w:val="20"/>
          <w:szCs w:val="20"/>
        </w:rPr>
        <w:t>y</w:t>
      </w:r>
      <w:r>
        <w:rPr>
          <w:rFonts w:cs="Calibri"/>
          <w:spacing w:val="1"/>
          <w:sz w:val="20"/>
          <w:szCs w:val="20"/>
        </w:rPr>
        <w:t>c</w:t>
      </w:r>
      <w:r>
        <w:rPr>
          <w:rFonts w:cs="Calibri"/>
          <w:sz w:val="20"/>
          <w:szCs w:val="20"/>
        </w:rPr>
        <w:t>h</w:t>
      </w:r>
      <w:r>
        <w:rPr>
          <w:rFonts w:cs="Calibri"/>
          <w:spacing w:val="-3"/>
          <w:sz w:val="20"/>
          <w:szCs w:val="20"/>
        </w:rPr>
        <w:t xml:space="preserve"> </w:t>
      </w:r>
      <w:r>
        <w:rPr>
          <w:rFonts w:cs="Calibri"/>
          <w:sz w:val="20"/>
          <w:szCs w:val="20"/>
        </w:rPr>
        <w:t>na</w:t>
      </w:r>
      <w:r>
        <w:rPr>
          <w:rFonts w:cs="Calibri"/>
          <w:spacing w:val="1"/>
          <w:sz w:val="20"/>
          <w:szCs w:val="20"/>
        </w:rPr>
        <w:t xml:space="preserve"> </w:t>
      </w:r>
      <w:r>
        <w:rPr>
          <w:rFonts w:cs="Calibri"/>
          <w:sz w:val="20"/>
          <w:szCs w:val="20"/>
        </w:rPr>
        <w:t>p</w:t>
      </w:r>
      <w:r>
        <w:rPr>
          <w:rFonts w:cs="Calibri"/>
          <w:spacing w:val="-1"/>
          <w:sz w:val="20"/>
          <w:szCs w:val="20"/>
        </w:rPr>
        <w:t>o</w:t>
      </w:r>
      <w:r>
        <w:rPr>
          <w:rFonts w:cs="Calibri"/>
          <w:sz w:val="20"/>
          <w:szCs w:val="20"/>
        </w:rPr>
        <w:t>d</w:t>
      </w:r>
      <w:r>
        <w:rPr>
          <w:rFonts w:cs="Calibri"/>
          <w:spacing w:val="-3"/>
          <w:sz w:val="20"/>
          <w:szCs w:val="20"/>
        </w:rPr>
        <w:t>s</w:t>
      </w:r>
      <w:r>
        <w:rPr>
          <w:rFonts w:cs="Calibri"/>
          <w:sz w:val="20"/>
          <w:szCs w:val="20"/>
        </w:rPr>
        <w:t>t</w:t>
      </w:r>
      <w:r>
        <w:rPr>
          <w:rFonts w:cs="Calibri"/>
          <w:spacing w:val="-1"/>
          <w:sz w:val="20"/>
          <w:szCs w:val="20"/>
        </w:rPr>
        <w:t>a</w:t>
      </w:r>
      <w:r>
        <w:rPr>
          <w:rFonts w:cs="Calibri"/>
          <w:spacing w:val="-6"/>
          <w:sz w:val="20"/>
          <w:szCs w:val="20"/>
        </w:rPr>
        <w:t>w</w:t>
      </w:r>
      <w:r>
        <w:rPr>
          <w:rFonts w:cs="Calibri"/>
          <w:spacing w:val="1"/>
          <w:sz w:val="20"/>
          <w:szCs w:val="20"/>
        </w:rPr>
        <w:t>i</w:t>
      </w:r>
      <w:r>
        <w:rPr>
          <w:rFonts w:cs="Calibri"/>
          <w:sz w:val="20"/>
          <w:szCs w:val="20"/>
        </w:rPr>
        <w:t>e</w:t>
      </w:r>
      <w:r>
        <w:rPr>
          <w:rFonts w:cs="Calibri"/>
          <w:spacing w:val="-2"/>
          <w:sz w:val="20"/>
          <w:szCs w:val="20"/>
        </w:rPr>
        <w:t xml:space="preserve"> </w:t>
      </w:r>
      <w:r>
        <w:rPr>
          <w:rFonts w:cs="Calibri"/>
          <w:sz w:val="20"/>
          <w:szCs w:val="20"/>
        </w:rPr>
        <w:t>ar</w:t>
      </w:r>
      <w:r>
        <w:rPr>
          <w:rFonts w:cs="Calibri"/>
          <w:spacing w:val="-6"/>
          <w:sz w:val="20"/>
          <w:szCs w:val="20"/>
        </w:rPr>
        <w:t>t</w:t>
      </w:r>
      <w:r>
        <w:rPr>
          <w:rFonts w:cs="Calibri"/>
          <w:sz w:val="20"/>
          <w:szCs w:val="20"/>
        </w:rPr>
        <w:t>.</w:t>
      </w:r>
      <w:r>
        <w:rPr>
          <w:rFonts w:cs="Calibri"/>
          <w:spacing w:val="4"/>
          <w:sz w:val="20"/>
          <w:szCs w:val="20"/>
        </w:rPr>
        <w:t xml:space="preserve"> </w:t>
      </w:r>
      <w:r>
        <w:rPr>
          <w:rFonts w:cs="Calibri"/>
          <w:spacing w:val="-2"/>
          <w:sz w:val="20"/>
          <w:szCs w:val="20"/>
        </w:rPr>
        <w:t>1</w:t>
      </w:r>
      <w:r>
        <w:rPr>
          <w:rFonts w:cs="Calibri"/>
          <w:sz w:val="20"/>
          <w:szCs w:val="20"/>
        </w:rPr>
        <w:t>1</w:t>
      </w:r>
      <w:r>
        <w:rPr>
          <w:rFonts w:cs="Calibri"/>
          <w:spacing w:val="-4"/>
          <w:sz w:val="20"/>
          <w:szCs w:val="20"/>
        </w:rPr>
        <w:t xml:space="preserve"> </w:t>
      </w:r>
      <w:r>
        <w:rPr>
          <w:rFonts w:cs="Calibri"/>
          <w:sz w:val="20"/>
          <w:szCs w:val="20"/>
        </w:rPr>
        <w:t>u</w:t>
      </w:r>
      <w:r>
        <w:rPr>
          <w:rFonts w:cs="Calibri"/>
          <w:spacing w:val="-3"/>
          <w:sz w:val="20"/>
          <w:szCs w:val="20"/>
        </w:rPr>
        <w:t>s</w:t>
      </w:r>
      <w:r>
        <w:rPr>
          <w:rFonts w:cs="Calibri"/>
          <w:sz w:val="20"/>
          <w:szCs w:val="20"/>
        </w:rPr>
        <w:t>t. 8</w:t>
      </w:r>
      <w:r>
        <w:rPr>
          <w:rFonts w:cs="Calibri"/>
          <w:spacing w:val="-4"/>
          <w:sz w:val="20"/>
          <w:szCs w:val="20"/>
        </w:rPr>
        <w:t xml:space="preserve"> </w:t>
      </w:r>
      <w:r>
        <w:rPr>
          <w:rFonts w:cs="Calibri"/>
          <w:spacing w:val="1"/>
          <w:sz w:val="20"/>
          <w:szCs w:val="20"/>
        </w:rPr>
        <w:t>Pr</w:t>
      </w:r>
      <w:r>
        <w:rPr>
          <w:rFonts w:cs="Calibri"/>
          <w:sz w:val="20"/>
          <w:szCs w:val="20"/>
        </w:rPr>
        <w:t>a</w:t>
      </w:r>
      <w:r>
        <w:rPr>
          <w:rFonts w:cs="Calibri"/>
          <w:spacing w:val="-1"/>
          <w:sz w:val="20"/>
          <w:szCs w:val="20"/>
        </w:rPr>
        <w:t>w</w:t>
      </w:r>
      <w:r>
        <w:rPr>
          <w:rFonts w:cs="Calibri"/>
          <w:sz w:val="20"/>
          <w:szCs w:val="20"/>
        </w:rPr>
        <w:t>a</w:t>
      </w:r>
      <w:r>
        <w:rPr>
          <w:rFonts w:cs="Calibri"/>
          <w:spacing w:val="-8"/>
          <w:sz w:val="20"/>
          <w:szCs w:val="20"/>
        </w:rPr>
        <w:t xml:space="preserve"> </w:t>
      </w:r>
      <w:r>
        <w:rPr>
          <w:rFonts w:cs="Calibri"/>
          <w:spacing w:val="1"/>
          <w:sz w:val="20"/>
          <w:szCs w:val="20"/>
        </w:rPr>
        <w:t>z</w:t>
      </w:r>
      <w:r>
        <w:rPr>
          <w:rFonts w:cs="Calibri"/>
          <w:spacing w:val="-6"/>
          <w:sz w:val="20"/>
          <w:szCs w:val="20"/>
        </w:rPr>
        <w:t>a</w:t>
      </w:r>
      <w:r>
        <w:rPr>
          <w:rFonts w:cs="Calibri"/>
          <w:spacing w:val="2"/>
          <w:sz w:val="20"/>
          <w:szCs w:val="20"/>
        </w:rPr>
        <w:t>m</w:t>
      </w:r>
      <w:r>
        <w:rPr>
          <w:rFonts w:cs="Calibri"/>
          <w:spacing w:val="-1"/>
          <w:sz w:val="20"/>
          <w:szCs w:val="20"/>
        </w:rPr>
        <w:t>ó</w:t>
      </w:r>
      <w:r>
        <w:rPr>
          <w:rFonts w:cs="Calibri"/>
          <w:sz w:val="20"/>
          <w:szCs w:val="20"/>
        </w:rPr>
        <w:t>w</w:t>
      </w:r>
      <w:r>
        <w:rPr>
          <w:rFonts w:cs="Calibri"/>
          <w:spacing w:val="-4"/>
          <w:sz w:val="20"/>
          <w:szCs w:val="20"/>
        </w:rPr>
        <w:t>i</w:t>
      </w:r>
      <w:r>
        <w:rPr>
          <w:rFonts w:cs="Calibri"/>
          <w:sz w:val="20"/>
          <w:szCs w:val="20"/>
        </w:rPr>
        <w:t>eń</w:t>
      </w:r>
      <w:r>
        <w:rPr>
          <w:rFonts w:cs="Calibri"/>
          <w:spacing w:val="2"/>
          <w:sz w:val="20"/>
          <w:szCs w:val="20"/>
        </w:rPr>
        <w:t xml:space="preserve"> </w:t>
      </w:r>
      <w:r>
        <w:rPr>
          <w:rFonts w:cs="Calibri"/>
          <w:spacing w:val="-6"/>
          <w:sz w:val="20"/>
          <w:szCs w:val="20"/>
        </w:rPr>
        <w:t>p</w:t>
      </w:r>
      <w:r>
        <w:rPr>
          <w:rFonts w:cs="Calibri"/>
          <w:sz w:val="20"/>
          <w:szCs w:val="20"/>
        </w:rPr>
        <w:t>ub</w:t>
      </w:r>
      <w:r>
        <w:rPr>
          <w:rFonts w:cs="Calibri"/>
          <w:spacing w:val="-4"/>
          <w:sz w:val="20"/>
          <w:szCs w:val="20"/>
        </w:rPr>
        <w:t>l</w:t>
      </w:r>
      <w:r>
        <w:rPr>
          <w:rFonts w:cs="Calibri"/>
          <w:spacing w:val="1"/>
          <w:sz w:val="20"/>
          <w:szCs w:val="20"/>
        </w:rPr>
        <w:t>i</w:t>
      </w:r>
      <w:r>
        <w:rPr>
          <w:rFonts w:cs="Calibri"/>
          <w:spacing w:val="-4"/>
          <w:sz w:val="20"/>
          <w:szCs w:val="20"/>
        </w:rPr>
        <w:t>c</w:t>
      </w:r>
      <w:r>
        <w:rPr>
          <w:rFonts w:cs="Calibri"/>
          <w:spacing w:val="1"/>
          <w:sz w:val="20"/>
          <w:szCs w:val="20"/>
        </w:rPr>
        <w:t>z</w:t>
      </w:r>
      <w:r>
        <w:rPr>
          <w:rFonts w:cs="Calibri"/>
          <w:sz w:val="20"/>
          <w:szCs w:val="20"/>
        </w:rPr>
        <w:t>nyc</w:t>
      </w:r>
      <w:r>
        <w:rPr>
          <w:rFonts w:cs="Calibri"/>
          <w:spacing w:val="-6"/>
          <w:sz w:val="20"/>
          <w:szCs w:val="20"/>
        </w:rPr>
        <w:t>h</w:t>
      </w:r>
      <w:r>
        <w:rPr>
          <w:rFonts w:cs="Calibri"/>
          <w:sz w:val="20"/>
          <w:szCs w:val="20"/>
        </w:rPr>
        <w:t>.</w:t>
      </w:r>
    </w:p>
    <w:p w:rsidR="00380EAA" w:rsidRDefault="00E36611">
      <w:pPr>
        <w:pStyle w:val="Nagwek10"/>
        <w:keepNext/>
        <w:keepLines/>
        <w:numPr>
          <w:ilvl w:val="0"/>
          <w:numId w:val="1"/>
        </w:numPr>
        <w:shd w:val="clear" w:color="auto" w:fill="auto"/>
        <w:tabs>
          <w:tab w:val="left" w:pos="318"/>
        </w:tabs>
        <w:spacing w:before="0" w:after="198" w:line="200" w:lineRule="exact"/>
        <w:ind w:left="380"/>
        <w:jc w:val="both"/>
      </w:pPr>
      <w:bookmarkStart w:id="0" w:name="bookmark3"/>
      <w:r>
        <w:t>Opis przedmiotu zamówienia</w:t>
      </w:r>
      <w:bookmarkEnd w:id="0"/>
    </w:p>
    <w:p w:rsidR="00380EAA" w:rsidRDefault="00E36611">
      <w:pPr>
        <w:pStyle w:val="Teksttreci0"/>
        <w:numPr>
          <w:ilvl w:val="1"/>
          <w:numId w:val="1"/>
        </w:numPr>
        <w:shd w:val="clear" w:color="auto" w:fill="auto"/>
        <w:tabs>
          <w:tab w:val="left" w:pos="711"/>
        </w:tabs>
        <w:spacing w:after="18" w:line="200" w:lineRule="exact"/>
        <w:ind w:left="840" w:hanging="460"/>
        <w:jc w:val="both"/>
      </w:pPr>
      <w:r>
        <w:t>Zamawiający nie dopuszcza możliwości składania ofert częściowych.</w:t>
      </w:r>
    </w:p>
    <w:p w:rsidR="00380EAA" w:rsidRDefault="00E36611">
      <w:pPr>
        <w:pStyle w:val="Teksttreci0"/>
        <w:numPr>
          <w:ilvl w:val="1"/>
          <w:numId w:val="1"/>
        </w:numPr>
        <w:shd w:val="clear" w:color="auto" w:fill="auto"/>
        <w:tabs>
          <w:tab w:val="left" w:pos="730"/>
        </w:tabs>
        <w:spacing w:after="0" w:line="200" w:lineRule="exact"/>
        <w:ind w:left="840" w:hanging="460"/>
        <w:jc w:val="both"/>
      </w:pPr>
      <w:r>
        <w:t>Opis przedmiotu zamówienia:</w:t>
      </w:r>
    </w:p>
    <w:p w:rsidR="00774CB3" w:rsidRDefault="00774CB3" w:rsidP="00774CB3">
      <w:pPr>
        <w:jc w:val="both"/>
        <w:rPr>
          <w:rFonts w:ascii="Arial" w:hAnsi="Arial" w:cs="Arial"/>
          <w:sz w:val="22"/>
          <w:szCs w:val="22"/>
        </w:rPr>
      </w:pPr>
    </w:p>
    <w:p w:rsidR="00F5686A" w:rsidRPr="00774CB3" w:rsidRDefault="000A4CDE" w:rsidP="00774CB3">
      <w:pPr>
        <w:jc w:val="both"/>
        <w:rPr>
          <w:rFonts w:ascii="Arial" w:eastAsia="Times New Roman" w:hAnsi="Arial" w:cs="Arial"/>
          <w:sz w:val="22"/>
          <w:szCs w:val="22"/>
        </w:rPr>
      </w:pPr>
      <w:r w:rsidRPr="00E26E05">
        <w:rPr>
          <w:rFonts w:ascii="Times New Roman" w:hAnsi="Times New Roman" w:cs="Times New Roman"/>
          <w:b/>
          <w:bCs/>
        </w:rPr>
        <w:t>„</w:t>
      </w:r>
      <w:r w:rsidRPr="000A4CDE">
        <w:rPr>
          <w:rFonts w:ascii="Times New Roman" w:hAnsi="Times New Roman" w:cs="Times New Roman"/>
          <w:b/>
        </w:rPr>
        <w:t>Gotowanie potraw rybnych połączone z degustacją</w:t>
      </w:r>
      <w:r w:rsidRPr="00191855">
        <w:rPr>
          <w:rFonts w:ascii="Arial" w:hAnsi="Arial" w:cs="Arial"/>
          <w:sz w:val="18"/>
          <w:szCs w:val="18"/>
        </w:rPr>
        <w:t xml:space="preserve"> </w:t>
      </w:r>
      <w:r w:rsidRPr="00E26E05">
        <w:rPr>
          <w:rFonts w:ascii="Times New Roman" w:hAnsi="Times New Roman"/>
          <w:b/>
        </w:rPr>
        <w:t xml:space="preserve">w ramach projektu </w:t>
      </w:r>
      <w:r w:rsidRPr="00E26E05">
        <w:rPr>
          <w:rFonts w:ascii="Times New Roman" w:hAnsi="Times New Roman"/>
          <w:b/>
          <w:bCs/>
        </w:rPr>
        <w:t>Powitanie lata w Dźwirzynie, festyn „Smaczna Ryba</w:t>
      </w:r>
      <w:r w:rsidRPr="00E26E05">
        <w:rPr>
          <w:rFonts w:ascii="Times New Roman" w:hAnsi="Times New Roman" w:cs="Times New Roman"/>
          <w:b/>
          <w:bCs/>
        </w:rPr>
        <w:t>”</w:t>
      </w:r>
      <w:r w:rsidR="00F5686A" w:rsidRPr="00774CB3">
        <w:rPr>
          <w:rFonts w:ascii="Arial" w:hAnsi="Arial" w:cs="Arial"/>
          <w:sz w:val="22"/>
          <w:szCs w:val="22"/>
        </w:rPr>
        <w:t xml:space="preserve">.  Zorganizowanie pokazów kulinarnych w dniu 6 lipca 2013r. obejmuje zapewnienie wszystkich produktów spożywczych wraz z rybami flądra i niezbędny sprzęt gastronomiczny, przeprowadzenie kampanii informacyjnej podczas imprezy na temat jedzenia ryb i ich właściwości zdrowotnych oraz możliwości jej wykorzystania w kulinariach, zapewnienie profesjonalnej ekipy kulinarnej - </w:t>
      </w:r>
      <w:r w:rsidR="00F5686A" w:rsidRPr="00774CB3">
        <w:rPr>
          <w:rFonts w:ascii="Arial" w:eastAsia="Times New Roman" w:hAnsi="Arial" w:cs="Arial"/>
          <w:sz w:val="22"/>
          <w:szCs w:val="22"/>
        </w:rPr>
        <w:t xml:space="preserve">kucharze, obsługa, osoby do wydawania dań. Cały sprzęt i produkty niezbędne do przygotowania i realizacji degustacji zapewni Wykonawca. Do przechowywania produktów i przyrządzania potraw należy zapewnić zaplecze chłodnicze oraz sprzęt kuchenny (m.in. grille, piece, sprzęt i naczynia do gotowania, stoły, drobny sprzęt kuchenny itp.) </w:t>
      </w:r>
      <w:r w:rsidR="00F5686A" w:rsidRPr="00774CB3">
        <w:rPr>
          <w:rFonts w:ascii="Arial" w:hAnsi="Arial" w:cs="Arial"/>
          <w:sz w:val="22"/>
          <w:szCs w:val="22"/>
        </w:rPr>
        <w:t xml:space="preserve">do przygotowania i wyserwowania </w:t>
      </w:r>
      <w:r w:rsidR="00F5686A" w:rsidRPr="00774CB3">
        <w:rPr>
          <w:rFonts w:ascii="Arial" w:hAnsi="Arial" w:cs="Arial"/>
          <w:sz w:val="22"/>
          <w:szCs w:val="22"/>
        </w:rPr>
        <w:lastRenderedPageBreak/>
        <w:t>dań degustacyjnych</w:t>
      </w:r>
      <w:r w:rsidR="00F5686A" w:rsidRPr="00774CB3">
        <w:rPr>
          <w:rFonts w:ascii="Arial" w:eastAsia="Times New Roman" w:hAnsi="Arial" w:cs="Arial"/>
          <w:sz w:val="22"/>
          <w:szCs w:val="22"/>
        </w:rPr>
        <w:t xml:space="preserve"> do nieodpłatnej konsumpcji podczas imprezy</w:t>
      </w:r>
      <w:r w:rsidR="00F5686A" w:rsidRPr="00774CB3">
        <w:rPr>
          <w:rFonts w:ascii="Arial" w:hAnsi="Arial" w:cs="Arial"/>
          <w:sz w:val="22"/>
          <w:szCs w:val="22"/>
        </w:rPr>
        <w:t xml:space="preserve">, Na bieżąco przygotowywane i wydawane będą dania, przygotowanie i wyserwowanie </w:t>
      </w:r>
      <w:r>
        <w:rPr>
          <w:rFonts w:ascii="Arial" w:hAnsi="Arial" w:cs="Arial"/>
          <w:sz w:val="22"/>
          <w:szCs w:val="22"/>
        </w:rPr>
        <w:t>4</w:t>
      </w:r>
      <w:r w:rsidR="00F5686A" w:rsidRPr="00774CB3">
        <w:rPr>
          <w:rFonts w:ascii="Arial" w:hAnsi="Arial" w:cs="Arial"/>
          <w:sz w:val="22"/>
          <w:szCs w:val="22"/>
        </w:rPr>
        <w:t>.</w:t>
      </w:r>
      <w:r>
        <w:rPr>
          <w:rFonts w:ascii="Arial" w:hAnsi="Arial" w:cs="Arial"/>
          <w:sz w:val="22"/>
          <w:szCs w:val="22"/>
        </w:rPr>
        <w:t>8</w:t>
      </w:r>
      <w:r w:rsidR="00F5686A" w:rsidRPr="00774CB3">
        <w:rPr>
          <w:rFonts w:ascii="Arial" w:hAnsi="Arial" w:cs="Arial"/>
          <w:sz w:val="22"/>
          <w:szCs w:val="22"/>
        </w:rPr>
        <w:t xml:space="preserve">00 </w:t>
      </w:r>
      <w:r w:rsidR="00F5686A" w:rsidRPr="00774CB3">
        <w:rPr>
          <w:rFonts w:ascii="Arial" w:eastAsia="Times New Roman" w:hAnsi="Arial" w:cs="Arial"/>
          <w:sz w:val="22"/>
          <w:szCs w:val="22"/>
        </w:rPr>
        <w:t>porcji potraw z ryb flądra przez obsługę - minimum 5 rodzajów potraw z ryb flądra  (np. zupa rybna, ryba w potrawce itp.)</w:t>
      </w:r>
      <w:r w:rsidR="00EA2169">
        <w:rPr>
          <w:rFonts w:ascii="Arial" w:eastAsia="Times New Roman" w:hAnsi="Arial" w:cs="Arial"/>
          <w:sz w:val="22"/>
          <w:szCs w:val="22"/>
        </w:rPr>
        <w:t xml:space="preserve">,z czego zupa może stanowić maksymalnie 2000 porcji, </w:t>
      </w:r>
      <w:r w:rsidR="00F5686A" w:rsidRPr="00774CB3">
        <w:rPr>
          <w:rFonts w:ascii="Arial" w:eastAsia="Times New Roman" w:hAnsi="Arial" w:cs="Arial"/>
          <w:sz w:val="22"/>
          <w:szCs w:val="22"/>
        </w:rPr>
        <w:t xml:space="preserve"> z</w:t>
      </w:r>
      <w:r w:rsidR="00F5686A" w:rsidRPr="00774CB3">
        <w:rPr>
          <w:rFonts w:ascii="Arial" w:hAnsi="Arial" w:cs="Arial"/>
          <w:sz w:val="22"/>
          <w:szCs w:val="22"/>
        </w:rPr>
        <w:t xml:space="preserve">apewnienie ryb flądra, produktów spożywczych i dodatków do dań. </w:t>
      </w:r>
      <w:r w:rsidR="00F5686A" w:rsidRPr="00774CB3">
        <w:rPr>
          <w:rFonts w:ascii="Arial" w:eastAsia="Times New Roman" w:hAnsi="Arial" w:cs="Arial"/>
          <w:sz w:val="22"/>
          <w:szCs w:val="22"/>
        </w:rPr>
        <w:t xml:space="preserve">Wykonawca w porozumieniu z Zamawiającym ustali rodzaje potraw rybnych. Wykonawca zapewni zestawy naczyń jednorazowych niezbędnych do degustacji (nóż, widelec, łyżka, miseczka, talerzyk) - </w:t>
      </w:r>
      <w:r w:rsidR="00D83811">
        <w:rPr>
          <w:rFonts w:ascii="Arial" w:eastAsia="Times New Roman" w:hAnsi="Arial" w:cs="Arial"/>
          <w:sz w:val="22"/>
          <w:szCs w:val="22"/>
        </w:rPr>
        <w:t>50</w:t>
      </w:r>
      <w:r w:rsidR="00F5686A" w:rsidRPr="00774CB3">
        <w:rPr>
          <w:rFonts w:ascii="Arial" w:eastAsia="Times New Roman" w:hAnsi="Arial" w:cs="Arial"/>
          <w:sz w:val="22"/>
          <w:szCs w:val="22"/>
        </w:rPr>
        <w:t>00 sztuk.</w:t>
      </w:r>
    </w:p>
    <w:p w:rsidR="00F5686A" w:rsidRPr="00774CB3" w:rsidRDefault="00F5686A" w:rsidP="00774CB3">
      <w:pPr>
        <w:jc w:val="both"/>
        <w:rPr>
          <w:rFonts w:ascii="Arial" w:eastAsia="Times New Roman" w:hAnsi="Arial" w:cs="Arial"/>
          <w:sz w:val="22"/>
          <w:szCs w:val="22"/>
        </w:rPr>
      </w:pPr>
      <w:r w:rsidRPr="00774CB3">
        <w:rPr>
          <w:rFonts w:ascii="Arial" w:eastAsia="Times New Roman" w:hAnsi="Arial" w:cs="Arial"/>
          <w:sz w:val="22"/>
          <w:szCs w:val="22"/>
        </w:rPr>
        <w:t>Porcje degustacyjne:</w:t>
      </w:r>
    </w:p>
    <w:p w:rsidR="00F5686A" w:rsidRPr="00774CB3" w:rsidRDefault="00F5686A" w:rsidP="00774CB3">
      <w:pPr>
        <w:jc w:val="both"/>
        <w:rPr>
          <w:rFonts w:ascii="Arial" w:eastAsia="Times New Roman" w:hAnsi="Arial" w:cs="Arial"/>
          <w:sz w:val="22"/>
          <w:szCs w:val="22"/>
        </w:rPr>
      </w:pPr>
      <w:r w:rsidRPr="00774CB3">
        <w:rPr>
          <w:rFonts w:ascii="Arial" w:eastAsia="Times New Roman" w:hAnsi="Arial" w:cs="Arial"/>
          <w:sz w:val="22"/>
          <w:szCs w:val="22"/>
        </w:rPr>
        <w:t>a) zupa - min. 250 ml,</w:t>
      </w:r>
      <w:r w:rsidR="00EA2169">
        <w:rPr>
          <w:rFonts w:ascii="Arial" w:eastAsia="Times New Roman" w:hAnsi="Arial" w:cs="Arial"/>
          <w:sz w:val="22"/>
          <w:szCs w:val="22"/>
        </w:rPr>
        <w:t xml:space="preserve"> maksymalnie 2000 porcji.</w:t>
      </w:r>
    </w:p>
    <w:p w:rsidR="00F5686A" w:rsidRPr="00774CB3" w:rsidRDefault="00F5686A" w:rsidP="00774CB3">
      <w:pPr>
        <w:jc w:val="both"/>
        <w:rPr>
          <w:rFonts w:ascii="Arial" w:eastAsia="Times New Roman" w:hAnsi="Arial" w:cs="Arial"/>
          <w:sz w:val="22"/>
          <w:szCs w:val="22"/>
        </w:rPr>
      </w:pPr>
      <w:r w:rsidRPr="00774CB3">
        <w:rPr>
          <w:rFonts w:ascii="Arial" w:eastAsia="Times New Roman" w:hAnsi="Arial" w:cs="Arial"/>
          <w:sz w:val="22"/>
          <w:szCs w:val="22"/>
        </w:rPr>
        <w:t>b) ryba - min. 100 g,</w:t>
      </w:r>
    </w:p>
    <w:p w:rsidR="00F5686A" w:rsidRPr="00774CB3" w:rsidRDefault="00F5686A" w:rsidP="00774CB3">
      <w:pPr>
        <w:jc w:val="both"/>
        <w:rPr>
          <w:rFonts w:ascii="Arial" w:hAnsi="Arial" w:cs="Arial"/>
          <w:sz w:val="22"/>
          <w:szCs w:val="22"/>
        </w:rPr>
      </w:pPr>
      <w:r w:rsidRPr="00774CB3">
        <w:rPr>
          <w:rFonts w:ascii="Arial" w:eastAsia="Times New Roman" w:hAnsi="Arial" w:cs="Arial"/>
          <w:sz w:val="22"/>
          <w:szCs w:val="22"/>
        </w:rPr>
        <w:t>c) inne - min. 100 g.</w:t>
      </w:r>
    </w:p>
    <w:p w:rsidR="00F5686A" w:rsidRPr="00774CB3" w:rsidRDefault="00F5686A" w:rsidP="00774CB3">
      <w:pPr>
        <w:widowControl w:val="0"/>
        <w:autoSpaceDE w:val="0"/>
        <w:autoSpaceDN w:val="0"/>
        <w:adjustRightInd w:val="0"/>
        <w:jc w:val="both"/>
        <w:rPr>
          <w:rFonts w:ascii="Arial" w:eastAsia="Times New Roman" w:hAnsi="Arial" w:cs="Arial"/>
          <w:sz w:val="22"/>
          <w:szCs w:val="22"/>
        </w:rPr>
      </w:pPr>
    </w:p>
    <w:p w:rsidR="00F5686A" w:rsidRPr="00774CB3" w:rsidRDefault="00F5686A" w:rsidP="00774CB3">
      <w:pPr>
        <w:widowControl w:val="0"/>
        <w:autoSpaceDE w:val="0"/>
        <w:autoSpaceDN w:val="0"/>
        <w:adjustRightInd w:val="0"/>
        <w:jc w:val="both"/>
        <w:rPr>
          <w:rFonts w:ascii="Arial" w:hAnsi="Arial" w:cs="Arial"/>
          <w:sz w:val="22"/>
          <w:szCs w:val="22"/>
        </w:rPr>
      </w:pPr>
      <w:r w:rsidRPr="00774CB3">
        <w:rPr>
          <w:rFonts w:ascii="Arial" w:eastAsia="Times New Roman" w:hAnsi="Arial" w:cs="Arial"/>
          <w:sz w:val="22"/>
          <w:szCs w:val="22"/>
        </w:rPr>
        <w:t xml:space="preserve">Pokaz kulinarny - promocja kultury kulinarnej opartej na potrawach kulinarnych z ryb flądra, pokaz umiejętności kulinarnych znanego kucharza, połączony z degustacją dań. Na scenie będzie miał miejsce pokaz sporządzania potraw rybnych z flądry– 4 dania po 50 porcji każde, razem 200 porcji. Potrawy będą przyrządzane przez kucharza, a następnie degustowane przez widzów imprezy. </w:t>
      </w:r>
      <w:r w:rsidR="00040DEE">
        <w:rPr>
          <w:rFonts w:ascii="Arial" w:eastAsia="Times New Roman" w:hAnsi="Arial" w:cs="Arial"/>
          <w:sz w:val="22"/>
          <w:szCs w:val="22"/>
        </w:rPr>
        <w:t>Ogółem wydanych zostanie 5000 porcji.</w:t>
      </w:r>
      <w:r w:rsidR="00040DEE" w:rsidRPr="00774CB3">
        <w:rPr>
          <w:rFonts w:ascii="Arial" w:eastAsia="Times New Roman" w:hAnsi="Arial" w:cs="Arial"/>
          <w:sz w:val="22"/>
          <w:szCs w:val="22"/>
        </w:rPr>
        <w:br/>
      </w:r>
      <w:r w:rsidRPr="00774CB3">
        <w:rPr>
          <w:rFonts w:ascii="Arial" w:eastAsia="Times New Roman" w:hAnsi="Arial" w:cs="Arial"/>
          <w:sz w:val="22"/>
          <w:szCs w:val="22"/>
        </w:rPr>
        <w:t xml:space="preserve">Powyższe wydarzenia odbędą się przy scenie i na scenie Amfiteatru w Dźwirzynie , zdolnej pomieścić kucharzy, stoły i zastawę oraz sprzęt nagłośnieniowy. Wykonawca zapewni sprzęt kulinarny i środki spożywcze niezbędne do przeprowadzenia pokazu kulinarnego. </w:t>
      </w:r>
    </w:p>
    <w:p w:rsidR="00F5686A" w:rsidRPr="003C169F" w:rsidRDefault="00F5686A" w:rsidP="00F5686A">
      <w:pPr>
        <w:rPr>
          <w:rFonts w:ascii="Arial" w:hAnsi="Arial" w:cs="Arial"/>
        </w:rPr>
      </w:pPr>
    </w:p>
    <w:p w:rsidR="00380EAA" w:rsidRPr="00243494" w:rsidRDefault="00E36611">
      <w:pPr>
        <w:pStyle w:val="Teksttreci0"/>
        <w:shd w:val="clear" w:color="auto" w:fill="auto"/>
        <w:spacing w:after="180" w:line="245" w:lineRule="exact"/>
        <w:ind w:left="20" w:right="20" w:firstLine="0"/>
        <w:jc w:val="both"/>
        <w:rPr>
          <w:b/>
        </w:rPr>
      </w:pPr>
      <w:r>
        <w:t xml:space="preserve">Przedmiot zamówienia </w:t>
      </w:r>
      <w:r w:rsidR="00F5686A">
        <w:t xml:space="preserve">ma być zorganizowany </w:t>
      </w:r>
      <w:r w:rsidR="00F5686A" w:rsidRPr="00F5686A">
        <w:rPr>
          <w:rFonts w:ascii="Arial" w:eastAsia="Times New Roman" w:hAnsi="Arial" w:cs="Arial"/>
          <w:b/>
        </w:rPr>
        <w:t>przy i w Amfiteatrze w Gminnym Centrum Sportu i Rekreacji w Dźwirzynie</w:t>
      </w:r>
      <w:r w:rsidR="00243494" w:rsidRPr="00F5686A">
        <w:rPr>
          <w:rFonts w:ascii="Arial" w:hAnsi="Arial" w:cs="Arial"/>
          <w:b/>
        </w:rPr>
        <w:t>, ul. Hanki Sawickiej, 78-131 Dźwirzyno</w:t>
      </w:r>
      <w:r w:rsidRPr="00243494">
        <w:rPr>
          <w:b/>
        </w:rPr>
        <w:t>.</w:t>
      </w:r>
    </w:p>
    <w:p w:rsidR="00380EAA" w:rsidRDefault="00E36611">
      <w:pPr>
        <w:pStyle w:val="Teksttreci0"/>
        <w:shd w:val="clear" w:color="auto" w:fill="auto"/>
        <w:spacing w:after="0" w:line="245" w:lineRule="exact"/>
        <w:ind w:left="20" w:firstLine="0"/>
        <w:jc w:val="both"/>
      </w:pPr>
      <w:r>
        <w:t>Kody Wspólnego Słownika Zamówień (CPV):</w:t>
      </w:r>
    </w:p>
    <w:p w:rsidR="009A2586" w:rsidRDefault="009A2586" w:rsidP="00633D9C">
      <w:pPr>
        <w:pStyle w:val="Teksttreci0"/>
        <w:shd w:val="clear" w:color="auto" w:fill="auto"/>
        <w:tabs>
          <w:tab w:val="left" w:pos="746"/>
        </w:tabs>
        <w:spacing w:after="0" w:line="245" w:lineRule="exact"/>
        <w:ind w:firstLine="0"/>
        <w:jc w:val="both"/>
        <w:rPr>
          <w:rFonts w:ascii="Arial" w:hAnsi="Arial" w:cs="Arial"/>
          <w:b/>
          <w:color w:val="auto"/>
          <w:sz w:val="24"/>
          <w:szCs w:val="24"/>
        </w:rPr>
      </w:pPr>
    </w:p>
    <w:p w:rsidR="00633D9C" w:rsidRPr="00774CB3" w:rsidRDefault="00633D9C" w:rsidP="00633D9C">
      <w:pPr>
        <w:pStyle w:val="Teksttreci0"/>
        <w:shd w:val="clear" w:color="auto" w:fill="auto"/>
        <w:tabs>
          <w:tab w:val="left" w:pos="746"/>
        </w:tabs>
        <w:spacing w:after="0" w:line="245" w:lineRule="exact"/>
        <w:ind w:firstLine="0"/>
        <w:jc w:val="both"/>
        <w:rPr>
          <w:rFonts w:ascii="Arial" w:hAnsi="Arial" w:cs="Arial"/>
          <w:b/>
          <w:color w:val="auto"/>
        </w:rPr>
      </w:pPr>
      <w:r w:rsidRPr="00774CB3">
        <w:rPr>
          <w:rFonts w:ascii="Arial" w:hAnsi="Arial" w:cs="Arial"/>
          <w:b/>
          <w:color w:val="auto"/>
        </w:rPr>
        <w:t>79952100-3 Usługi w zakresie organizacji imprez kulturalnych</w:t>
      </w:r>
    </w:p>
    <w:p w:rsidR="00633D9C" w:rsidRPr="009A2586" w:rsidRDefault="00633D9C" w:rsidP="00633D9C">
      <w:pPr>
        <w:pStyle w:val="Teksttreci0"/>
        <w:shd w:val="clear" w:color="auto" w:fill="auto"/>
        <w:tabs>
          <w:tab w:val="left" w:pos="746"/>
        </w:tabs>
        <w:spacing w:after="0" w:line="245" w:lineRule="exact"/>
        <w:ind w:firstLine="0"/>
        <w:jc w:val="both"/>
        <w:rPr>
          <w:rFonts w:ascii="Arial" w:hAnsi="Arial" w:cs="Arial"/>
          <w:b/>
          <w:color w:val="auto"/>
          <w:sz w:val="24"/>
          <w:szCs w:val="24"/>
        </w:rPr>
      </w:pPr>
    </w:p>
    <w:p w:rsidR="00380EAA" w:rsidRDefault="00E36611" w:rsidP="00633D9C">
      <w:pPr>
        <w:pStyle w:val="Teksttreci0"/>
        <w:shd w:val="clear" w:color="auto" w:fill="auto"/>
        <w:tabs>
          <w:tab w:val="left" w:pos="746"/>
        </w:tabs>
        <w:spacing w:after="0" w:line="245" w:lineRule="exact"/>
        <w:ind w:firstLine="0"/>
        <w:jc w:val="both"/>
      </w:pPr>
      <w:r>
        <w:t>Zamawiający nie dopuszcza możliwości składania ofert wariantowych.</w:t>
      </w:r>
    </w:p>
    <w:p w:rsidR="00380EAA" w:rsidRDefault="00E36611">
      <w:pPr>
        <w:pStyle w:val="Teksttreci0"/>
        <w:numPr>
          <w:ilvl w:val="1"/>
          <w:numId w:val="2"/>
        </w:numPr>
        <w:shd w:val="clear" w:color="auto" w:fill="auto"/>
        <w:tabs>
          <w:tab w:val="left" w:pos="765"/>
        </w:tabs>
        <w:spacing w:after="0" w:line="245" w:lineRule="exact"/>
        <w:ind w:left="720" w:hanging="320"/>
        <w:jc w:val="both"/>
      </w:pPr>
      <w:r>
        <w:t>Przedmiotem niniejszego postępowania nie jest zawarcie umowy ramowej.</w:t>
      </w:r>
    </w:p>
    <w:p w:rsidR="00380EAA" w:rsidRDefault="00E36611">
      <w:pPr>
        <w:pStyle w:val="Teksttreci0"/>
        <w:numPr>
          <w:ilvl w:val="1"/>
          <w:numId w:val="2"/>
        </w:numPr>
        <w:shd w:val="clear" w:color="auto" w:fill="auto"/>
        <w:tabs>
          <w:tab w:val="left" w:pos="746"/>
        </w:tabs>
        <w:spacing w:after="0" w:line="245" w:lineRule="exact"/>
        <w:ind w:left="720" w:hanging="320"/>
        <w:jc w:val="both"/>
      </w:pPr>
      <w:r>
        <w:t>Zamawiający nie dopuszcza możliwość udzielenia zamówień uzupełniających.</w:t>
      </w:r>
    </w:p>
    <w:p w:rsidR="00380EAA" w:rsidRDefault="00E36611">
      <w:pPr>
        <w:pStyle w:val="Teksttreci0"/>
        <w:numPr>
          <w:ilvl w:val="1"/>
          <w:numId w:val="2"/>
        </w:numPr>
        <w:shd w:val="clear" w:color="auto" w:fill="auto"/>
        <w:tabs>
          <w:tab w:val="left" w:pos="765"/>
        </w:tabs>
        <w:spacing w:after="0" w:line="245" w:lineRule="exact"/>
        <w:ind w:left="720" w:right="20" w:hanging="320"/>
        <w:jc w:val="both"/>
      </w:pPr>
      <w:r>
        <w:t>Informacja na temat możliwości powierzenia przez wykonawcę wykonania części lub całości zamówienia podwykonawcom:</w:t>
      </w:r>
    </w:p>
    <w:p w:rsidR="00380EAA" w:rsidRDefault="00E36611">
      <w:pPr>
        <w:pStyle w:val="Teksttreci0"/>
        <w:shd w:val="clear" w:color="auto" w:fill="auto"/>
        <w:spacing w:after="0" w:line="245" w:lineRule="exact"/>
        <w:ind w:left="720" w:right="20" w:firstLine="0"/>
        <w:jc w:val="both"/>
      </w:pPr>
      <w:r>
        <w:t>Wykonawca może powierzyć wykonanie części lub całości niniejszego zamówienia podwykonawcom. W takim przypadku zobowiązany jest do wykazania w formularzu ofertowym części zamówienia, której wykonanie zamierza powierzyć podwykonawcom.</w:t>
      </w:r>
    </w:p>
    <w:p w:rsidR="00380EAA" w:rsidRDefault="00E36611">
      <w:pPr>
        <w:pStyle w:val="Teksttreci0"/>
        <w:numPr>
          <w:ilvl w:val="1"/>
          <w:numId w:val="2"/>
        </w:numPr>
        <w:shd w:val="clear" w:color="auto" w:fill="auto"/>
        <w:tabs>
          <w:tab w:val="left" w:pos="746"/>
        </w:tabs>
        <w:spacing w:after="0" w:line="200" w:lineRule="exact"/>
        <w:ind w:left="720" w:hanging="320"/>
        <w:jc w:val="both"/>
      </w:pPr>
      <w:r>
        <w:t>Wymagania stawiane Wykonawcy:</w:t>
      </w:r>
    </w:p>
    <w:p w:rsidR="00380EAA" w:rsidRDefault="00E36611">
      <w:pPr>
        <w:pStyle w:val="Teksttreci0"/>
        <w:numPr>
          <w:ilvl w:val="2"/>
          <w:numId w:val="2"/>
        </w:numPr>
        <w:shd w:val="clear" w:color="auto" w:fill="auto"/>
        <w:tabs>
          <w:tab w:val="left" w:pos="1116"/>
        </w:tabs>
        <w:spacing w:after="0" w:line="245" w:lineRule="exact"/>
        <w:ind w:left="1100" w:right="20"/>
      </w:pPr>
      <w:r>
        <w:t>Wykonawca jest odpowiedzialny za jakość, zgodność z warunkami technicznymi i jakościowymi opisanymi dla przedmiotu zamówienia.</w:t>
      </w:r>
    </w:p>
    <w:p w:rsidR="00380EAA" w:rsidRDefault="00E36611">
      <w:pPr>
        <w:pStyle w:val="Teksttreci0"/>
        <w:numPr>
          <w:ilvl w:val="2"/>
          <w:numId w:val="2"/>
        </w:numPr>
        <w:shd w:val="clear" w:color="auto" w:fill="auto"/>
        <w:tabs>
          <w:tab w:val="left" w:pos="1116"/>
        </w:tabs>
        <w:spacing w:after="0" w:line="245" w:lineRule="exact"/>
        <w:ind w:left="780" w:hanging="360"/>
        <w:jc w:val="both"/>
      </w:pPr>
      <w:r>
        <w:t>Wymagana jest należyta staranność przy realizacji zobowiązań umowy,</w:t>
      </w:r>
    </w:p>
    <w:p w:rsidR="00380EAA" w:rsidRDefault="00E36611">
      <w:pPr>
        <w:pStyle w:val="Teksttreci0"/>
        <w:numPr>
          <w:ilvl w:val="2"/>
          <w:numId w:val="2"/>
        </w:numPr>
        <w:shd w:val="clear" w:color="auto" w:fill="auto"/>
        <w:tabs>
          <w:tab w:val="left" w:pos="1130"/>
        </w:tabs>
        <w:spacing w:after="0" w:line="245" w:lineRule="exact"/>
        <w:ind w:left="1100" w:right="20"/>
      </w:pPr>
      <w:r>
        <w:t>Ustalenia i decyzje dotyczące wykonywania zamówienia uzgadniane będą przez zamawiającego z ustanowionym przedstawicielem wykonawcy.</w:t>
      </w:r>
    </w:p>
    <w:p w:rsidR="00380EAA" w:rsidRDefault="00E36611">
      <w:pPr>
        <w:pStyle w:val="Teksttreci0"/>
        <w:numPr>
          <w:ilvl w:val="2"/>
          <w:numId w:val="2"/>
        </w:numPr>
        <w:shd w:val="clear" w:color="auto" w:fill="auto"/>
        <w:tabs>
          <w:tab w:val="left" w:pos="1121"/>
        </w:tabs>
        <w:spacing w:after="0" w:line="245" w:lineRule="exact"/>
        <w:ind w:left="1100" w:right="20"/>
      </w:pPr>
      <w:r>
        <w:t xml:space="preserve">Określenie przez wykonawcę telefonów kontaktowych i numerów </w:t>
      </w:r>
      <w:r w:rsidRPr="00E86A97">
        <w:t xml:space="preserve">fax. </w:t>
      </w:r>
      <w:r>
        <w:t>oraz innych ustaleń niezbędnych dla sprawnego i terminowego wykonania zamówienia.</w:t>
      </w:r>
    </w:p>
    <w:p w:rsidR="00380EAA" w:rsidRDefault="00E36611">
      <w:pPr>
        <w:pStyle w:val="Teksttreci0"/>
        <w:numPr>
          <w:ilvl w:val="2"/>
          <w:numId w:val="2"/>
        </w:numPr>
        <w:shd w:val="clear" w:color="auto" w:fill="auto"/>
        <w:tabs>
          <w:tab w:val="left" w:pos="1116"/>
        </w:tabs>
        <w:spacing w:after="0" w:line="245" w:lineRule="exact"/>
        <w:ind w:left="1100" w:right="20"/>
      </w:pPr>
      <w:r>
        <w:lastRenderedPageBreak/>
        <w:t>Zamawiający nie ponosi odpowiedzialności za szkody wyrządzone przez Wykonawcę podczas wykonywania przedmiotu zamówienia.</w:t>
      </w:r>
    </w:p>
    <w:p w:rsidR="00F5686A" w:rsidRPr="00F5686A" w:rsidRDefault="00F5686A" w:rsidP="00F5686A">
      <w:pPr>
        <w:pStyle w:val="Teksttreci0"/>
        <w:numPr>
          <w:ilvl w:val="1"/>
          <w:numId w:val="2"/>
        </w:numPr>
        <w:shd w:val="clear" w:color="auto" w:fill="auto"/>
        <w:tabs>
          <w:tab w:val="left" w:pos="766"/>
        </w:tabs>
        <w:spacing w:after="0" w:line="245" w:lineRule="exact"/>
        <w:ind w:left="780" w:right="20" w:hanging="360"/>
      </w:pPr>
      <w:r>
        <w:t>Wymagania organizacyjne</w:t>
      </w:r>
      <w:r w:rsidR="00774CB3">
        <w:t>.</w:t>
      </w:r>
      <w:r>
        <w:t xml:space="preserve"> </w:t>
      </w:r>
      <w:r w:rsidRPr="00774CB3">
        <w:rPr>
          <w:rFonts w:ascii="Arial" w:hAnsi="Arial" w:cs="Arial"/>
          <w:sz w:val="22"/>
          <w:szCs w:val="22"/>
        </w:rPr>
        <w:t xml:space="preserve">Wykonawca udostępni wizerunek szefa kuchni na potrzeby promocji oraz wypromuje imprezę na stronie szefa kuchni – zapowiedź przed i relacja ze zdjęciami po imprezie. Czas trwania imprezy </w:t>
      </w:r>
      <w:r w:rsidR="002D7C48">
        <w:rPr>
          <w:rFonts w:ascii="Arial" w:hAnsi="Arial" w:cs="Arial"/>
          <w:sz w:val="22"/>
          <w:szCs w:val="22"/>
        </w:rPr>
        <w:t xml:space="preserve">w godzinach </w:t>
      </w:r>
      <w:r w:rsidRPr="00774CB3">
        <w:rPr>
          <w:rFonts w:ascii="Arial" w:hAnsi="Arial" w:cs="Arial"/>
          <w:sz w:val="22"/>
          <w:szCs w:val="22"/>
        </w:rPr>
        <w:t xml:space="preserve">– 14.00 – 22.00.Zamawiający </w:t>
      </w:r>
      <w:r w:rsidRPr="00774CB3">
        <w:rPr>
          <w:rFonts w:ascii="Arial" w:eastAsia="Times New Roman" w:hAnsi="Arial" w:cs="Arial"/>
          <w:sz w:val="22"/>
          <w:szCs w:val="22"/>
        </w:rPr>
        <w:t xml:space="preserve">zapewni konferansjera, oprawę muzyczną, ochronę, opiekę medyczną i porządek, miejsce przy Amfiteatrze w Gminnym Centrum Sportu i Rekreacji w Dźwirzynie oraz energię elektryczną i wodę do realizacji zamówienia. Zamawiający nie zapewnia noclegów dla ekipy wykonawcy. </w:t>
      </w:r>
      <w:r w:rsidRPr="00774CB3">
        <w:rPr>
          <w:rFonts w:ascii="Arial" w:hAnsi="Arial" w:cs="Arial"/>
          <w:sz w:val="22"/>
          <w:szCs w:val="22"/>
        </w:rPr>
        <w:t>Wykonawca dodatkowo wyraża zgodę na udział w pokazie mediów publicznych oraz prasy na zasadach umożliwiających przekazanie informacji o imprezie, zgodnie z odpowiednimi przepisami ustawy z dnia 29 grudnia 1992 r. o radiofonii i telewizji (tj. Dz. U. z 2004 r. nr 253, poz. 2531 ze zm.) oraz ustawy z dnia 26 stycznia 1984 r. prawo prasowe (Dz. U. z 1984 r. nr 5, poz.24 ze zm.).· Wykonawca wyraża zgodę na wykorzystywanie swojego wizerunku zgodnie ze statutową działalnością Zamawiającego</w:t>
      </w:r>
    </w:p>
    <w:p w:rsidR="00380EAA" w:rsidRDefault="00E36611">
      <w:pPr>
        <w:pStyle w:val="Teksttreci0"/>
        <w:numPr>
          <w:ilvl w:val="1"/>
          <w:numId w:val="2"/>
        </w:numPr>
        <w:shd w:val="clear" w:color="auto" w:fill="auto"/>
        <w:tabs>
          <w:tab w:val="left" w:pos="766"/>
        </w:tabs>
        <w:spacing w:after="216" w:line="245" w:lineRule="exact"/>
        <w:ind w:left="780" w:right="20" w:hanging="360"/>
        <w:jc w:val="both"/>
      </w:pPr>
      <w:r>
        <w:t xml:space="preserve">Wymagania dotyczące </w:t>
      </w:r>
      <w:r w:rsidR="00F5686A">
        <w:t>gwarancji -</w:t>
      </w:r>
      <w:r w:rsidR="00F5686A" w:rsidRPr="00F5686A">
        <w:t xml:space="preserve"> </w:t>
      </w:r>
      <w:r w:rsidR="00F5686A">
        <w:t xml:space="preserve">Nie dotyczy </w:t>
      </w:r>
      <w:r>
        <w:t>.</w:t>
      </w:r>
    </w:p>
    <w:p w:rsidR="00380EAA" w:rsidRDefault="00E36611">
      <w:pPr>
        <w:pStyle w:val="Nagwek10"/>
        <w:keepNext/>
        <w:keepLines/>
        <w:numPr>
          <w:ilvl w:val="0"/>
          <w:numId w:val="3"/>
        </w:numPr>
        <w:shd w:val="clear" w:color="auto" w:fill="auto"/>
        <w:tabs>
          <w:tab w:val="left" w:pos="342"/>
        </w:tabs>
        <w:spacing w:before="0" w:after="226" w:line="200" w:lineRule="exact"/>
        <w:ind w:left="20" w:firstLine="0"/>
        <w:jc w:val="both"/>
      </w:pPr>
      <w:bookmarkStart w:id="1" w:name="bookmark4"/>
      <w:r>
        <w:t>Termin wykonania zamówienia</w:t>
      </w:r>
      <w:bookmarkEnd w:id="1"/>
    </w:p>
    <w:p w:rsidR="00380EAA" w:rsidRDefault="00E36611" w:rsidP="002E641A">
      <w:pPr>
        <w:pStyle w:val="Teksttreci0"/>
        <w:shd w:val="clear" w:color="auto" w:fill="auto"/>
        <w:spacing w:after="172" w:line="240" w:lineRule="exact"/>
        <w:ind w:left="20" w:right="3037" w:firstLine="0"/>
      </w:pPr>
      <w:r>
        <w:t xml:space="preserve">Wymagany termin wykonania zamówienia: </w:t>
      </w:r>
      <w:r w:rsidR="00AD73BC">
        <w:rPr>
          <w:rStyle w:val="TeksttreciPogrubienie0"/>
        </w:rPr>
        <w:t>6</w:t>
      </w:r>
      <w:r w:rsidR="002E641A">
        <w:rPr>
          <w:rStyle w:val="TeksttreciPogrubienie0"/>
        </w:rPr>
        <w:t xml:space="preserve"> </w:t>
      </w:r>
      <w:r w:rsidR="00AD73BC">
        <w:rPr>
          <w:rStyle w:val="TeksttreciPogrubienie0"/>
        </w:rPr>
        <w:t>lipca</w:t>
      </w:r>
      <w:r>
        <w:rPr>
          <w:rStyle w:val="TeksttreciPogrubienie0"/>
        </w:rPr>
        <w:t xml:space="preserve"> 201</w:t>
      </w:r>
      <w:r w:rsidR="00AD73BC">
        <w:rPr>
          <w:rStyle w:val="TeksttreciPogrubienie0"/>
        </w:rPr>
        <w:t>3</w:t>
      </w:r>
      <w:r>
        <w:rPr>
          <w:rStyle w:val="TeksttreciPogrubienie0"/>
        </w:rPr>
        <w:t xml:space="preserve"> r.</w:t>
      </w:r>
    </w:p>
    <w:p w:rsidR="00380EAA" w:rsidRDefault="00E36611">
      <w:pPr>
        <w:pStyle w:val="Nagwek10"/>
        <w:keepNext/>
        <w:keepLines/>
        <w:numPr>
          <w:ilvl w:val="0"/>
          <w:numId w:val="3"/>
        </w:numPr>
        <w:shd w:val="clear" w:color="auto" w:fill="auto"/>
        <w:tabs>
          <w:tab w:val="left" w:pos="318"/>
        </w:tabs>
        <w:spacing w:before="0" w:after="184" w:line="250" w:lineRule="exact"/>
        <w:ind w:left="20" w:right="20" w:firstLine="0"/>
        <w:jc w:val="both"/>
      </w:pPr>
      <w:bookmarkStart w:id="2" w:name="bookmark5"/>
      <w:r>
        <w:t>Warunki udziału w post</w:t>
      </w:r>
      <w:r>
        <w:rPr>
          <w:rStyle w:val="Nagwek12"/>
        </w:rPr>
        <w:t>ę</w:t>
      </w:r>
      <w:r>
        <w:t>powaniu oraz opis sposobu dokonywania oceny spełnienia tych warunków</w:t>
      </w:r>
      <w:bookmarkEnd w:id="2"/>
    </w:p>
    <w:p w:rsidR="00380EAA" w:rsidRDefault="00E36611">
      <w:pPr>
        <w:pStyle w:val="Teksttreci0"/>
        <w:numPr>
          <w:ilvl w:val="1"/>
          <w:numId w:val="3"/>
        </w:numPr>
        <w:shd w:val="clear" w:color="auto" w:fill="auto"/>
        <w:tabs>
          <w:tab w:val="left" w:pos="756"/>
        </w:tabs>
        <w:spacing w:after="0" w:line="245" w:lineRule="exact"/>
        <w:ind w:left="780" w:right="20" w:hanging="360"/>
        <w:jc w:val="both"/>
      </w:pPr>
      <w:r>
        <w:t>O udzielenie niniejszego zamówienia mogą ubiegać się wykonawcy, którzy spełniają warunki, dotyczące:</w:t>
      </w:r>
    </w:p>
    <w:p w:rsidR="00A02080" w:rsidRDefault="00E36611" w:rsidP="00A02080">
      <w:pPr>
        <w:pStyle w:val="Teksttreci0"/>
        <w:numPr>
          <w:ilvl w:val="2"/>
          <w:numId w:val="3"/>
        </w:numPr>
        <w:shd w:val="clear" w:color="auto" w:fill="auto"/>
        <w:tabs>
          <w:tab w:val="left" w:pos="1441"/>
        </w:tabs>
        <w:spacing w:after="0" w:line="245" w:lineRule="exact"/>
        <w:ind w:left="1440" w:right="20" w:hanging="340"/>
        <w:rPr>
          <w:sz w:val="24"/>
          <w:szCs w:val="24"/>
        </w:rPr>
      </w:pPr>
      <w:r w:rsidRPr="00A02080">
        <w:rPr>
          <w:sz w:val="24"/>
          <w:szCs w:val="24"/>
        </w:rPr>
        <w:t>posiadania uprawnień do wykonywania określonej działalności lub czynności, jeżeli przepisy prawa nakładają obowiązek ich posiadania,</w:t>
      </w:r>
    </w:p>
    <w:p w:rsidR="00867AF7" w:rsidRPr="00A02080" w:rsidRDefault="00867AF7" w:rsidP="00A02080">
      <w:pPr>
        <w:pStyle w:val="Teksttreci0"/>
        <w:shd w:val="clear" w:color="auto" w:fill="auto"/>
        <w:tabs>
          <w:tab w:val="left" w:pos="1441"/>
        </w:tabs>
        <w:spacing w:after="0" w:line="245" w:lineRule="exact"/>
        <w:ind w:left="1440" w:right="20" w:firstLine="0"/>
        <w:rPr>
          <w:sz w:val="24"/>
          <w:szCs w:val="24"/>
        </w:rPr>
      </w:pPr>
      <w:r w:rsidRPr="00A02080">
        <w:rPr>
          <w:rFonts w:ascii="Arial" w:hAnsi="Arial" w:cs="Arial"/>
          <w:sz w:val="24"/>
          <w:szCs w:val="24"/>
        </w:rPr>
        <w:t>Wykonawca spełni warunek jeśli przedstawi dokumenty poświadczające Wykształcenie wyższe o kierunku gastronomicznym/żywnościowym lub dyplom mistrzowski w zawodzie „kucharz” wydany przez Cech Rzemieślniczy</w:t>
      </w:r>
    </w:p>
    <w:p w:rsidR="00380EAA" w:rsidRPr="00A02080" w:rsidRDefault="00E36611">
      <w:pPr>
        <w:pStyle w:val="Teksttreci0"/>
        <w:numPr>
          <w:ilvl w:val="2"/>
          <w:numId w:val="3"/>
        </w:numPr>
        <w:shd w:val="clear" w:color="auto" w:fill="auto"/>
        <w:tabs>
          <w:tab w:val="left" w:pos="1513"/>
        </w:tabs>
        <w:spacing w:after="0" w:line="245" w:lineRule="exact"/>
        <w:ind w:left="1440" w:hanging="340"/>
        <w:rPr>
          <w:sz w:val="24"/>
          <w:szCs w:val="24"/>
        </w:rPr>
      </w:pPr>
      <w:r w:rsidRPr="00A02080">
        <w:rPr>
          <w:sz w:val="24"/>
          <w:szCs w:val="24"/>
        </w:rPr>
        <w:t>posiadania wiedzy i doświadczenia</w:t>
      </w:r>
    </w:p>
    <w:p w:rsidR="00093CDF" w:rsidRPr="00A02080" w:rsidRDefault="00093CDF" w:rsidP="00093CDF">
      <w:pPr>
        <w:pStyle w:val="Teksttreci0"/>
        <w:shd w:val="clear" w:color="auto" w:fill="auto"/>
        <w:tabs>
          <w:tab w:val="left" w:pos="1513"/>
        </w:tabs>
        <w:spacing w:after="0" w:line="245" w:lineRule="exact"/>
        <w:ind w:left="1440" w:firstLine="0"/>
        <w:rPr>
          <w:sz w:val="22"/>
          <w:szCs w:val="22"/>
        </w:rPr>
      </w:pPr>
      <w:r w:rsidRPr="00A02080">
        <w:rPr>
          <w:sz w:val="24"/>
          <w:szCs w:val="24"/>
        </w:rPr>
        <w:t>Na potwierdzenie tego warunku</w:t>
      </w:r>
      <w:r w:rsidRPr="00A02080">
        <w:rPr>
          <w:sz w:val="22"/>
          <w:szCs w:val="22"/>
        </w:rPr>
        <w:t xml:space="preserve"> Wykonawca musi wykazać, że wykonał w okresie ostatnich trzech lat przed dniem wszczęcia postępowania o udzielenie zamówienia, a jeżeli okres prowadzenia działalności jest krótszy- w tym okresie co </w:t>
      </w:r>
      <w:r w:rsidR="00A02080" w:rsidRPr="00A02080">
        <w:rPr>
          <w:sz w:val="22"/>
          <w:szCs w:val="22"/>
        </w:rPr>
        <w:t>najmniej trzech zamówień o podobnym charakterze o wartości nie mniejszej niż 100.000 zł.</w:t>
      </w:r>
      <w:r w:rsidRPr="00A02080">
        <w:rPr>
          <w:sz w:val="22"/>
          <w:szCs w:val="22"/>
        </w:rPr>
        <w:t xml:space="preserve">. Do oferty należy dołączyć dokumenty potwierdzające należyte wykonanie zamówień wskazanych przez wykonawcę. Wykaz zamówień </w:t>
      </w:r>
      <w:r w:rsidR="00A02080" w:rsidRPr="00A02080">
        <w:rPr>
          <w:sz w:val="22"/>
          <w:szCs w:val="22"/>
        </w:rPr>
        <w:t xml:space="preserve">- </w:t>
      </w:r>
      <w:r w:rsidRPr="00A02080">
        <w:rPr>
          <w:sz w:val="22"/>
          <w:szCs w:val="22"/>
        </w:rPr>
        <w:t xml:space="preserve">załącznik nr </w:t>
      </w:r>
      <w:r w:rsidR="00D84822">
        <w:rPr>
          <w:sz w:val="22"/>
          <w:szCs w:val="22"/>
        </w:rPr>
        <w:t>5</w:t>
      </w:r>
    </w:p>
    <w:p w:rsidR="00380EAA" w:rsidRPr="00A02080" w:rsidRDefault="00E36611">
      <w:pPr>
        <w:pStyle w:val="Teksttreci0"/>
        <w:numPr>
          <w:ilvl w:val="2"/>
          <w:numId w:val="3"/>
        </w:numPr>
        <w:shd w:val="clear" w:color="auto" w:fill="auto"/>
        <w:tabs>
          <w:tab w:val="left" w:pos="1494"/>
        </w:tabs>
        <w:spacing w:after="0" w:line="245" w:lineRule="exact"/>
        <w:ind w:left="1440" w:right="20" w:hanging="340"/>
        <w:rPr>
          <w:sz w:val="22"/>
          <w:szCs w:val="22"/>
        </w:rPr>
      </w:pPr>
      <w:r w:rsidRPr="00A02080">
        <w:rPr>
          <w:sz w:val="22"/>
          <w:szCs w:val="22"/>
        </w:rPr>
        <w:t>dysponowania odpowiednim potencjałem technicznym oraz osobami zdolnymi do wykonania zamówienia</w:t>
      </w:r>
    </w:p>
    <w:p w:rsidR="00093CDF" w:rsidRPr="00A02080" w:rsidRDefault="00093CDF" w:rsidP="00093CDF">
      <w:pPr>
        <w:pStyle w:val="Teksttreci0"/>
        <w:shd w:val="clear" w:color="auto" w:fill="auto"/>
        <w:tabs>
          <w:tab w:val="left" w:pos="1494"/>
        </w:tabs>
        <w:spacing w:after="0" w:line="245" w:lineRule="exact"/>
        <w:ind w:left="1440" w:right="20" w:firstLine="0"/>
        <w:rPr>
          <w:sz w:val="22"/>
          <w:szCs w:val="22"/>
        </w:rPr>
      </w:pPr>
      <w:r w:rsidRPr="00A02080">
        <w:rPr>
          <w:sz w:val="22"/>
          <w:szCs w:val="22"/>
        </w:rPr>
        <w:t>Wykonawcy ubiegający się o udzielenie zamówienia posiadają lub mają zapewniony dostęp (umowa najmu, umowa leasingu) do w pełni sprawnych urządzeń i sprzętu kucharskiego umo</w:t>
      </w:r>
      <w:r w:rsidR="00A02080">
        <w:rPr>
          <w:sz w:val="22"/>
          <w:szCs w:val="22"/>
        </w:rPr>
        <w:t>ż</w:t>
      </w:r>
      <w:r w:rsidRPr="00A02080">
        <w:rPr>
          <w:sz w:val="22"/>
          <w:szCs w:val="22"/>
        </w:rPr>
        <w:t xml:space="preserve">liwiającego realizację usługi. Wykaz </w:t>
      </w:r>
      <w:r w:rsidRPr="005031E4">
        <w:rPr>
          <w:sz w:val="22"/>
          <w:szCs w:val="22"/>
        </w:rPr>
        <w:t xml:space="preserve">sprzętu </w:t>
      </w:r>
      <w:r w:rsidR="005031E4" w:rsidRPr="005031E4">
        <w:rPr>
          <w:sz w:val="22"/>
          <w:szCs w:val="22"/>
        </w:rPr>
        <w:t>i oświadczenie o dysponowaniu personelem</w:t>
      </w:r>
      <w:r w:rsidR="005031E4" w:rsidRPr="00A02080">
        <w:rPr>
          <w:sz w:val="22"/>
          <w:szCs w:val="22"/>
        </w:rPr>
        <w:t xml:space="preserve"> </w:t>
      </w:r>
      <w:r w:rsidRPr="00A02080">
        <w:rPr>
          <w:sz w:val="22"/>
          <w:szCs w:val="22"/>
        </w:rPr>
        <w:t>– załącznik nr</w:t>
      </w:r>
      <w:r w:rsidR="00A02080" w:rsidRPr="00A02080">
        <w:rPr>
          <w:sz w:val="22"/>
          <w:szCs w:val="22"/>
        </w:rPr>
        <w:t xml:space="preserve"> </w:t>
      </w:r>
      <w:r w:rsidR="00D84822">
        <w:rPr>
          <w:sz w:val="22"/>
          <w:szCs w:val="22"/>
        </w:rPr>
        <w:t>6</w:t>
      </w:r>
    </w:p>
    <w:p w:rsidR="00380EAA" w:rsidRDefault="00E36611">
      <w:pPr>
        <w:pStyle w:val="Teksttreci0"/>
        <w:numPr>
          <w:ilvl w:val="2"/>
          <w:numId w:val="3"/>
        </w:numPr>
        <w:shd w:val="clear" w:color="auto" w:fill="auto"/>
        <w:tabs>
          <w:tab w:val="left" w:pos="1498"/>
        </w:tabs>
        <w:spacing w:after="0" w:line="245" w:lineRule="exact"/>
        <w:ind w:left="1440" w:hanging="340"/>
      </w:pPr>
      <w:r>
        <w:t>sytuacji ekonomicznej i finansowej</w:t>
      </w:r>
    </w:p>
    <w:p w:rsidR="009A2586" w:rsidRDefault="009A2586" w:rsidP="009A2586">
      <w:pPr>
        <w:pStyle w:val="Teksttreci0"/>
        <w:shd w:val="clear" w:color="auto" w:fill="auto"/>
        <w:tabs>
          <w:tab w:val="left" w:pos="1498"/>
        </w:tabs>
        <w:spacing w:after="0" w:line="245" w:lineRule="exact"/>
        <w:ind w:left="1440" w:firstLine="0"/>
        <w:rPr>
          <w:rFonts w:ascii="Arial" w:hAnsi="Arial" w:cs="Arial"/>
          <w:sz w:val="22"/>
          <w:szCs w:val="22"/>
        </w:rPr>
      </w:pPr>
      <w:r w:rsidRPr="009A2586">
        <w:rPr>
          <w:rFonts w:ascii="Arial" w:hAnsi="Arial" w:cs="Arial"/>
          <w:sz w:val="22"/>
          <w:szCs w:val="22"/>
        </w:rPr>
        <w:t xml:space="preserve">Zamawiający uzna, że Wykonawca spełnia warunek dotyczący sytuacji ekonomicznej i finansowej, jeżeli przedłoży opłaconą polisę, w przypadku jej braku inny dokument </w:t>
      </w:r>
      <w:r w:rsidRPr="009A2586">
        <w:rPr>
          <w:rFonts w:ascii="Arial" w:hAnsi="Arial" w:cs="Arial"/>
          <w:sz w:val="22"/>
          <w:szCs w:val="22"/>
        </w:rPr>
        <w:lastRenderedPageBreak/>
        <w:t>potwierdzający, że Wykonawca jest ubezpieczony od odpowiedzialności cywilnej w zakresie prowadzonej działalności związanej z przedmiotem zamówienia</w:t>
      </w:r>
      <w:r>
        <w:rPr>
          <w:rFonts w:ascii="Arial" w:hAnsi="Arial" w:cs="Arial"/>
          <w:sz w:val="22"/>
          <w:szCs w:val="22"/>
        </w:rPr>
        <w:t>.</w:t>
      </w:r>
    </w:p>
    <w:p w:rsidR="009A2586" w:rsidRPr="009A2586" w:rsidRDefault="009A2586" w:rsidP="009A2586">
      <w:pPr>
        <w:pStyle w:val="Teksttreci0"/>
        <w:shd w:val="clear" w:color="auto" w:fill="auto"/>
        <w:tabs>
          <w:tab w:val="left" w:pos="1498"/>
        </w:tabs>
        <w:spacing w:after="0" w:line="245" w:lineRule="exact"/>
        <w:ind w:left="1440" w:firstLine="0"/>
        <w:rPr>
          <w:rFonts w:ascii="Arial" w:hAnsi="Arial" w:cs="Arial"/>
          <w:sz w:val="22"/>
          <w:szCs w:val="22"/>
        </w:rPr>
      </w:pPr>
    </w:p>
    <w:p w:rsidR="00380EAA" w:rsidRDefault="00E36611">
      <w:pPr>
        <w:pStyle w:val="Teksttreci0"/>
        <w:numPr>
          <w:ilvl w:val="1"/>
          <w:numId w:val="3"/>
        </w:numPr>
        <w:shd w:val="clear" w:color="auto" w:fill="auto"/>
        <w:tabs>
          <w:tab w:val="left" w:pos="770"/>
        </w:tabs>
        <w:spacing w:after="0" w:line="245" w:lineRule="exact"/>
        <w:ind w:left="780" w:right="20" w:hanging="360"/>
        <w:jc w:val="both"/>
      </w:pPr>
      <w: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380EAA" w:rsidRDefault="00E36611">
      <w:pPr>
        <w:pStyle w:val="Teksttreci0"/>
        <w:numPr>
          <w:ilvl w:val="1"/>
          <w:numId w:val="3"/>
        </w:numPr>
        <w:shd w:val="clear" w:color="auto" w:fill="auto"/>
        <w:tabs>
          <w:tab w:val="left" w:pos="766"/>
        </w:tabs>
        <w:spacing w:after="0" w:line="245" w:lineRule="exact"/>
        <w:ind w:left="780" w:right="20" w:hanging="360"/>
        <w:jc w:val="both"/>
      </w:pPr>
      <w:r>
        <w:t>Wykonawcy, którzy nie wykażą spełnienia warunków udziału w postępowaniu podlegać będą wykluczeniu z udziału w postępowaniu.</w:t>
      </w:r>
    </w:p>
    <w:p w:rsidR="00380EAA" w:rsidRDefault="00E36611">
      <w:pPr>
        <w:pStyle w:val="Teksttreci0"/>
        <w:numPr>
          <w:ilvl w:val="1"/>
          <w:numId w:val="3"/>
        </w:numPr>
        <w:shd w:val="clear" w:color="auto" w:fill="auto"/>
        <w:tabs>
          <w:tab w:val="left" w:pos="770"/>
        </w:tabs>
        <w:spacing w:after="0" w:line="245" w:lineRule="exact"/>
        <w:ind w:left="780" w:right="20" w:hanging="360"/>
        <w:jc w:val="both"/>
      </w:pPr>
      <w:r>
        <w:t xml:space="preserve">Z udziału w niniejszym postępowaniu wyklucza się wykonawców, którzy podlegają wykluczeniu na podstawie </w:t>
      </w:r>
      <w:r w:rsidRPr="00E86A97">
        <w:t xml:space="preserve">art. </w:t>
      </w:r>
      <w:r>
        <w:t>24 ust. 1 i 2 Prawa zamówień publicznych.</w:t>
      </w:r>
    </w:p>
    <w:p w:rsidR="00380EAA" w:rsidRDefault="00E36611">
      <w:pPr>
        <w:pStyle w:val="Teksttreci0"/>
        <w:numPr>
          <w:ilvl w:val="1"/>
          <w:numId w:val="3"/>
        </w:numPr>
        <w:shd w:val="clear" w:color="auto" w:fill="auto"/>
        <w:tabs>
          <w:tab w:val="left" w:pos="770"/>
        </w:tabs>
        <w:spacing w:after="0" w:line="245" w:lineRule="exact"/>
        <w:ind w:left="780" w:hanging="360"/>
        <w:jc w:val="both"/>
      </w:pPr>
      <w:r>
        <w:t>Ofertę wykonawcy wykluczonego uważa się za odrzuconą.</w:t>
      </w:r>
    </w:p>
    <w:p w:rsidR="00380EAA" w:rsidRDefault="00E36611">
      <w:pPr>
        <w:pStyle w:val="Teksttreci0"/>
        <w:numPr>
          <w:ilvl w:val="1"/>
          <w:numId w:val="3"/>
        </w:numPr>
        <w:shd w:val="clear" w:color="auto" w:fill="auto"/>
        <w:tabs>
          <w:tab w:val="left" w:pos="770"/>
        </w:tabs>
        <w:spacing w:after="0" w:line="245" w:lineRule="exact"/>
        <w:ind w:left="780" w:hanging="360"/>
        <w:jc w:val="both"/>
      </w:pPr>
      <w:r>
        <w:t>Zamawiający odrzuca ofertę, jeżeli:</w:t>
      </w:r>
    </w:p>
    <w:p w:rsidR="00380EAA" w:rsidRDefault="00E36611">
      <w:pPr>
        <w:pStyle w:val="Teksttreci0"/>
        <w:numPr>
          <w:ilvl w:val="2"/>
          <w:numId w:val="3"/>
        </w:numPr>
        <w:shd w:val="clear" w:color="auto" w:fill="auto"/>
        <w:tabs>
          <w:tab w:val="left" w:pos="1417"/>
        </w:tabs>
        <w:spacing w:after="0" w:line="245" w:lineRule="exact"/>
        <w:ind w:left="1440" w:hanging="340"/>
      </w:pPr>
      <w:r>
        <w:t>jest niezgodną z ustawą.</w:t>
      </w:r>
    </w:p>
    <w:p w:rsidR="00380EAA" w:rsidRDefault="00E36611">
      <w:pPr>
        <w:pStyle w:val="Teksttreci0"/>
        <w:numPr>
          <w:ilvl w:val="2"/>
          <w:numId w:val="3"/>
        </w:numPr>
        <w:shd w:val="clear" w:color="auto" w:fill="auto"/>
        <w:tabs>
          <w:tab w:val="left" w:pos="1436"/>
        </w:tabs>
        <w:spacing w:after="0" w:line="245" w:lineRule="exact"/>
        <w:ind w:left="1440" w:right="20" w:hanging="340"/>
      </w:pPr>
      <w:r>
        <w:t xml:space="preserve">jej treść nie odpowiada treści specyfikacji istotnych warunków zamówienia, z zastrzeżeniem </w:t>
      </w:r>
      <w:r w:rsidRPr="00E86A97">
        <w:t xml:space="preserve">art. </w:t>
      </w:r>
      <w:r>
        <w:t>87 ust. 2 pkt. 3 Prawa zamówień publicznych.</w:t>
      </w:r>
    </w:p>
    <w:p w:rsidR="00380EAA" w:rsidRDefault="00E36611">
      <w:pPr>
        <w:pStyle w:val="Teksttreci0"/>
        <w:numPr>
          <w:ilvl w:val="2"/>
          <w:numId w:val="3"/>
        </w:numPr>
        <w:shd w:val="clear" w:color="auto" w:fill="auto"/>
        <w:tabs>
          <w:tab w:val="left" w:pos="1431"/>
        </w:tabs>
        <w:spacing w:after="0" w:line="245" w:lineRule="exact"/>
        <w:ind w:left="1440" w:right="20" w:hanging="340"/>
      </w:pPr>
      <w:r>
        <w:t>jej złożenie stanowi czyn nieuczciwej konkurencji w rozumieniu przepisów o zwalczaniu nieuczciwej konkurencji.</w:t>
      </w:r>
    </w:p>
    <w:p w:rsidR="00380EAA" w:rsidRDefault="00E36611">
      <w:pPr>
        <w:pStyle w:val="Teksttreci0"/>
        <w:numPr>
          <w:ilvl w:val="2"/>
          <w:numId w:val="3"/>
        </w:numPr>
        <w:shd w:val="clear" w:color="auto" w:fill="auto"/>
        <w:tabs>
          <w:tab w:val="left" w:pos="1450"/>
        </w:tabs>
        <w:spacing w:after="0" w:line="245" w:lineRule="exact"/>
        <w:ind w:left="1440" w:hanging="340"/>
      </w:pPr>
      <w:r>
        <w:t>zawiera rażąco niską cenę w stosunku do przedmiotu zamówienia.</w:t>
      </w:r>
    </w:p>
    <w:p w:rsidR="00380EAA" w:rsidRDefault="00E36611">
      <w:pPr>
        <w:pStyle w:val="Teksttreci0"/>
        <w:numPr>
          <w:ilvl w:val="2"/>
          <w:numId w:val="3"/>
        </w:numPr>
        <w:shd w:val="clear" w:color="auto" w:fill="auto"/>
        <w:tabs>
          <w:tab w:val="left" w:pos="1446"/>
        </w:tabs>
        <w:spacing w:after="0" w:line="245" w:lineRule="exact"/>
        <w:ind w:left="1440" w:right="20" w:hanging="340"/>
      </w:pPr>
      <w:r>
        <w:t>została złożona przez wykonawcę wykluczonego z udziału w postępowaniu o udzielenie zamówienia.</w:t>
      </w:r>
    </w:p>
    <w:p w:rsidR="00380EAA" w:rsidRDefault="00E36611">
      <w:pPr>
        <w:pStyle w:val="Teksttreci0"/>
        <w:numPr>
          <w:ilvl w:val="2"/>
          <w:numId w:val="3"/>
        </w:numPr>
        <w:shd w:val="clear" w:color="auto" w:fill="auto"/>
        <w:tabs>
          <w:tab w:val="left" w:pos="1410"/>
        </w:tabs>
        <w:spacing w:after="0" w:line="245" w:lineRule="exact"/>
        <w:ind w:left="1420" w:hanging="360"/>
        <w:jc w:val="both"/>
      </w:pPr>
      <w:r>
        <w:t>zawiera błędy w obliczeniu ceny.</w:t>
      </w:r>
    </w:p>
    <w:p w:rsidR="00380EAA" w:rsidRDefault="00E36611">
      <w:pPr>
        <w:pStyle w:val="Teksttreci0"/>
        <w:numPr>
          <w:ilvl w:val="2"/>
          <w:numId w:val="3"/>
        </w:numPr>
        <w:shd w:val="clear" w:color="auto" w:fill="auto"/>
        <w:tabs>
          <w:tab w:val="left" w:pos="1401"/>
        </w:tabs>
        <w:spacing w:after="0" w:line="245" w:lineRule="exact"/>
        <w:ind w:left="1420" w:right="20" w:hanging="360"/>
        <w:jc w:val="both"/>
      </w:pPr>
      <w:r>
        <w:t>wykonawca w terminie 3 dni od dnia doręczenia zawiadomienia nie zgodził się na poprawienie omyłki, o której mowa w art. 87 ust. 2 pkt. 3 Prawa zamówień publicznych</w:t>
      </w:r>
    </w:p>
    <w:p w:rsidR="00380EAA" w:rsidRDefault="00E36611">
      <w:pPr>
        <w:pStyle w:val="Teksttreci0"/>
        <w:numPr>
          <w:ilvl w:val="2"/>
          <w:numId w:val="3"/>
        </w:numPr>
        <w:shd w:val="clear" w:color="auto" w:fill="auto"/>
        <w:tabs>
          <w:tab w:val="left" w:pos="1391"/>
        </w:tabs>
        <w:spacing w:after="0" w:line="245" w:lineRule="exact"/>
        <w:ind w:left="1420" w:hanging="360"/>
        <w:jc w:val="both"/>
      </w:pPr>
      <w:r>
        <w:t>jest nieważna na podstawie odrębnych przepisów.</w:t>
      </w:r>
    </w:p>
    <w:p w:rsidR="00380EAA" w:rsidRDefault="00E36611">
      <w:pPr>
        <w:pStyle w:val="Teksttreci0"/>
        <w:shd w:val="clear" w:color="auto" w:fill="auto"/>
        <w:spacing w:after="176" w:line="245" w:lineRule="exact"/>
        <w:ind w:left="720" w:right="20" w:hanging="300"/>
        <w:jc w:val="both"/>
      </w:pPr>
      <w:r>
        <w:t>7. Ocena spełnienia warunków udziału w postępowaniu dokonywana będzie w oparciu o dokumenty złożone przez wykonawcę w niniejszym postępowaniu metodą warunku granicznego - spełnia/nie spełnia.)</w:t>
      </w:r>
    </w:p>
    <w:p w:rsidR="00380EAA" w:rsidRDefault="00E36611">
      <w:pPr>
        <w:pStyle w:val="Nagwek10"/>
        <w:keepNext/>
        <w:keepLines/>
        <w:shd w:val="clear" w:color="auto" w:fill="auto"/>
        <w:spacing w:before="0" w:after="0" w:line="250" w:lineRule="exact"/>
        <w:ind w:right="20" w:firstLine="0"/>
        <w:jc w:val="both"/>
      </w:pPr>
      <w:bookmarkStart w:id="3" w:name="bookmark6"/>
      <w:r>
        <w:t>VI. Wykaz o</w:t>
      </w:r>
      <w:r>
        <w:rPr>
          <w:rStyle w:val="Nagwek13"/>
        </w:rPr>
        <w:t>ś</w:t>
      </w:r>
      <w:r>
        <w:t>wiadcze</w:t>
      </w:r>
      <w:r>
        <w:rPr>
          <w:rStyle w:val="Nagwek13"/>
        </w:rPr>
        <w:t>ń</w:t>
      </w:r>
      <w:r>
        <w:t xml:space="preserve"> lub dokumentów, jakie maj</w:t>
      </w:r>
      <w:r>
        <w:rPr>
          <w:rStyle w:val="Nagwek13"/>
        </w:rPr>
        <w:t>ą</w:t>
      </w:r>
      <w:r>
        <w:t xml:space="preserve"> dostarczy</w:t>
      </w:r>
      <w:r>
        <w:rPr>
          <w:rStyle w:val="Nagwek13"/>
        </w:rPr>
        <w:t>ć</w:t>
      </w:r>
      <w:r>
        <w:t xml:space="preserve"> wykonawcy w celu potwierdzenia spełnienia warunków udziału w post</w:t>
      </w:r>
      <w:r>
        <w:rPr>
          <w:rStyle w:val="Nagwek13"/>
        </w:rPr>
        <w:t>ę</w:t>
      </w:r>
      <w:r>
        <w:t>powaniu</w:t>
      </w:r>
      <w:bookmarkEnd w:id="3"/>
    </w:p>
    <w:p w:rsidR="00380EAA" w:rsidRDefault="00E36611">
      <w:pPr>
        <w:pStyle w:val="Teksttreci0"/>
        <w:numPr>
          <w:ilvl w:val="3"/>
          <w:numId w:val="3"/>
        </w:numPr>
        <w:shd w:val="clear" w:color="auto" w:fill="auto"/>
        <w:tabs>
          <w:tab w:val="left" w:pos="1013"/>
        </w:tabs>
        <w:spacing w:after="0" w:line="494" w:lineRule="exact"/>
        <w:ind w:left="720" w:firstLine="0"/>
        <w:jc w:val="both"/>
      </w:pPr>
      <w:r>
        <w:t>Na ofertę składają się następujące dokumenty i załączniki:</w:t>
      </w:r>
    </w:p>
    <w:p w:rsidR="00380EAA" w:rsidRDefault="00E36611">
      <w:pPr>
        <w:pStyle w:val="Teksttreci0"/>
        <w:shd w:val="clear" w:color="auto" w:fill="auto"/>
        <w:spacing w:after="0" w:line="494" w:lineRule="exact"/>
        <w:ind w:left="420" w:firstLine="0"/>
        <w:jc w:val="both"/>
      </w:pPr>
      <w:r>
        <w:t xml:space="preserve">A.1) Formularz ofertowy - wypełniony i podpisany przez wykonawcę (druk załącznik Nr </w:t>
      </w:r>
      <w:r w:rsidR="00426B1A">
        <w:t>1</w:t>
      </w:r>
      <w:r>
        <w:t>)</w:t>
      </w:r>
    </w:p>
    <w:p w:rsidR="00380EAA" w:rsidRDefault="0067575C" w:rsidP="0067575C">
      <w:pPr>
        <w:pStyle w:val="Teksttreci0"/>
        <w:shd w:val="clear" w:color="auto" w:fill="auto"/>
        <w:tabs>
          <w:tab w:val="left" w:pos="890"/>
        </w:tabs>
        <w:spacing w:after="0" w:line="490" w:lineRule="exact"/>
        <w:ind w:left="420" w:firstLine="0"/>
        <w:jc w:val="both"/>
      </w:pPr>
      <w:r>
        <w:t>A.</w:t>
      </w:r>
      <w:r w:rsidR="00190D67">
        <w:t>2</w:t>
      </w:r>
      <w:r w:rsidR="00E36611">
        <w:t>)</w:t>
      </w:r>
      <w:r w:rsidR="00CD3171" w:rsidRPr="00CD3171">
        <w:t xml:space="preserve"> </w:t>
      </w:r>
      <w:r w:rsidR="00CD3171">
        <w:t xml:space="preserve">Parafowany wzór umowy (druk załącznik Nr </w:t>
      </w:r>
      <w:r w:rsidR="00426B1A">
        <w:t>2</w:t>
      </w:r>
      <w:r w:rsidR="00CD3171">
        <w:t>).</w:t>
      </w:r>
    </w:p>
    <w:p w:rsidR="0067575C" w:rsidRDefault="0067575C" w:rsidP="0067575C">
      <w:pPr>
        <w:pStyle w:val="Teksttreci0"/>
        <w:shd w:val="clear" w:color="auto" w:fill="auto"/>
        <w:spacing w:after="180" w:line="245" w:lineRule="exact"/>
        <w:ind w:right="20" w:firstLine="420"/>
        <w:jc w:val="both"/>
      </w:pPr>
      <w:r>
        <w:t>A.</w:t>
      </w:r>
      <w:r w:rsidR="00190D67">
        <w:t>3</w:t>
      </w:r>
      <w:r>
        <w:t xml:space="preserve">) Oświadczenie o spełnieniu warunków udziału w postępowaniu z art. 22 ust. 1 Prawa zamówień publicznych (druk załącznik Nr </w:t>
      </w:r>
      <w:r w:rsidR="00426B1A">
        <w:t>3</w:t>
      </w:r>
      <w:r>
        <w:t>).</w:t>
      </w:r>
    </w:p>
    <w:p w:rsidR="0067575C" w:rsidRDefault="0067575C" w:rsidP="0067575C">
      <w:pPr>
        <w:pStyle w:val="Teksttreci0"/>
        <w:shd w:val="clear" w:color="auto" w:fill="auto"/>
        <w:spacing w:after="0" w:line="245" w:lineRule="exact"/>
        <w:ind w:left="420" w:right="20" w:firstLine="0"/>
        <w:jc w:val="both"/>
      </w:pPr>
      <w:r>
        <w:t>A.</w:t>
      </w:r>
      <w:r w:rsidR="00190D67">
        <w:t>4</w:t>
      </w:r>
      <w:r>
        <w:t xml:space="preserve">) Oświadczenie o braku podstaw do wykluczenia z postępowania o udzielenie zamówienia z art. 24 ust. 1 i 2 Prawa zamówień publicznych (druk załącznik Nr </w:t>
      </w:r>
      <w:r w:rsidR="00426B1A">
        <w:t>4</w:t>
      </w:r>
      <w:r>
        <w:t>).</w:t>
      </w:r>
    </w:p>
    <w:p w:rsidR="0067575C" w:rsidRDefault="0067575C" w:rsidP="0067575C">
      <w:pPr>
        <w:pStyle w:val="Teksttreci0"/>
        <w:shd w:val="clear" w:color="auto" w:fill="auto"/>
        <w:spacing w:after="0" w:line="490" w:lineRule="exact"/>
        <w:ind w:left="420" w:firstLine="0"/>
        <w:jc w:val="both"/>
      </w:pPr>
      <w:r>
        <w:lastRenderedPageBreak/>
        <w:t>A.</w:t>
      </w:r>
      <w:r w:rsidR="00867AF7">
        <w:t>5</w:t>
      </w:r>
      <w:r>
        <w:t xml:space="preserve">) Wykaz zamówień (druk załącznik Nr </w:t>
      </w:r>
      <w:r w:rsidR="00426B1A">
        <w:t>5</w:t>
      </w:r>
      <w:r>
        <w:t>).</w:t>
      </w:r>
    </w:p>
    <w:p w:rsidR="00F41949" w:rsidRDefault="00F41949" w:rsidP="0067575C">
      <w:pPr>
        <w:pStyle w:val="Teksttreci0"/>
        <w:shd w:val="clear" w:color="auto" w:fill="auto"/>
        <w:spacing w:after="0" w:line="490" w:lineRule="exact"/>
        <w:ind w:left="420" w:firstLine="0"/>
        <w:jc w:val="both"/>
      </w:pPr>
      <w:r>
        <w:t xml:space="preserve">A.6) </w:t>
      </w:r>
      <w:r w:rsidR="00F7449C" w:rsidRPr="00426B1A">
        <w:t xml:space="preserve">Wykaz sprzętu i </w:t>
      </w:r>
      <w:r w:rsidR="00F7449C">
        <w:t xml:space="preserve">oświadczenie o dysponowaniu personelem </w:t>
      </w:r>
      <w:r>
        <w:t xml:space="preserve">(druk załącznik Nr </w:t>
      </w:r>
      <w:r w:rsidR="00426B1A">
        <w:t>6</w:t>
      </w:r>
      <w:r>
        <w:t>).</w:t>
      </w:r>
    </w:p>
    <w:p w:rsidR="0067575C" w:rsidRDefault="0067575C" w:rsidP="0067575C">
      <w:pPr>
        <w:pStyle w:val="Teksttreci0"/>
        <w:shd w:val="clear" w:color="auto" w:fill="auto"/>
        <w:tabs>
          <w:tab w:val="left" w:pos="890"/>
        </w:tabs>
        <w:spacing w:after="0" w:line="490" w:lineRule="exact"/>
        <w:ind w:left="420" w:firstLine="0"/>
        <w:jc w:val="both"/>
      </w:pPr>
    </w:p>
    <w:p w:rsidR="00380EAA" w:rsidRDefault="00E36611" w:rsidP="0067575C">
      <w:pPr>
        <w:pStyle w:val="Teksttreci0"/>
        <w:numPr>
          <w:ilvl w:val="0"/>
          <w:numId w:val="13"/>
        </w:numPr>
        <w:shd w:val="clear" w:color="auto" w:fill="auto"/>
        <w:tabs>
          <w:tab w:val="left" w:pos="1061"/>
        </w:tabs>
        <w:spacing w:after="180" w:line="245" w:lineRule="exact"/>
        <w:ind w:right="20"/>
        <w:jc w:val="both"/>
      </w:pPr>
      <w:r>
        <w:t>W celu wykazania braku podstaw do wykluczenia z postępowania o udzielenie zamówienia z art. 24 ust 1 Prawa zamówień publicznych wykonawca składa następujące dokumenty:</w:t>
      </w:r>
    </w:p>
    <w:p w:rsidR="00380EAA" w:rsidRDefault="00E36611" w:rsidP="0067575C">
      <w:pPr>
        <w:pStyle w:val="Teksttreci0"/>
        <w:numPr>
          <w:ilvl w:val="0"/>
          <w:numId w:val="14"/>
        </w:numPr>
        <w:shd w:val="clear" w:color="auto" w:fill="auto"/>
        <w:tabs>
          <w:tab w:val="left" w:pos="914"/>
        </w:tabs>
        <w:spacing w:after="180" w:line="245" w:lineRule="exact"/>
        <w:ind w:right="20"/>
        <w:jc w:val="both"/>
      </w:pPr>
      <w:r>
        <w:t>1)</w:t>
      </w:r>
      <w:r>
        <w:tab/>
        <w:t>Aktualny odpis z właściwego rejestru, jeżeli odrębne przepisy wymagają wpisu do rejestru, w celu wykazania braku podstaw do wykluczenia w oparciu o art. 24 ust. 1 pkt 2 ustawy, wystawionego nie wcześniej niż 6 miesięcy przed upływem terminu składania ofert. W przypadku osób fizycznych wymagane oświadczenie w zakresie art. 24 ust. 1 pkt 2 zawarte jest w treści oświadczenia wymienionego w pkt. A.</w:t>
      </w:r>
      <w:r w:rsidR="009A2586">
        <w:t>4</w:t>
      </w:r>
      <w:r>
        <w:t>) niniejszej specyfikacji.</w:t>
      </w:r>
    </w:p>
    <w:p w:rsidR="00380EAA" w:rsidRDefault="00E36611">
      <w:pPr>
        <w:pStyle w:val="Teksttreci0"/>
        <w:shd w:val="clear" w:color="auto" w:fill="auto"/>
        <w:spacing w:after="180" w:line="245" w:lineRule="exact"/>
        <w:ind w:left="420" w:right="20" w:firstLine="0"/>
        <w:jc w:val="both"/>
      </w:pPr>
      <w:r>
        <w:t>B.2) 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380EAA" w:rsidRDefault="00E36611">
      <w:pPr>
        <w:pStyle w:val="Teksttreci0"/>
        <w:shd w:val="clear" w:color="auto" w:fill="auto"/>
        <w:spacing w:after="0" w:line="245" w:lineRule="exact"/>
        <w:ind w:left="420" w:right="20" w:firstLine="0"/>
        <w:jc w:val="both"/>
      </w:pPr>
      <w:r>
        <w:t>B.3) Aktualne zaświadczenie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7D3757" w:rsidRDefault="007D3757">
      <w:pPr>
        <w:pStyle w:val="Teksttreci0"/>
        <w:shd w:val="clear" w:color="auto" w:fill="auto"/>
        <w:spacing w:after="0" w:line="245" w:lineRule="exact"/>
        <w:ind w:left="420" w:right="20" w:firstLine="0"/>
        <w:jc w:val="both"/>
      </w:pPr>
    </w:p>
    <w:p w:rsidR="00380EAA" w:rsidRDefault="00E36611" w:rsidP="007D3757">
      <w:pPr>
        <w:pStyle w:val="Teksttreci0"/>
        <w:numPr>
          <w:ilvl w:val="0"/>
          <w:numId w:val="4"/>
        </w:numPr>
        <w:shd w:val="clear" w:color="auto" w:fill="auto"/>
        <w:tabs>
          <w:tab w:val="left" w:pos="638"/>
        </w:tabs>
        <w:spacing w:after="184" w:line="250" w:lineRule="exact"/>
        <w:ind w:left="360" w:right="40" w:firstLine="0"/>
      </w:pPr>
      <w:r>
        <w:t>W celu wykazania spełnienia przez wykonawcę warunków, o których mowa w art. 22 ust. 1 pkt. 1) do 3) ustawy Pzp, należy złożyć następujące dokumenty:</w:t>
      </w:r>
    </w:p>
    <w:p w:rsidR="00380EAA" w:rsidRDefault="007D3757" w:rsidP="007D3757">
      <w:pPr>
        <w:pStyle w:val="Teksttreci0"/>
        <w:shd w:val="clear" w:color="auto" w:fill="auto"/>
        <w:tabs>
          <w:tab w:val="left" w:pos="540"/>
        </w:tabs>
        <w:spacing w:after="180" w:line="245" w:lineRule="exact"/>
        <w:ind w:left="60" w:right="40" w:firstLine="0"/>
        <w:jc w:val="both"/>
      </w:pPr>
      <w:r>
        <w:t>C.</w:t>
      </w:r>
      <w:r w:rsidR="00E36611">
        <w:t>1)</w:t>
      </w:r>
      <w:r w:rsidR="00E36611">
        <w:tab/>
        <w:t xml:space="preserve">Wykaz wykonanych zamówień w okresie ostatnich trzech lat przed upływem terminu składania ofert, a jeżeli okres prowadzenia działalności jest krótszy - w tym okresie z podaniem ich wartości przedmiotu, dat wykonania i odbioru oraz załączeniem dokumentu potwierdzającego, że te </w:t>
      </w:r>
      <w:r w:rsidR="00190D67">
        <w:t>usługi</w:t>
      </w:r>
      <w:r w:rsidR="00E36611">
        <w:t xml:space="preserve"> zostały wykonane należycie. Zamawiający uzna warunek za spełniony, jeżeli Wykonawca wykaże wykonanie co najmniej trzech zamówień o podobnym charakterze o wartości nie mniejszej niż </w:t>
      </w:r>
      <w:r w:rsidR="00190D67">
        <w:t>10</w:t>
      </w:r>
      <w:r w:rsidR="00E36611">
        <w:t xml:space="preserve">0.000 zł. -zgodnie z załącznikiem nr </w:t>
      </w:r>
      <w:r w:rsidR="009D7F6E">
        <w:t>5</w:t>
      </w:r>
      <w:r w:rsidR="00E36611">
        <w:t>.</w:t>
      </w:r>
    </w:p>
    <w:p w:rsidR="00380EAA" w:rsidRDefault="00E36611">
      <w:pPr>
        <w:pStyle w:val="Teksttreci0"/>
        <w:numPr>
          <w:ilvl w:val="1"/>
          <w:numId w:val="4"/>
        </w:numPr>
        <w:shd w:val="clear" w:color="auto" w:fill="auto"/>
        <w:tabs>
          <w:tab w:val="left" w:pos="612"/>
        </w:tabs>
        <w:spacing w:after="180" w:line="245" w:lineRule="exact"/>
        <w:ind w:left="60" w:right="40" w:firstLine="300"/>
        <w:jc w:val="both"/>
      </w:pPr>
      <w:r>
        <w:t>W celu wykazania spełnienia przez wykonawcę warunków, o których mowa w art. 22 ust. 1 pkt. 4) ustawy Pzp, należy złożyć następujące dokumenty:</w:t>
      </w:r>
    </w:p>
    <w:p w:rsidR="00380EAA" w:rsidRDefault="00E36611">
      <w:pPr>
        <w:pStyle w:val="Teksttreci0"/>
        <w:numPr>
          <w:ilvl w:val="2"/>
          <w:numId w:val="4"/>
        </w:numPr>
        <w:shd w:val="clear" w:color="auto" w:fill="auto"/>
        <w:tabs>
          <w:tab w:val="left" w:pos="622"/>
        </w:tabs>
        <w:spacing w:after="216" w:line="245" w:lineRule="exact"/>
        <w:ind w:left="60" w:right="40" w:firstLine="0"/>
        <w:jc w:val="both"/>
      </w:pPr>
      <w:r>
        <w:t>1)</w:t>
      </w:r>
      <w:r>
        <w:tab/>
        <w:t>Opłacona polisa, a w przypadku jej braku inny dokumentu potwierdzający, że wykonawca jest ubezpieczony od odpowiedzialności cywilnej w zakresie prowadzonej działalności związanej z przedmiotem zamówienia na sumę gwarancyjną w wysokości nie mniejszej niż 50.000 zł.</w:t>
      </w:r>
    </w:p>
    <w:p w:rsidR="00380EAA" w:rsidRDefault="00E36611">
      <w:pPr>
        <w:pStyle w:val="Teksttreci0"/>
        <w:numPr>
          <w:ilvl w:val="2"/>
          <w:numId w:val="4"/>
        </w:numPr>
        <w:shd w:val="clear" w:color="auto" w:fill="auto"/>
        <w:tabs>
          <w:tab w:val="left" w:pos="624"/>
        </w:tabs>
        <w:spacing w:after="218" w:line="200" w:lineRule="exact"/>
        <w:ind w:left="60" w:firstLine="300"/>
        <w:jc w:val="both"/>
      </w:pPr>
      <w:r>
        <w:t>Wykonawca zamieszkały poza terytorium Rzeczypospolitej Polskiej:</w:t>
      </w:r>
    </w:p>
    <w:p w:rsidR="00380EAA" w:rsidRDefault="00E36611">
      <w:pPr>
        <w:pStyle w:val="Teksttreci0"/>
        <w:numPr>
          <w:ilvl w:val="1"/>
          <w:numId w:val="4"/>
        </w:numPr>
        <w:shd w:val="clear" w:color="auto" w:fill="auto"/>
        <w:tabs>
          <w:tab w:val="left" w:pos="535"/>
        </w:tabs>
        <w:spacing w:after="0" w:line="250" w:lineRule="exact"/>
        <w:ind w:left="360" w:right="40" w:hanging="300"/>
        <w:jc w:val="both"/>
      </w:pPr>
      <w:r>
        <w:t>1)</w:t>
      </w:r>
      <w:r>
        <w:tab/>
        <w:t>Zamiast dokumentów, o których mowa w pkt. B.1), B.2), B.3) składa dokument lub dokumenty, wystawione w kraju, w którym ma siedzibę lub miejsce zamieszkania, potwierdzające odpowiednio, że:</w:t>
      </w:r>
    </w:p>
    <w:p w:rsidR="00380EAA" w:rsidRDefault="00E36611">
      <w:pPr>
        <w:pStyle w:val="Teksttreci0"/>
        <w:numPr>
          <w:ilvl w:val="0"/>
          <w:numId w:val="5"/>
        </w:numPr>
        <w:shd w:val="clear" w:color="auto" w:fill="auto"/>
        <w:tabs>
          <w:tab w:val="left" w:pos="396"/>
        </w:tabs>
        <w:spacing w:after="0" w:line="245" w:lineRule="exact"/>
        <w:ind w:left="540" w:right="40" w:hanging="480"/>
        <w:jc w:val="both"/>
      </w:pPr>
      <w:r>
        <w:lastRenderedPageBreak/>
        <w:t>nie otwarto jego likwidacji ani nie ogłoszono upadłości - wystawiony nie wcześniej niż 6 miesięcy przed upływem terminu składania ofert.</w:t>
      </w:r>
    </w:p>
    <w:p w:rsidR="00380EAA" w:rsidRDefault="00E36611">
      <w:pPr>
        <w:pStyle w:val="Teksttreci0"/>
        <w:numPr>
          <w:ilvl w:val="0"/>
          <w:numId w:val="5"/>
        </w:numPr>
        <w:shd w:val="clear" w:color="auto" w:fill="auto"/>
        <w:tabs>
          <w:tab w:val="left" w:pos="420"/>
        </w:tabs>
        <w:spacing w:after="0" w:line="245" w:lineRule="exact"/>
        <w:ind w:left="540" w:right="40" w:hanging="480"/>
        <w:jc w:val="both"/>
      </w:pPr>
      <w: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380EAA" w:rsidRDefault="00E36611">
      <w:pPr>
        <w:pStyle w:val="Teksttreci0"/>
        <w:numPr>
          <w:ilvl w:val="0"/>
          <w:numId w:val="5"/>
        </w:numPr>
        <w:shd w:val="clear" w:color="auto" w:fill="auto"/>
        <w:tabs>
          <w:tab w:val="left" w:pos="415"/>
        </w:tabs>
        <w:spacing w:after="180" w:line="245" w:lineRule="exact"/>
        <w:ind w:left="540" w:right="40" w:hanging="480"/>
        <w:jc w:val="both"/>
      </w:pPr>
      <w:r>
        <w:t>nie orzeczono wobec niego zakazu ubiegania się o zamówienie - wystawiony nie wcześniej niż 6 miesięcy przed upływem terminu składania ofert.</w:t>
      </w:r>
    </w:p>
    <w:p w:rsidR="00380EAA" w:rsidRDefault="00E36611">
      <w:pPr>
        <w:pStyle w:val="Teksttreci0"/>
        <w:shd w:val="clear" w:color="auto" w:fill="auto"/>
        <w:spacing w:after="176" w:line="245" w:lineRule="exact"/>
        <w:ind w:left="60" w:right="40" w:firstLine="300"/>
        <w:jc w:val="both"/>
      </w:pPr>
      <w:r>
        <w:t>Jeżeli w miejscu zamieszkania osoby lub w kraju, w którym wykonawca ma siedzibę lub miejsce zamieszkania, nie wydaje się dokumentów wskazanych w niniejszym pkt. „E"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wystawionych nie wcześniej niż w terminach określonych w niniejszym pkt. „E".</w:t>
      </w:r>
    </w:p>
    <w:p w:rsidR="00380EAA" w:rsidRDefault="00E36611">
      <w:pPr>
        <w:pStyle w:val="Teksttreci0"/>
        <w:numPr>
          <w:ilvl w:val="1"/>
          <w:numId w:val="5"/>
        </w:numPr>
        <w:shd w:val="clear" w:color="auto" w:fill="auto"/>
        <w:tabs>
          <w:tab w:val="left" w:pos="624"/>
        </w:tabs>
        <w:spacing w:after="184" w:line="250" w:lineRule="exact"/>
        <w:ind w:left="360" w:right="40" w:firstLine="0"/>
      </w:pPr>
      <w:r>
        <w:t>W przypadku, kiedy ofertę składają wykonawcy wspólnie ubiegający się o udzielenie zamówienia (konsorcjum / spółka cywilna), musi ona spełniać następujące warunki:</w:t>
      </w:r>
    </w:p>
    <w:p w:rsidR="00380EAA" w:rsidRDefault="00E36611">
      <w:pPr>
        <w:pStyle w:val="Teksttreci0"/>
        <w:numPr>
          <w:ilvl w:val="2"/>
          <w:numId w:val="5"/>
        </w:numPr>
        <w:shd w:val="clear" w:color="auto" w:fill="auto"/>
        <w:tabs>
          <w:tab w:val="left" w:pos="535"/>
        </w:tabs>
        <w:spacing w:after="180" w:line="245" w:lineRule="exact"/>
        <w:ind w:left="60" w:right="40" w:firstLine="0"/>
        <w:jc w:val="both"/>
      </w:pPr>
      <w:r>
        <w:t>1)</w:t>
      </w:r>
      <w:r>
        <w:tab/>
        <w:t>Oferta winna być podpisana przez ustanowionego pełnomocnika do reprezentowania w postępowaniu lub do reprezentowania w postępowaniu i zawarcia umowy.</w:t>
      </w:r>
    </w:p>
    <w:p w:rsidR="00380EAA" w:rsidRDefault="00E36611">
      <w:pPr>
        <w:pStyle w:val="Teksttreci0"/>
        <w:shd w:val="clear" w:color="auto" w:fill="auto"/>
        <w:spacing w:after="216" w:line="245" w:lineRule="exact"/>
        <w:ind w:left="60" w:right="40" w:firstLine="0"/>
        <w:jc w:val="both"/>
      </w:pPr>
      <w:r>
        <w:t>F.2) Stosowne pełnomocnictwo / upoważnienie wymaga podpisu prawnie upoważnionych przedstawicieli każdego z wykonawców występujących wspólnie - należy załączyć do oferty.</w:t>
      </w:r>
    </w:p>
    <w:p w:rsidR="00380EAA" w:rsidRDefault="00E36611">
      <w:pPr>
        <w:pStyle w:val="Teksttreci0"/>
        <w:shd w:val="clear" w:color="auto" w:fill="auto"/>
        <w:spacing w:after="0" w:line="200" w:lineRule="exact"/>
        <w:ind w:left="60" w:firstLine="0"/>
        <w:jc w:val="both"/>
      </w:pPr>
      <w:r>
        <w:t>F.3) Oferta winna zawierać: oświadczenia i dokumenty opisane w pkt. (A.</w:t>
      </w:r>
      <w:r w:rsidR="005031E4">
        <w:t>1</w:t>
      </w:r>
      <w:r>
        <w:t xml:space="preserve">), </w:t>
      </w:r>
      <w:r w:rsidR="005031E4">
        <w:t xml:space="preserve">- </w:t>
      </w:r>
      <w:r>
        <w:t>A.</w:t>
      </w:r>
      <w:r w:rsidR="00E44DC8">
        <w:t>6</w:t>
      </w:r>
      <w:r>
        <w:t>), B.1), B.2),</w:t>
      </w:r>
    </w:p>
    <w:p w:rsidR="00380EAA" w:rsidRDefault="00E36611">
      <w:pPr>
        <w:pStyle w:val="Teksttreci0"/>
        <w:shd w:val="clear" w:color="auto" w:fill="auto"/>
        <w:spacing w:after="0" w:line="490" w:lineRule="exact"/>
        <w:ind w:left="380" w:firstLine="0"/>
        <w:jc w:val="both"/>
      </w:pPr>
      <w:r>
        <w:t>B.3) dla każdego partnera z osobna, pozostałe dokumenty składane są wspólnie.</w:t>
      </w:r>
    </w:p>
    <w:p w:rsidR="00380EAA" w:rsidRDefault="00E4012E">
      <w:pPr>
        <w:pStyle w:val="Teksttreci0"/>
        <w:shd w:val="clear" w:color="auto" w:fill="auto"/>
        <w:spacing w:after="0" w:line="490" w:lineRule="exact"/>
        <w:ind w:left="380" w:firstLine="0"/>
        <w:jc w:val="both"/>
      </w:pPr>
      <w:r>
        <w:t>F</w:t>
      </w:r>
      <w:r w:rsidR="00E36611">
        <w:t>.4) Inne dokumenty - umowa konsorcjum</w:t>
      </w:r>
    </w:p>
    <w:p w:rsidR="00380EAA" w:rsidRDefault="00E36611">
      <w:pPr>
        <w:pStyle w:val="Teksttreci0"/>
        <w:shd w:val="clear" w:color="auto" w:fill="auto"/>
        <w:spacing w:after="0" w:line="490" w:lineRule="exact"/>
        <w:ind w:left="1180" w:hanging="400"/>
      </w:pPr>
      <w:r>
        <w:rPr>
          <w:rStyle w:val="TeksttreciPogrubienie4"/>
        </w:rPr>
        <w:t>G.</w:t>
      </w:r>
      <w:r>
        <w:t xml:space="preserve"> Postanowienia dotyczące składanych dokumentów</w:t>
      </w:r>
    </w:p>
    <w:p w:rsidR="00380EAA" w:rsidRDefault="00E36611">
      <w:pPr>
        <w:pStyle w:val="Teksttreci0"/>
        <w:shd w:val="clear" w:color="auto" w:fill="auto"/>
        <w:spacing w:after="180" w:line="245" w:lineRule="exact"/>
        <w:ind w:left="380" w:right="20" w:firstLine="0"/>
        <w:jc w:val="both"/>
      </w:pPr>
      <w:r>
        <w:t>G.1) Dokumenty w niniejszym postępowaniu mogą być składane w oryginale lub kopii poświadczonej za zgodność z oryginałem przez wykonawcę lub osobę / osoby uprawnione do podpisania oferty z dopiskiem "za zgodność z oryginałem".</w:t>
      </w:r>
    </w:p>
    <w:p w:rsidR="00380EAA" w:rsidRDefault="00E36611">
      <w:pPr>
        <w:pStyle w:val="Teksttreci0"/>
        <w:shd w:val="clear" w:color="auto" w:fill="auto"/>
        <w:spacing w:after="176" w:line="245" w:lineRule="exact"/>
        <w:ind w:left="380" w:right="20" w:firstLine="0"/>
        <w:jc w:val="both"/>
      </w:pPr>
      <w:r>
        <w:t>G.2) Oferta, wszystkie wymagane załączniki, składane dokumenty oraz oświadczenia podpisane przez upoważnionego przedstawiciela wykonawcy wymagają załączenia właściwego pełnomocnictwa lub umocowania prawnego.</w:t>
      </w:r>
    </w:p>
    <w:p w:rsidR="00380EAA" w:rsidRDefault="00E36611">
      <w:pPr>
        <w:pStyle w:val="Teksttreci0"/>
        <w:shd w:val="clear" w:color="auto" w:fill="auto"/>
        <w:spacing w:after="184" w:line="250" w:lineRule="exact"/>
        <w:ind w:left="380" w:right="20" w:firstLine="0"/>
        <w:jc w:val="both"/>
      </w:pPr>
      <w:r>
        <w:t>G.3) Dokumenty sporządzone w języku obcym są składane wraz z tłumaczeniem na język polski..</w:t>
      </w:r>
    </w:p>
    <w:p w:rsidR="00380EAA" w:rsidRDefault="00E36611">
      <w:pPr>
        <w:pStyle w:val="Teksttreci0"/>
        <w:shd w:val="clear" w:color="auto" w:fill="auto"/>
        <w:spacing w:after="180" w:line="245" w:lineRule="exact"/>
        <w:ind w:left="380" w:right="20" w:firstLine="0"/>
        <w:jc w:val="both"/>
      </w:pPr>
      <w:r>
        <w:t>G.4) Zamawiający może żądać przedstawienia oryginału lub notarialnie poświadczonej kopii dokumentu wyłącznie wtedy, gdy złożona przez wykonawcę kopia dokumentu jest nieczytelna lub budzi wątpliwości, co do jej prawdziwości.</w:t>
      </w:r>
    </w:p>
    <w:p w:rsidR="00380EAA" w:rsidRDefault="00E36611">
      <w:pPr>
        <w:pStyle w:val="Teksttreci0"/>
        <w:shd w:val="clear" w:color="auto" w:fill="auto"/>
        <w:spacing w:after="180" w:line="245" w:lineRule="exact"/>
        <w:ind w:left="380" w:right="20" w:firstLine="0"/>
        <w:jc w:val="both"/>
      </w:pPr>
      <w:r>
        <w:lastRenderedPageBreak/>
        <w:t>G.5) W przypadku wykonawców wspólnie ubiegających się o udzielenie zamówienia oraz w przypadku podmiotów, o których mowa w pkt. G.6), kopie dokumentów dotyczących każdego z tych podmiotów winny być poświadczane za zgodność z oryginałem przez te podmioty.</w:t>
      </w:r>
    </w:p>
    <w:p w:rsidR="00380EAA" w:rsidRDefault="00E36611">
      <w:pPr>
        <w:pStyle w:val="Teksttreci0"/>
        <w:shd w:val="clear" w:color="auto" w:fill="auto"/>
        <w:spacing w:after="180" w:line="245" w:lineRule="exact"/>
        <w:ind w:left="380" w:right="20" w:firstLine="0"/>
        <w:jc w:val="both"/>
      </w:pPr>
      <w:r>
        <w:t>G.6) Jeżeli wykonawca wykazując spełnienie warunków, o których mowa w pkt. C i D polega na zasobach innych podmiotów zobowiązany jest wykazać, że w stosunku do tych podmiotów brak jest podstaw wykluczenia z postępowania o udzielenie zamówienia poprzez złożenie razem z ofertą dokumentów wymienionych w pkt. A.</w:t>
      </w:r>
      <w:r w:rsidR="005031E4">
        <w:t>1-6</w:t>
      </w:r>
      <w:r>
        <w:t>) oraz pkt. od B.1) dotyczących każdego z tych podmiotów, o ile podmioty te będą brały udział w realizacji części zamówienia.</w:t>
      </w:r>
    </w:p>
    <w:p w:rsidR="00380EAA" w:rsidRDefault="00E36611">
      <w:pPr>
        <w:pStyle w:val="Nagwek10"/>
        <w:keepNext/>
        <w:keepLines/>
        <w:shd w:val="clear" w:color="auto" w:fill="auto"/>
        <w:spacing w:before="0" w:after="180" w:line="245" w:lineRule="exact"/>
        <w:ind w:left="20" w:right="20" w:firstLine="0"/>
        <w:jc w:val="both"/>
      </w:pPr>
      <w:bookmarkStart w:id="4" w:name="bookmark7"/>
      <w:r>
        <w:t>VII. Informacja o sposobie porozumiewania si</w:t>
      </w:r>
      <w:r>
        <w:rPr>
          <w:rStyle w:val="Nagwek14"/>
        </w:rPr>
        <w:t>ę</w:t>
      </w:r>
      <w:r>
        <w:t xml:space="preserve"> zamawiaj</w:t>
      </w:r>
      <w:r>
        <w:rPr>
          <w:rStyle w:val="Nagwek14"/>
        </w:rPr>
        <w:t>ą</w:t>
      </w:r>
      <w:r>
        <w:t>cego z wykonawcami oraz przekazywania o</w:t>
      </w:r>
      <w:r>
        <w:rPr>
          <w:rStyle w:val="Nagwek14"/>
        </w:rPr>
        <w:t>ś</w:t>
      </w:r>
      <w:r>
        <w:t>wiadcze</w:t>
      </w:r>
      <w:r>
        <w:rPr>
          <w:rStyle w:val="Nagwek14"/>
        </w:rPr>
        <w:t>ń</w:t>
      </w:r>
      <w:r>
        <w:t xml:space="preserve"> lub dokumentów, a tak</w:t>
      </w:r>
      <w:r>
        <w:rPr>
          <w:rStyle w:val="Nagwek14"/>
        </w:rPr>
        <w:t>ż</w:t>
      </w:r>
      <w:r>
        <w:t>e wskazanie osób uprawnionych do porozumiewania si</w:t>
      </w:r>
      <w:r>
        <w:rPr>
          <w:rStyle w:val="Nagwek14"/>
        </w:rPr>
        <w:t>ę</w:t>
      </w:r>
      <w:r>
        <w:t xml:space="preserve"> z wykonawcami</w:t>
      </w:r>
      <w:bookmarkEnd w:id="4"/>
    </w:p>
    <w:p w:rsidR="00380EAA" w:rsidRDefault="00E36611" w:rsidP="004E4891">
      <w:pPr>
        <w:pStyle w:val="Teksttreci0"/>
        <w:shd w:val="clear" w:color="auto" w:fill="auto"/>
        <w:spacing w:after="0" w:line="245" w:lineRule="exact"/>
        <w:ind w:left="380" w:firstLine="0"/>
        <w:jc w:val="both"/>
      </w:pPr>
      <w:r>
        <w:t>1. Zasady i formy przekazywania oświadczeń, wniosków i innych:</w:t>
      </w:r>
    </w:p>
    <w:p w:rsidR="00380EAA" w:rsidRDefault="00E36611" w:rsidP="004E4891">
      <w:pPr>
        <w:pStyle w:val="Teksttreci0"/>
        <w:numPr>
          <w:ilvl w:val="3"/>
          <w:numId w:val="5"/>
        </w:numPr>
        <w:shd w:val="clear" w:color="auto" w:fill="auto"/>
        <w:tabs>
          <w:tab w:val="left" w:pos="1289"/>
        </w:tabs>
        <w:spacing w:after="0" w:line="245" w:lineRule="exact"/>
        <w:ind w:left="1180" w:right="20" w:hanging="400"/>
        <w:jc w:val="both"/>
      </w:pPr>
      <w:r>
        <w:t>Wszelkie oświadczenia, wnioski, zawiadomienia oraz informacje Zamawiający i Wykonawcy przekazują pisemnie. Pisma do zamawiającego należy kierować na: adres zamawiającego podany w pkt. I niniejszej specyfikacji istotnych warunków zamówienia.</w:t>
      </w:r>
    </w:p>
    <w:p w:rsidR="00380EAA" w:rsidRDefault="00E36611" w:rsidP="004E4891">
      <w:pPr>
        <w:pStyle w:val="Teksttreci0"/>
        <w:numPr>
          <w:ilvl w:val="3"/>
          <w:numId w:val="5"/>
        </w:numPr>
        <w:shd w:val="clear" w:color="auto" w:fill="auto"/>
        <w:tabs>
          <w:tab w:val="left" w:pos="1318"/>
        </w:tabs>
        <w:spacing w:after="0" w:line="245" w:lineRule="exact"/>
        <w:ind w:left="1180" w:hanging="400"/>
        <w:jc w:val="both"/>
      </w:pPr>
      <w:r>
        <w:t>Inne dopuszczalne formy porozumiewania się z Wykonawcami:</w:t>
      </w:r>
    </w:p>
    <w:p w:rsidR="00380EAA" w:rsidRDefault="00E36611" w:rsidP="004E4891">
      <w:pPr>
        <w:pStyle w:val="Teksttreci0"/>
        <w:numPr>
          <w:ilvl w:val="4"/>
          <w:numId w:val="5"/>
        </w:numPr>
        <w:shd w:val="clear" w:color="auto" w:fill="auto"/>
        <w:tabs>
          <w:tab w:val="left" w:pos="1126"/>
        </w:tabs>
        <w:spacing w:after="0" w:line="245" w:lineRule="exact"/>
        <w:ind w:left="1180" w:right="20" w:hanging="400"/>
        <w:jc w:val="both"/>
      </w:pPr>
      <w:r>
        <w:t xml:space="preserve">Zamawiający dopuszcza porozumiewanie się za pomocą faksu na nr faksu: </w:t>
      </w:r>
      <w:r w:rsidRPr="004B3046">
        <w:t>Fax</w:t>
      </w:r>
      <w:r w:rsidR="004B3046" w:rsidRPr="004B3046">
        <w:t xml:space="preserve"> 943530455</w:t>
      </w:r>
      <w:r w:rsidRPr="004B3046">
        <w:t>.</w:t>
      </w:r>
    </w:p>
    <w:p w:rsidR="00380EAA" w:rsidRDefault="00E36611" w:rsidP="004E4891">
      <w:pPr>
        <w:pStyle w:val="Teksttreci0"/>
        <w:numPr>
          <w:ilvl w:val="4"/>
          <w:numId w:val="5"/>
        </w:numPr>
        <w:shd w:val="clear" w:color="auto" w:fill="auto"/>
        <w:tabs>
          <w:tab w:val="left" w:pos="1121"/>
        </w:tabs>
        <w:spacing w:after="0" w:line="245" w:lineRule="exact"/>
        <w:ind w:left="1180" w:right="20" w:hanging="400"/>
        <w:jc w:val="both"/>
      </w:pPr>
      <w:r>
        <w:t>Zamawiający dopuszcza możliwość porozumiewania się drogą elektroniczną na adres poczty elektronicznej:</w:t>
      </w:r>
      <w:r w:rsidR="004B3046">
        <w:t xml:space="preserve">, </w:t>
      </w:r>
      <w:hyperlink r:id="rId10" w:history="1">
        <w:r w:rsidR="004B3046" w:rsidRPr="00033C20">
          <w:rPr>
            <w:rStyle w:val="Hipercze"/>
          </w:rPr>
          <w:t>sekretariat@gmina.kolobrzeg.pl</w:t>
        </w:r>
      </w:hyperlink>
      <w:r w:rsidR="004B3046">
        <w:t xml:space="preserve">, </w:t>
      </w:r>
      <w:hyperlink r:id="rId11" w:history="1">
        <w:r w:rsidR="004B3046" w:rsidRPr="00033C20">
          <w:rPr>
            <w:rStyle w:val="Hipercze"/>
          </w:rPr>
          <w:t>p.iwanski@gmina.kolobrzeg.pl</w:t>
        </w:r>
      </w:hyperlink>
      <w:r w:rsidR="004B3046">
        <w:t xml:space="preserve"> </w:t>
      </w:r>
    </w:p>
    <w:p w:rsidR="00380EAA" w:rsidRDefault="00E36611" w:rsidP="004E4891">
      <w:pPr>
        <w:pStyle w:val="Teksttreci0"/>
        <w:numPr>
          <w:ilvl w:val="3"/>
          <w:numId w:val="5"/>
        </w:numPr>
        <w:shd w:val="clear" w:color="auto" w:fill="auto"/>
        <w:tabs>
          <w:tab w:val="left" w:pos="1126"/>
        </w:tabs>
        <w:spacing w:after="0" w:line="245" w:lineRule="exact"/>
        <w:ind w:left="1180" w:right="20" w:hanging="400"/>
        <w:jc w:val="both"/>
      </w:pPr>
      <w:r>
        <w:t>W przypadku, gdy przesłane za pomocą faksu oświadczenia, wnioski, zawiadomienia oraz inne dokumenty w niniejszym postępowaniu będą nieczytelne Zamawiający może się zwrócić o ponowne ich przesłanie za pomocą innego z wymienionych w SIWZ sposobów.</w:t>
      </w:r>
    </w:p>
    <w:p w:rsidR="00380EAA" w:rsidRDefault="00E36611" w:rsidP="004E4891">
      <w:pPr>
        <w:pStyle w:val="Teksttreci0"/>
        <w:shd w:val="clear" w:color="auto" w:fill="auto"/>
        <w:spacing w:after="0" w:line="245" w:lineRule="exact"/>
        <w:ind w:left="426" w:firstLine="0"/>
        <w:jc w:val="both"/>
      </w:pPr>
      <w:r>
        <w:t>2. Osoby uprawnione do porozumiewania się z wykonawcami</w:t>
      </w:r>
    </w:p>
    <w:p w:rsidR="00380EAA" w:rsidRDefault="00E36611" w:rsidP="004E4891">
      <w:pPr>
        <w:pStyle w:val="Teksttreci0"/>
        <w:shd w:val="clear" w:color="auto" w:fill="auto"/>
        <w:spacing w:after="0" w:line="245" w:lineRule="exact"/>
        <w:ind w:left="709" w:right="120" w:firstLine="0"/>
        <w:jc w:val="both"/>
      </w:pPr>
      <w:r>
        <w:t>1) Osobą ze strony zamawiającego upoważnioną do kontaktowania się z wykonawcami jest:</w:t>
      </w:r>
    </w:p>
    <w:p w:rsidR="0067456B" w:rsidRDefault="004B3046" w:rsidP="004E4891">
      <w:pPr>
        <w:pStyle w:val="Teksttreci0"/>
        <w:shd w:val="clear" w:color="auto" w:fill="auto"/>
        <w:spacing w:after="0" w:line="245" w:lineRule="exact"/>
        <w:ind w:left="993" w:right="120" w:firstLine="0"/>
        <w:jc w:val="both"/>
      </w:pPr>
      <w:r>
        <w:t>Kierownik Referatu Oświaty i Kultury</w:t>
      </w:r>
      <w:r w:rsidR="00E36611">
        <w:t xml:space="preserve"> </w:t>
      </w:r>
      <w:r>
        <w:t>Piotr Iwański</w:t>
      </w:r>
      <w:r w:rsidR="00E36611">
        <w:t xml:space="preserve"> (</w:t>
      </w:r>
      <w:r>
        <w:t>94</w:t>
      </w:r>
      <w:r w:rsidR="00E36611">
        <w:t xml:space="preserve">) </w:t>
      </w:r>
      <w:r>
        <w:t>3530452 wew.15</w:t>
      </w:r>
      <w:r w:rsidR="0067456B">
        <w:t xml:space="preserve"> godz. pomiędzy 7:30 a 15:30</w:t>
      </w:r>
    </w:p>
    <w:p w:rsidR="00380EAA" w:rsidRDefault="00380EAA" w:rsidP="004E4891">
      <w:pPr>
        <w:ind w:left="426"/>
        <w:jc w:val="both"/>
        <w:rPr>
          <w:sz w:val="2"/>
          <w:szCs w:val="2"/>
        </w:rPr>
        <w:sectPr w:rsidR="00380EAA" w:rsidSect="004E4891">
          <w:headerReference w:type="default" r:id="rId12"/>
          <w:footerReference w:type="default" r:id="rId13"/>
          <w:type w:val="continuous"/>
          <w:pgSz w:w="11905" w:h="16837"/>
          <w:pgMar w:top="851" w:right="848" w:bottom="1702" w:left="1134" w:header="0" w:footer="3" w:gutter="0"/>
          <w:cols w:space="720"/>
          <w:noEndnote/>
          <w:docGrid w:linePitch="360"/>
        </w:sectPr>
      </w:pPr>
    </w:p>
    <w:p w:rsidR="000D1BA1" w:rsidRDefault="0067456B" w:rsidP="004E4891">
      <w:pPr>
        <w:pStyle w:val="Teksttreci0"/>
        <w:shd w:val="clear" w:color="auto" w:fill="auto"/>
        <w:spacing w:after="0" w:line="245" w:lineRule="exact"/>
        <w:ind w:left="426" w:right="58" w:firstLine="0"/>
        <w:jc w:val="both"/>
      </w:pPr>
      <w:r>
        <w:lastRenderedPageBreak/>
        <w:t xml:space="preserve">2) </w:t>
      </w:r>
      <w:r w:rsidR="00E36611">
        <w:t xml:space="preserve">Osobą </w:t>
      </w:r>
      <w:r w:rsidR="00855541">
        <w:t xml:space="preserve">upoważnioną </w:t>
      </w:r>
      <w:r w:rsidR="00E36611">
        <w:t xml:space="preserve">ze strony </w:t>
      </w:r>
      <w:r w:rsidR="003E33BE">
        <w:t xml:space="preserve">Zamawiającego do </w:t>
      </w:r>
      <w:r w:rsidR="00855541">
        <w:t xml:space="preserve">potwierdzenia wpływu </w:t>
      </w:r>
      <w:r w:rsidR="00E36611">
        <w:t xml:space="preserve">oświadczeń, </w:t>
      </w:r>
      <w:r w:rsidR="00855541">
        <w:t xml:space="preserve">zawiadomień oraz innych </w:t>
      </w:r>
      <w:r w:rsidR="00E36611">
        <w:t xml:space="preserve">wniosków, </w:t>
      </w:r>
      <w:r w:rsidR="00855541">
        <w:t xml:space="preserve">przekazanych za </w:t>
      </w:r>
      <w:r w:rsidR="00E36611">
        <w:t>pomocą faksu, lub drogą elektroniczną jest:</w:t>
      </w:r>
      <w:r>
        <w:t xml:space="preserve"> </w:t>
      </w:r>
      <w:r w:rsidR="000D1BA1">
        <w:t>Kierownik Referatu Oświaty i Kultury Piotr Iwański (94) 3530452 wew.15 godz. pomiędzy 7:30 a 15:30</w:t>
      </w:r>
    </w:p>
    <w:p w:rsidR="003E33BE" w:rsidRDefault="003E33BE" w:rsidP="004E4891">
      <w:pPr>
        <w:pStyle w:val="Teksttreci0"/>
        <w:shd w:val="clear" w:color="auto" w:fill="auto"/>
        <w:spacing w:after="180" w:line="245" w:lineRule="exact"/>
        <w:ind w:right="20" w:firstLine="0"/>
        <w:jc w:val="both"/>
      </w:pPr>
    </w:p>
    <w:p w:rsidR="00380EAA" w:rsidRDefault="00E36611" w:rsidP="004E4891">
      <w:pPr>
        <w:pStyle w:val="Teksttreci0"/>
        <w:numPr>
          <w:ilvl w:val="0"/>
          <w:numId w:val="6"/>
        </w:numPr>
        <w:shd w:val="clear" w:color="auto" w:fill="auto"/>
        <w:tabs>
          <w:tab w:val="left" w:pos="567"/>
        </w:tabs>
        <w:spacing w:after="0" w:line="245" w:lineRule="exact"/>
        <w:ind w:firstLine="0"/>
        <w:jc w:val="both"/>
      </w:pPr>
      <w:r>
        <w:t>Wyjaśnienie treści specyfikacji istotnych warunków zamówienia</w:t>
      </w:r>
    </w:p>
    <w:p w:rsidR="00380EAA" w:rsidRDefault="00E36611">
      <w:pPr>
        <w:pStyle w:val="Teksttreci0"/>
        <w:numPr>
          <w:ilvl w:val="1"/>
          <w:numId w:val="6"/>
        </w:numPr>
        <w:shd w:val="clear" w:color="auto" w:fill="auto"/>
        <w:tabs>
          <w:tab w:val="left" w:pos="676"/>
        </w:tabs>
        <w:spacing w:after="0" w:line="245" w:lineRule="exact"/>
        <w:ind w:left="700" w:right="20" w:hanging="360"/>
        <w:jc w:val="both"/>
      </w:pPr>
      <w:r>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380EAA" w:rsidRDefault="00E36611">
      <w:pPr>
        <w:pStyle w:val="Teksttreci0"/>
        <w:numPr>
          <w:ilvl w:val="1"/>
          <w:numId w:val="6"/>
        </w:numPr>
        <w:shd w:val="clear" w:color="auto" w:fill="auto"/>
        <w:tabs>
          <w:tab w:val="left" w:pos="705"/>
        </w:tabs>
        <w:spacing w:after="0" w:line="245" w:lineRule="exact"/>
        <w:ind w:left="700" w:right="20" w:hanging="360"/>
        <w:jc w:val="both"/>
      </w:pPr>
      <w:r>
        <w:t>Jeżeli wniosek o wyjaśnienie treści specyfikacji wpłynie do zamawiającego później niż do końca dnia, w którym upływa połowa wyznaczonego (pkt. XI niniejszej specyfikacji) terminu składania ofert lub dotyczy udzielonych wyjaśnień, zamawiający może udzielić wyjaśnień lub pozostawić wniosek bez rozpoznania.</w:t>
      </w:r>
    </w:p>
    <w:p w:rsidR="00380EAA" w:rsidRDefault="00E36611">
      <w:pPr>
        <w:pStyle w:val="Teksttreci0"/>
        <w:numPr>
          <w:ilvl w:val="1"/>
          <w:numId w:val="6"/>
        </w:numPr>
        <w:shd w:val="clear" w:color="auto" w:fill="auto"/>
        <w:tabs>
          <w:tab w:val="left" w:pos="724"/>
        </w:tabs>
        <w:spacing w:after="0" w:line="245" w:lineRule="exact"/>
        <w:ind w:left="700" w:right="20" w:hanging="360"/>
        <w:jc w:val="both"/>
      </w:pPr>
      <w:r>
        <w:t>Ewentualna zmiana terminu składania ofert nie powoduje przesunięcia terminu, o którym mowa w pkt. 2), po upłynięciu, którego zamawiający może pozostawić wniosek o wyjaśnienie treści specyfikacji bez rozpoznania.</w:t>
      </w:r>
    </w:p>
    <w:p w:rsidR="00380EAA" w:rsidRDefault="00E36611">
      <w:pPr>
        <w:pStyle w:val="Teksttreci0"/>
        <w:numPr>
          <w:ilvl w:val="1"/>
          <w:numId w:val="6"/>
        </w:numPr>
        <w:shd w:val="clear" w:color="auto" w:fill="auto"/>
        <w:tabs>
          <w:tab w:val="left" w:pos="705"/>
        </w:tabs>
        <w:spacing w:after="0" w:line="245" w:lineRule="exact"/>
        <w:ind w:left="700" w:right="20" w:hanging="360"/>
        <w:jc w:val="both"/>
      </w:pPr>
      <w:r>
        <w:lastRenderedPageBreak/>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4" w:history="1">
        <w:r w:rsidR="003E33BE" w:rsidRPr="00033C20">
          <w:rPr>
            <w:rStyle w:val="Hipercze"/>
          </w:rPr>
          <w:t>www.bip.gmina.kolobrzeg.pl</w:t>
        </w:r>
      </w:hyperlink>
      <w:r w:rsidR="003E33BE">
        <w:t xml:space="preserve"> </w:t>
      </w:r>
      <w:r w:rsidR="003E33BE" w:rsidRPr="003E33BE">
        <w:t xml:space="preserve"> </w:t>
      </w:r>
    </w:p>
    <w:p w:rsidR="00380EAA" w:rsidRDefault="00E36611">
      <w:pPr>
        <w:pStyle w:val="Teksttreci0"/>
        <w:numPr>
          <w:ilvl w:val="1"/>
          <w:numId w:val="6"/>
        </w:numPr>
        <w:shd w:val="clear" w:color="auto" w:fill="auto"/>
        <w:tabs>
          <w:tab w:val="left" w:pos="714"/>
        </w:tabs>
        <w:spacing w:after="0" w:line="245" w:lineRule="exact"/>
        <w:ind w:left="700" w:right="20" w:hanging="360"/>
        <w:jc w:val="both"/>
      </w:pPr>
      <w:r>
        <w:t>Nie udziela się żadnych ustnych i telefonicznych informacji, wyjaśnień czy odpowiedzi na kierowane do zamawiającego zapytania w sprawach wymagających zachowania pisemności postępowania.</w:t>
      </w:r>
    </w:p>
    <w:p w:rsidR="00380EAA" w:rsidRDefault="00E36611">
      <w:pPr>
        <w:pStyle w:val="Teksttreci0"/>
        <w:numPr>
          <w:ilvl w:val="1"/>
          <w:numId w:val="6"/>
        </w:numPr>
        <w:shd w:val="clear" w:color="auto" w:fill="auto"/>
        <w:tabs>
          <w:tab w:val="left" w:pos="700"/>
        </w:tabs>
        <w:spacing w:after="180" w:line="245" w:lineRule="exact"/>
        <w:ind w:left="700" w:hanging="360"/>
        <w:jc w:val="both"/>
      </w:pPr>
      <w:r>
        <w:t>Zamawiający nie przewiduje zorganizowania zebrania z wykonawcami</w:t>
      </w:r>
    </w:p>
    <w:p w:rsidR="00380EAA" w:rsidRDefault="00E36611">
      <w:pPr>
        <w:pStyle w:val="Teksttreci0"/>
        <w:numPr>
          <w:ilvl w:val="0"/>
          <w:numId w:val="6"/>
        </w:numPr>
        <w:shd w:val="clear" w:color="auto" w:fill="auto"/>
        <w:tabs>
          <w:tab w:val="left" w:pos="360"/>
        </w:tabs>
        <w:spacing w:after="0" w:line="245" w:lineRule="exact"/>
        <w:ind w:firstLine="0"/>
        <w:jc w:val="both"/>
      </w:pPr>
      <w:r>
        <w:t>Modyfikacja treści specyfikacji istotnych warunków zamówienia:</w:t>
      </w:r>
    </w:p>
    <w:p w:rsidR="00E4012E" w:rsidRDefault="00E36611" w:rsidP="00E4012E">
      <w:pPr>
        <w:pStyle w:val="Teksttreci0"/>
        <w:numPr>
          <w:ilvl w:val="1"/>
          <w:numId w:val="6"/>
        </w:numPr>
        <w:shd w:val="clear" w:color="auto" w:fill="auto"/>
        <w:spacing w:after="0" w:line="245" w:lineRule="exact"/>
        <w:ind w:left="700" w:right="20" w:hanging="360"/>
        <w:jc w:val="both"/>
      </w:pPr>
      <w:r>
        <w:t>W uzasadnionych przypadkach zamawiający może przed upływem terminu składania ofert zmodyfikować treść specyfikacji istotnych warunków zamówienia.</w:t>
      </w:r>
    </w:p>
    <w:p w:rsidR="00380EAA" w:rsidRDefault="00E36611" w:rsidP="00E4012E">
      <w:pPr>
        <w:pStyle w:val="Teksttreci0"/>
        <w:numPr>
          <w:ilvl w:val="1"/>
          <w:numId w:val="6"/>
        </w:numPr>
        <w:shd w:val="clear" w:color="auto" w:fill="auto"/>
        <w:spacing w:after="0" w:line="245" w:lineRule="exact"/>
        <w:ind w:left="700" w:right="20" w:hanging="360"/>
        <w:jc w:val="both"/>
      </w:pPr>
      <w:r>
        <w:t xml:space="preserve">Wprowadzone w ten sposób modyfikacje, uzupełnienia i ustalenia lub zmiany, w tym zmiany terminów, przekazane zostaną wszystkim wykonawcom, którym przekazano specyfikację istotnych warunków zamówienia oraz zamieszczone zostaną na stronie internetowej </w:t>
      </w:r>
      <w:hyperlink r:id="rId15" w:history="1">
        <w:r w:rsidR="003E33BE" w:rsidRPr="00033C20">
          <w:rPr>
            <w:rStyle w:val="Hipercze"/>
          </w:rPr>
          <w:t>www.bip.gmina.kolobrzeg.pl</w:t>
        </w:r>
      </w:hyperlink>
      <w:r w:rsidR="003E33BE">
        <w:t xml:space="preserve"> </w:t>
      </w:r>
      <w:r w:rsidR="003E33BE" w:rsidRPr="003E33BE">
        <w:t xml:space="preserve"> </w:t>
      </w:r>
    </w:p>
    <w:p w:rsidR="00380EAA" w:rsidRDefault="00E36611" w:rsidP="0067456B">
      <w:pPr>
        <w:pStyle w:val="Teksttreci0"/>
        <w:numPr>
          <w:ilvl w:val="0"/>
          <w:numId w:val="7"/>
        </w:numPr>
        <w:shd w:val="clear" w:color="auto" w:fill="auto"/>
        <w:tabs>
          <w:tab w:val="left" w:pos="690"/>
        </w:tabs>
        <w:spacing w:after="0" w:line="245" w:lineRule="exact"/>
        <w:ind w:left="1060" w:right="20" w:firstLine="0"/>
        <w:jc w:val="both"/>
      </w:pPr>
      <w: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w:t>
      </w:r>
      <w:r w:rsidR="0067456B">
        <w:t xml:space="preserve"> </w:t>
      </w:r>
      <w:r>
        <w:t>będą podlegały nowemu terminowi.</w:t>
      </w:r>
    </w:p>
    <w:p w:rsidR="00380EAA" w:rsidRDefault="00E36611">
      <w:pPr>
        <w:pStyle w:val="Teksttreci0"/>
        <w:numPr>
          <w:ilvl w:val="0"/>
          <w:numId w:val="7"/>
        </w:numPr>
        <w:shd w:val="clear" w:color="auto" w:fill="auto"/>
        <w:tabs>
          <w:tab w:val="left" w:pos="1046"/>
        </w:tabs>
        <w:spacing w:after="0" w:line="245" w:lineRule="exact"/>
        <w:ind w:left="1060" w:right="20" w:hanging="360"/>
        <w:jc w:val="both"/>
      </w:pPr>
      <w:r>
        <w:t>Jeżeli wprowadzona modyfikacja treści specyfikacji nie prowadzi do zmiany treści ogłoszenia zamawiający może przedłużyć termin składania ofert o czas niezbędny na wprowadzenie zmian w ofertach, jeżeli będzie to niezbędne.</w:t>
      </w:r>
    </w:p>
    <w:p w:rsidR="00380EAA" w:rsidRDefault="00E36611">
      <w:pPr>
        <w:pStyle w:val="Teksttreci0"/>
        <w:numPr>
          <w:ilvl w:val="0"/>
          <w:numId w:val="7"/>
        </w:numPr>
        <w:shd w:val="clear" w:color="auto" w:fill="auto"/>
        <w:tabs>
          <w:tab w:val="left" w:pos="1050"/>
        </w:tabs>
        <w:spacing w:after="0" w:line="245" w:lineRule="exact"/>
        <w:ind w:left="1060" w:right="20" w:hanging="360"/>
        <w:jc w:val="both"/>
      </w:pPr>
      <w:r>
        <w:t>Jeżeli wprowadzona modyfikacja treści specyfikacji prowadzi do zmiany treści ogłoszenia Zamawiający zamieści w Biuletynie Zamówień Publicznych</w:t>
      </w:r>
      <w:r>
        <w:rPr>
          <w:rStyle w:val="Teksttreci9ptKursywaOdstpy0pt"/>
        </w:rPr>
        <w:t xml:space="preserve"> „ogłoszenie o zmianie głoszenia zamieszczonego w Biuletynie Zamówień Publicznych", </w:t>
      </w:r>
      <w:r>
        <w:t>przedłużając jednocześnie termin składania ofert o czas niezbędny na wprowadzenie zmian w ofertach, jeżeli spełnione zostaną przesłanki określone w art. 12a ust. 1 lub 2 Prawa zamówień publicznych.</w:t>
      </w:r>
    </w:p>
    <w:p w:rsidR="00380EAA" w:rsidRDefault="00E36611">
      <w:pPr>
        <w:pStyle w:val="Teksttreci0"/>
        <w:shd w:val="clear" w:color="auto" w:fill="auto"/>
        <w:spacing w:after="216" w:line="245" w:lineRule="exact"/>
        <w:ind w:left="1060" w:right="20" w:hanging="360"/>
        <w:jc w:val="both"/>
      </w:pPr>
      <w:r>
        <w:t>6) Niezwłocznie po zamieszczeniu w Biuletynie Zamówień Publicznych</w:t>
      </w:r>
      <w:r>
        <w:rPr>
          <w:rStyle w:val="Teksttreci9ptKursywaOdstpy0pt"/>
        </w:rPr>
        <w:t xml:space="preserve"> „ogłoszenia o zmianie głoszenia zamieszczonego w Biuletynie Zamówień Publicznych </w:t>
      </w:r>
      <w:r>
        <w:t xml:space="preserve">zamawiający zamieści informację o zmianach na tablicy ogłoszeń oraz na stronie internetowej </w:t>
      </w:r>
      <w:hyperlink r:id="rId16" w:history="1">
        <w:r w:rsidR="003E33BE" w:rsidRPr="00033C20">
          <w:rPr>
            <w:rStyle w:val="Hipercze"/>
          </w:rPr>
          <w:t>www.bip.gmina.kolobrzeg.pl</w:t>
        </w:r>
      </w:hyperlink>
      <w:r w:rsidR="003E33BE">
        <w:t xml:space="preserve"> </w:t>
      </w:r>
      <w:r w:rsidR="003E33BE" w:rsidRPr="003E33BE">
        <w:t xml:space="preserve"> </w:t>
      </w:r>
    </w:p>
    <w:p w:rsidR="00380EAA" w:rsidRDefault="00E36611">
      <w:pPr>
        <w:pStyle w:val="Nagwek10"/>
        <w:keepNext/>
        <w:keepLines/>
        <w:numPr>
          <w:ilvl w:val="1"/>
          <w:numId w:val="7"/>
        </w:numPr>
        <w:shd w:val="clear" w:color="auto" w:fill="auto"/>
        <w:tabs>
          <w:tab w:val="left" w:pos="442"/>
        </w:tabs>
        <w:spacing w:before="0" w:after="254" w:line="200" w:lineRule="exact"/>
        <w:ind w:firstLine="0"/>
      </w:pPr>
      <w:bookmarkStart w:id="5" w:name="bookmark8"/>
      <w:r>
        <w:t>Wymagania dotycz</w:t>
      </w:r>
      <w:r>
        <w:rPr>
          <w:rStyle w:val="Nagwek15"/>
        </w:rPr>
        <w:t>ą</w:t>
      </w:r>
      <w:r>
        <w:t>ce wadium</w:t>
      </w:r>
      <w:bookmarkEnd w:id="5"/>
    </w:p>
    <w:p w:rsidR="00380EAA" w:rsidRDefault="00E36611" w:rsidP="006D2293">
      <w:pPr>
        <w:pStyle w:val="Teksttreci0"/>
        <w:numPr>
          <w:ilvl w:val="2"/>
          <w:numId w:val="7"/>
        </w:numPr>
        <w:shd w:val="clear" w:color="auto" w:fill="auto"/>
        <w:spacing w:after="254" w:line="200" w:lineRule="exact"/>
        <w:ind w:left="700" w:hanging="340"/>
        <w:jc w:val="both"/>
      </w:pPr>
      <w:r>
        <w:t>Zamawiający wymaga wniesienia wadium</w:t>
      </w:r>
      <w:r w:rsidR="00867AF7">
        <w:t xml:space="preserve"> w wysokości – </w:t>
      </w:r>
      <w:r w:rsidR="00B1668E">
        <w:t>2</w:t>
      </w:r>
      <w:r w:rsidR="00867AF7">
        <w:t>000,00 zł</w:t>
      </w:r>
      <w:r w:rsidR="00D84822">
        <w:t xml:space="preserve"> </w:t>
      </w:r>
      <w:r w:rsidR="00B1668E">
        <w:t xml:space="preserve">przelewem </w:t>
      </w:r>
      <w:r w:rsidR="00D84822">
        <w:t>n</w:t>
      </w:r>
      <w:r w:rsidR="00B1668E">
        <w:t>a</w:t>
      </w:r>
      <w:r w:rsidR="00D84822">
        <w:t xml:space="preserve"> konto: Gminy Kołobrzeg</w:t>
      </w:r>
    </w:p>
    <w:p w:rsidR="006D2293" w:rsidRDefault="006D2293" w:rsidP="006D2293">
      <w:pPr>
        <w:pStyle w:val="Teksttreci0"/>
        <w:shd w:val="clear" w:color="auto" w:fill="auto"/>
        <w:spacing w:after="254" w:line="200" w:lineRule="exact"/>
        <w:ind w:left="700" w:firstLine="0"/>
        <w:jc w:val="both"/>
      </w:pPr>
      <w:r>
        <w:rPr>
          <w:rStyle w:val="Pogrubienie"/>
          <w:rFonts w:ascii="Arial" w:hAnsi="Arial" w:cs="Arial"/>
        </w:rPr>
        <w:t>94 1240 6654 1111 0000 4967 1988</w:t>
      </w:r>
    </w:p>
    <w:p w:rsidR="00380EAA" w:rsidRDefault="00E36611">
      <w:pPr>
        <w:pStyle w:val="Nagwek10"/>
        <w:keepNext/>
        <w:keepLines/>
        <w:numPr>
          <w:ilvl w:val="1"/>
          <w:numId w:val="7"/>
        </w:numPr>
        <w:shd w:val="clear" w:color="auto" w:fill="auto"/>
        <w:tabs>
          <w:tab w:val="left" w:pos="322"/>
        </w:tabs>
        <w:spacing w:before="0" w:after="366" w:line="200" w:lineRule="exact"/>
        <w:ind w:firstLine="0"/>
      </w:pPr>
      <w:bookmarkStart w:id="6" w:name="bookmark9"/>
      <w:r>
        <w:t>Termin zwi</w:t>
      </w:r>
      <w:r>
        <w:rPr>
          <w:rStyle w:val="Nagwek15"/>
        </w:rPr>
        <w:t>ą</w:t>
      </w:r>
      <w:r>
        <w:t>zania ofert</w:t>
      </w:r>
      <w:r>
        <w:rPr>
          <w:rStyle w:val="Nagwek15"/>
        </w:rPr>
        <w:t>ą</w:t>
      </w:r>
      <w:bookmarkEnd w:id="6"/>
    </w:p>
    <w:p w:rsidR="00380EAA" w:rsidRDefault="00E36611">
      <w:pPr>
        <w:pStyle w:val="Teksttreci0"/>
        <w:numPr>
          <w:ilvl w:val="2"/>
          <w:numId w:val="7"/>
        </w:numPr>
        <w:shd w:val="clear" w:color="auto" w:fill="auto"/>
        <w:tabs>
          <w:tab w:val="left" w:pos="701"/>
        </w:tabs>
        <w:spacing w:after="32" w:line="210" w:lineRule="exact"/>
        <w:ind w:left="700" w:hanging="340"/>
        <w:jc w:val="both"/>
      </w:pPr>
      <w:r>
        <w:t>Bieg terminu związania ofertą rozpoczyna się wraz z upływem terminu składania ofert.</w:t>
      </w:r>
    </w:p>
    <w:p w:rsidR="00380EAA" w:rsidRDefault="00E36611">
      <w:pPr>
        <w:pStyle w:val="Teksttreci0"/>
        <w:numPr>
          <w:ilvl w:val="2"/>
          <w:numId w:val="7"/>
        </w:numPr>
        <w:shd w:val="clear" w:color="auto" w:fill="auto"/>
        <w:tabs>
          <w:tab w:val="left" w:pos="710"/>
        </w:tabs>
        <w:spacing w:after="0" w:line="250" w:lineRule="exact"/>
        <w:ind w:left="700" w:right="20" w:hanging="340"/>
        <w:jc w:val="both"/>
      </w:pPr>
      <w:r>
        <w:t>Wykonawca pozostaje związany ofertą przez okres</w:t>
      </w:r>
      <w:r>
        <w:rPr>
          <w:rStyle w:val="TeksttreciPogrubienie5"/>
        </w:rPr>
        <w:t xml:space="preserve"> 30 dni</w:t>
      </w:r>
      <w:r>
        <w:t xml:space="preserve"> od upływu terminu składania ofert.</w:t>
      </w:r>
    </w:p>
    <w:p w:rsidR="00380EAA" w:rsidRDefault="00E36611">
      <w:pPr>
        <w:pStyle w:val="Teksttreci0"/>
        <w:numPr>
          <w:ilvl w:val="3"/>
          <w:numId w:val="7"/>
        </w:numPr>
        <w:shd w:val="clear" w:color="auto" w:fill="auto"/>
        <w:tabs>
          <w:tab w:val="left" w:pos="710"/>
        </w:tabs>
        <w:spacing w:after="0" w:line="245" w:lineRule="exact"/>
        <w:ind w:left="700" w:right="20" w:hanging="340"/>
        <w:jc w:val="both"/>
      </w:pPr>
      <w:r>
        <w:t>W uzasadnionych przypadkach, na co najmniej 3 dni przed upływem terminu związania ofertą zamawiający może tylko raz zwrócić się do wykonawców o wyrażenie zgody na przedłużenie tego terminu o oznaczony okres, nie dłuższy jednak niż 60 dni.</w:t>
      </w:r>
    </w:p>
    <w:p w:rsidR="00380EAA" w:rsidRDefault="00E36611">
      <w:pPr>
        <w:pStyle w:val="Teksttreci0"/>
        <w:numPr>
          <w:ilvl w:val="3"/>
          <w:numId w:val="7"/>
        </w:numPr>
        <w:shd w:val="clear" w:color="auto" w:fill="auto"/>
        <w:tabs>
          <w:tab w:val="left" w:pos="706"/>
        </w:tabs>
        <w:spacing w:after="0" w:line="245" w:lineRule="exact"/>
        <w:ind w:left="700" w:right="20" w:hanging="340"/>
        <w:jc w:val="both"/>
      </w:pPr>
      <w:r>
        <w:lastRenderedPageBreak/>
        <w:t>Wykonawca może przedłużyć termin związania ofertą samodzielnie, zawiadamiając o tym zamawiającego.</w:t>
      </w:r>
    </w:p>
    <w:p w:rsidR="00380EAA" w:rsidRDefault="00E36611">
      <w:pPr>
        <w:pStyle w:val="Teksttreci0"/>
        <w:numPr>
          <w:ilvl w:val="3"/>
          <w:numId w:val="7"/>
        </w:numPr>
        <w:shd w:val="clear" w:color="auto" w:fill="auto"/>
        <w:tabs>
          <w:tab w:val="left" w:pos="710"/>
        </w:tabs>
        <w:spacing w:after="216" w:line="245" w:lineRule="exact"/>
        <w:ind w:left="700" w:right="20" w:hanging="340"/>
        <w:jc w:val="both"/>
      </w:pPr>
      <w:r>
        <w:t>Jeżeli przedłużenie terminu związania ofertą dokonywane jest po wyborze oferty najkorzystniejszej, obowiązek wniesienia nowego wadium lub jego przedłużenia dotyczy jedynie wykonawcy, którego oferta została wybrana jako najkorzystniejsza.</w:t>
      </w:r>
    </w:p>
    <w:p w:rsidR="00380EAA" w:rsidRDefault="00E36611">
      <w:pPr>
        <w:pStyle w:val="Nagwek10"/>
        <w:keepNext/>
        <w:keepLines/>
        <w:numPr>
          <w:ilvl w:val="4"/>
          <w:numId w:val="7"/>
        </w:numPr>
        <w:shd w:val="clear" w:color="auto" w:fill="auto"/>
        <w:tabs>
          <w:tab w:val="left" w:pos="264"/>
        </w:tabs>
        <w:spacing w:before="0" w:after="218" w:line="200" w:lineRule="exact"/>
        <w:ind w:firstLine="0"/>
      </w:pPr>
      <w:bookmarkStart w:id="7" w:name="bookmark10"/>
      <w:r>
        <w:t>Opis sposobu przygotowania oferty</w:t>
      </w:r>
      <w:bookmarkEnd w:id="7"/>
    </w:p>
    <w:p w:rsidR="00380EAA" w:rsidRDefault="00E36611">
      <w:pPr>
        <w:pStyle w:val="Teksttreci0"/>
        <w:shd w:val="clear" w:color="auto" w:fill="auto"/>
        <w:spacing w:after="0" w:line="245" w:lineRule="exact"/>
        <w:ind w:left="700" w:hanging="340"/>
        <w:jc w:val="both"/>
      </w:pPr>
      <w:r>
        <w:t>1. Przygotowanie oferty:</w:t>
      </w:r>
    </w:p>
    <w:p w:rsidR="00380EAA" w:rsidRDefault="00E36611">
      <w:pPr>
        <w:pStyle w:val="Teksttreci0"/>
        <w:numPr>
          <w:ilvl w:val="5"/>
          <w:numId w:val="7"/>
        </w:numPr>
        <w:shd w:val="clear" w:color="auto" w:fill="auto"/>
        <w:tabs>
          <w:tab w:val="left" w:pos="1098"/>
        </w:tabs>
        <w:spacing w:after="0" w:line="245" w:lineRule="exact"/>
        <w:ind w:left="1060" w:hanging="360"/>
        <w:jc w:val="both"/>
      </w:pPr>
      <w:r>
        <w:t>Wykonawca może złożyć jedną ofertę, w formie pisemnej, w języku polskim, pismem</w:t>
      </w:r>
    </w:p>
    <w:p w:rsidR="00380EAA" w:rsidRDefault="00E36611">
      <w:pPr>
        <w:pStyle w:val="Teksttreci0"/>
        <w:shd w:val="clear" w:color="auto" w:fill="auto"/>
        <w:spacing w:after="0" w:line="245" w:lineRule="exact"/>
        <w:ind w:left="1420" w:firstLine="0"/>
      </w:pPr>
      <w:r>
        <w:t>czytelnym.</w:t>
      </w:r>
    </w:p>
    <w:p w:rsidR="00380EAA" w:rsidRDefault="00E36611">
      <w:pPr>
        <w:pStyle w:val="Teksttreci0"/>
        <w:numPr>
          <w:ilvl w:val="5"/>
          <w:numId w:val="7"/>
        </w:numPr>
        <w:shd w:val="clear" w:color="auto" w:fill="auto"/>
        <w:tabs>
          <w:tab w:val="left" w:pos="1127"/>
        </w:tabs>
        <w:spacing w:after="0" w:line="245" w:lineRule="exact"/>
        <w:ind w:left="1060" w:hanging="360"/>
        <w:jc w:val="both"/>
      </w:pPr>
      <w:r>
        <w:t>Koszty związane z przygotowaniem oferty ponosi składający ofertę.</w:t>
      </w:r>
    </w:p>
    <w:p w:rsidR="00380EAA" w:rsidRDefault="00E36611">
      <w:pPr>
        <w:pStyle w:val="Teksttreci0"/>
        <w:numPr>
          <w:ilvl w:val="5"/>
          <w:numId w:val="7"/>
        </w:numPr>
        <w:shd w:val="clear" w:color="auto" w:fill="auto"/>
        <w:tabs>
          <w:tab w:val="left" w:pos="1041"/>
        </w:tabs>
        <w:spacing w:after="0" w:line="245" w:lineRule="exact"/>
        <w:ind w:left="1060" w:right="20" w:hanging="360"/>
        <w:jc w:val="both"/>
      </w:pPr>
      <w:r>
        <w:t>Oferta oraz wymagane formularze, zestawienia i wykazy składane wraz z ofertą wymagają podpisu osób uprawnionych do reprezentowania firmy w obrocie gospodarczym, zgodnie z aktem rejestracyjnym oraz przepisami prawa.</w:t>
      </w:r>
    </w:p>
    <w:p w:rsidR="00380EAA" w:rsidRDefault="00E36611">
      <w:pPr>
        <w:pStyle w:val="Teksttreci0"/>
        <w:numPr>
          <w:ilvl w:val="5"/>
          <w:numId w:val="7"/>
        </w:numPr>
        <w:shd w:val="clear" w:color="auto" w:fill="auto"/>
        <w:tabs>
          <w:tab w:val="left" w:pos="1055"/>
        </w:tabs>
        <w:spacing w:after="0" w:line="245" w:lineRule="exact"/>
        <w:ind w:left="1060" w:right="20" w:hanging="360"/>
        <w:jc w:val="both"/>
      </w:pPr>
      <w:r>
        <w:t>Oferta podpisana przez upoważnionego przedstawiciela wykonawcy wymaga załączenia właściwego pełnomocnictwa lub umocowania prawnego.</w:t>
      </w:r>
    </w:p>
    <w:p w:rsidR="00380EAA" w:rsidRDefault="00E36611">
      <w:pPr>
        <w:pStyle w:val="Teksttreci0"/>
        <w:numPr>
          <w:ilvl w:val="5"/>
          <w:numId w:val="7"/>
        </w:numPr>
        <w:shd w:val="clear" w:color="auto" w:fill="auto"/>
        <w:tabs>
          <w:tab w:val="left" w:pos="1050"/>
        </w:tabs>
        <w:spacing w:after="0" w:line="245" w:lineRule="exact"/>
        <w:ind w:left="1060" w:right="20" w:hanging="360"/>
        <w:jc w:val="both"/>
      </w:pPr>
      <w:r>
        <w:t>Oferta powinna zawierać wszystkie wymagane dokumenty, oświadczenia, załączniki i inne dokumenty, o których mowa w treści niniejszej specyfikacji.</w:t>
      </w:r>
    </w:p>
    <w:p w:rsidR="00380EAA" w:rsidRDefault="00E36611">
      <w:pPr>
        <w:pStyle w:val="Teksttreci0"/>
        <w:numPr>
          <w:ilvl w:val="5"/>
          <w:numId w:val="7"/>
        </w:numPr>
        <w:shd w:val="clear" w:color="auto" w:fill="auto"/>
        <w:tabs>
          <w:tab w:val="left" w:pos="1065"/>
        </w:tabs>
        <w:spacing w:after="0" w:line="245" w:lineRule="exact"/>
        <w:ind w:left="1060" w:right="20" w:hanging="360"/>
        <w:jc w:val="both"/>
      </w:pPr>
      <w:r>
        <w:t>Dokumenty winny być sporządzone zgodnie z zaleceniami oraz przedstawionymi przez zamawiającego wzorcami (załącznikami), zawierać informacje i dane określone w tych dokumentach.</w:t>
      </w:r>
    </w:p>
    <w:p w:rsidR="00380EAA" w:rsidRDefault="00E36611">
      <w:pPr>
        <w:pStyle w:val="Teksttreci0"/>
        <w:numPr>
          <w:ilvl w:val="5"/>
          <w:numId w:val="7"/>
        </w:numPr>
        <w:shd w:val="clear" w:color="auto" w:fill="auto"/>
        <w:tabs>
          <w:tab w:val="left" w:pos="1060"/>
        </w:tabs>
        <w:spacing w:after="0" w:line="245" w:lineRule="exact"/>
        <w:ind w:left="1060" w:right="20" w:hanging="360"/>
        <w:jc w:val="both"/>
      </w:pPr>
      <w:r>
        <w:t>Poprawki w ofercie muszą być naniesione czytelnie oraz opatrzone podpisem osoby/ osób podpisującej ofertę.</w:t>
      </w:r>
    </w:p>
    <w:p w:rsidR="00380EAA" w:rsidRDefault="00E36611">
      <w:pPr>
        <w:pStyle w:val="Teksttreci0"/>
        <w:shd w:val="clear" w:color="auto" w:fill="auto"/>
        <w:spacing w:line="245" w:lineRule="exact"/>
        <w:ind w:left="1060" w:right="20" w:hanging="360"/>
        <w:jc w:val="both"/>
      </w:pPr>
      <w:r>
        <w:t>8) Wszystkie strony oferty powinny być spięte (zszyte) w sposób trwały, zapobiegający możliwości dekompletacji zawartości oferty.</w:t>
      </w:r>
    </w:p>
    <w:p w:rsidR="00380EAA" w:rsidRDefault="00E36611">
      <w:pPr>
        <w:pStyle w:val="Teksttreci0"/>
        <w:numPr>
          <w:ilvl w:val="6"/>
          <w:numId w:val="7"/>
        </w:numPr>
        <w:shd w:val="clear" w:color="auto" w:fill="auto"/>
        <w:tabs>
          <w:tab w:val="left" w:pos="725"/>
        </w:tabs>
        <w:spacing w:after="0" w:line="245" w:lineRule="exact"/>
        <w:ind w:left="720" w:right="20" w:hanging="360"/>
      </w:pPr>
      <w:r>
        <w:t xml:space="preserve">Postanowienia dotyczące wnoszenia </w:t>
      </w:r>
      <w:r>
        <w:rPr>
          <w:rStyle w:val="Teksttreci4"/>
        </w:rPr>
        <w:t>oferty wspólnej</w:t>
      </w:r>
      <w:r>
        <w:t xml:space="preserve"> przez dwa lub więcej podmioty gospodarcze (konsorcja/ spółki cywilne):</w:t>
      </w:r>
    </w:p>
    <w:p w:rsidR="00380EAA" w:rsidRDefault="00E36611">
      <w:pPr>
        <w:pStyle w:val="Teksttreci0"/>
        <w:numPr>
          <w:ilvl w:val="7"/>
          <w:numId w:val="7"/>
        </w:numPr>
        <w:shd w:val="clear" w:color="auto" w:fill="auto"/>
        <w:tabs>
          <w:tab w:val="left" w:pos="1031"/>
        </w:tabs>
        <w:spacing w:after="0" w:line="245" w:lineRule="exact"/>
        <w:ind w:left="1060" w:hanging="360"/>
        <w:jc w:val="both"/>
      </w:pPr>
      <w:r>
        <w:t>Wykonawcy mogą wspólnie ubiegać się o udzielenie zamówienia.</w:t>
      </w:r>
    </w:p>
    <w:p w:rsidR="00380EAA" w:rsidRDefault="00E36611">
      <w:pPr>
        <w:pStyle w:val="Teksttreci0"/>
        <w:numPr>
          <w:ilvl w:val="7"/>
          <w:numId w:val="7"/>
        </w:numPr>
        <w:shd w:val="clear" w:color="auto" w:fill="auto"/>
        <w:tabs>
          <w:tab w:val="left" w:pos="1050"/>
        </w:tabs>
        <w:spacing w:after="0" w:line="245" w:lineRule="exact"/>
        <w:ind w:left="1060" w:right="20" w:hanging="360"/>
        <w:jc w:val="both"/>
      </w:pPr>
      <w: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380EAA" w:rsidRDefault="00E36611">
      <w:pPr>
        <w:pStyle w:val="Teksttreci0"/>
        <w:numPr>
          <w:ilvl w:val="7"/>
          <w:numId w:val="7"/>
        </w:numPr>
        <w:shd w:val="clear" w:color="auto" w:fill="auto"/>
        <w:tabs>
          <w:tab w:val="left" w:pos="1055"/>
        </w:tabs>
        <w:spacing w:after="0" w:line="245" w:lineRule="exact"/>
        <w:ind w:left="1060" w:right="20" w:hanging="360"/>
        <w:jc w:val="both"/>
      </w:pPr>
      <w:r>
        <w:t>Oferta winna być podpisana przez każdego z wykonawców występujących wspólnie lub przez upoważnionego przedstawiciela.</w:t>
      </w:r>
    </w:p>
    <w:p w:rsidR="00380EAA" w:rsidRDefault="00E36611">
      <w:pPr>
        <w:pStyle w:val="Teksttreci0"/>
        <w:numPr>
          <w:ilvl w:val="7"/>
          <w:numId w:val="7"/>
        </w:numPr>
        <w:shd w:val="clear" w:color="auto" w:fill="auto"/>
        <w:tabs>
          <w:tab w:val="left" w:pos="1050"/>
        </w:tabs>
        <w:spacing w:after="0" w:line="245" w:lineRule="exact"/>
        <w:ind w:left="1060" w:right="20" w:hanging="360"/>
        <w:jc w:val="both"/>
      </w:pPr>
      <w:r>
        <w:t>Wykonawcy wspólnie ubiegający się o udzielenie zamówienia ponoszą solidarną odpowiedzialność za wykonanie umowy.</w:t>
      </w:r>
    </w:p>
    <w:p w:rsidR="00380EAA" w:rsidRDefault="00E36611">
      <w:pPr>
        <w:pStyle w:val="Teksttreci0"/>
        <w:numPr>
          <w:ilvl w:val="7"/>
          <w:numId w:val="7"/>
        </w:numPr>
        <w:shd w:val="clear" w:color="auto" w:fill="auto"/>
        <w:tabs>
          <w:tab w:val="left" w:pos="1046"/>
        </w:tabs>
        <w:spacing w:after="276" w:line="245" w:lineRule="exact"/>
        <w:ind w:left="1060" w:right="20" w:hanging="360"/>
        <w:jc w:val="both"/>
      </w:pPr>
      <w: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380EAA" w:rsidRDefault="00E36611">
      <w:pPr>
        <w:pStyle w:val="Teksttreci0"/>
        <w:numPr>
          <w:ilvl w:val="6"/>
          <w:numId w:val="7"/>
        </w:numPr>
        <w:shd w:val="clear" w:color="auto" w:fill="auto"/>
        <w:tabs>
          <w:tab w:val="left" w:pos="715"/>
        </w:tabs>
        <w:spacing w:after="42" w:line="200" w:lineRule="exact"/>
        <w:ind w:left="720" w:hanging="360"/>
      </w:pPr>
      <w:r>
        <w:t>Sposób zaadresowania oferty:</w:t>
      </w:r>
    </w:p>
    <w:p w:rsidR="00380EAA" w:rsidRDefault="00E36611">
      <w:pPr>
        <w:pStyle w:val="Teksttreci0"/>
        <w:numPr>
          <w:ilvl w:val="7"/>
          <w:numId w:val="7"/>
        </w:numPr>
        <w:shd w:val="clear" w:color="auto" w:fill="auto"/>
        <w:tabs>
          <w:tab w:val="left" w:pos="1036"/>
        </w:tabs>
        <w:spacing w:after="0" w:line="245" w:lineRule="exact"/>
        <w:ind w:left="1060" w:right="20" w:hanging="360"/>
        <w:jc w:val="both"/>
      </w:pPr>
      <w:r>
        <w:lastRenderedPageBreak/>
        <w:t>Ofertę należy złożyć w nieprzejrzystej, zamkniętej kopercie / opakowaniu w sposób gwarantujący zachowanie poufności jej treści oraz zabezpieczającej jej nienaruszalność do terminu otwarcia ofert.</w:t>
      </w:r>
    </w:p>
    <w:p w:rsidR="00380EAA" w:rsidRDefault="00E36611">
      <w:pPr>
        <w:pStyle w:val="Teksttreci0"/>
        <w:numPr>
          <w:ilvl w:val="7"/>
          <w:numId w:val="7"/>
        </w:numPr>
        <w:shd w:val="clear" w:color="auto" w:fill="auto"/>
        <w:tabs>
          <w:tab w:val="left" w:pos="1065"/>
        </w:tabs>
        <w:spacing w:line="245" w:lineRule="exact"/>
        <w:ind w:left="1060" w:right="20" w:hanging="360"/>
        <w:jc w:val="both"/>
      </w:pPr>
      <w:r>
        <w:t>Koperta / opakowanie zawierające ofertę winno być zaadresowane do zamawiającego na adres podany w punkcie 1 niniejszej specyfikacji i opatrzone nazwą, dokładnym adresem wykonawcy oraz oznaczone w sposób następujący:</w:t>
      </w:r>
    </w:p>
    <w:p w:rsidR="002D7C48" w:rsidRDefault="003247B9" w:rsidP="002D7C48">
      <w:pPr>
        <w:pStyle w:val="Teksttreci20"/>
        <w:shd w:val="clear" w:color="auto" w:fill="auto"/>
        <w:spacing w:after="0" w:line="240" w:lineRule="auto"/>
        <w:ind w:right="380" w:firstLine="0"/>
        <w:jc w:val="center"/>
        <w:rPr>
          <w:rFonts w:ascii="Arial" w:hAnsi="Arial" w:cs="Arial"/>
          <w:bCs w:val="0"/>
          <w:sz w:val="24"/>
          <w:szCs w:val="24"/>
        </w:rPr>
      </w:pPr>
      <w:r w:rsidRPr="003247B9">
        <w:rPr>
          <w:rFonts w:ascii="Arial" w:hAnsi="Arial" w:cs="Arial"/>
          <w:sz w:val="22"/>
          <w:szCs w:val="22"/>
        </w:rPr>
        <w:t xml:space="preserve"> </w:t>
      </w:r>
      <w:r w:rsidR="000A4CDE" w:rsidRPr="000A4CDE">
        <w:rPr>
          <w:rFonts w:ascii="Arial" w:hAnsi="Arial" w:cs="Arial"/>
        </w:rPr>
        <w:t>„</w:t>
      </w:r>
      <w:r w:rsidR="000A4CDE" w:rsidRPr="00912440">
        <w:rPr>
          <w:rFonts w:ascii="Arial" w:hAnsi="Arial" w:cs="Arial"/>
          <w:sz w:val="24"/>
          <w:szCs w:val="24"/>
        </w:rPr>
        <w:t xml:space="preserve">Gotowanie potraw rybnych połączone z degustacją </w:t>
      </w:r>
      <w:r w:rsidR="000A4CDE" w:rsidRPr="000A4CDE">
        <w:rPr>
          <w:rFonts w:ascii="Arial" w:hAnsi="Arial" w:cs="Arial"/>
          <w:sz w:val="24"/>
          <w:szCs w:val="24"/>
        </w:rPr>
        <w:t>w ramach projektu Powitanie lata w Dźwirzynie, festyn „Smaczna Ryba”</w:t>
      </w:r>
      <w:r w:rsidRPr="000A4CDE">
        <w:rPr>
          <w:rFonts w:ascii="Arial" w:hAnsi="Arial" w:cs="Arial"/>
          <w:bCs w:val="0"/>
          <w:sz w:val="24"/>
          <w:szCs w:val="24"/>
        </w:rPr>
        <w:t xml:space="preserve">. </w:t>
      </w:r>
    </w:p>
    <w:p w:rsidR="00380EAA" w:rsidRPr="003247B9" w:rsidRDefault="003247B9" w:rsidP="002D7C48">
      <w:pPr>
        <w:pStyle w:val="Teksttreci20"/>
        <w:shd w:val="clear" w:color="auto" w:fill="auto"/>
        <w:spacing w:after="0" w:line="240" w:lineRule="auto"/>
        <w:ind w:right="380" w:firstLine="0"/>
        <w:jc w:val="center"/>
        <w:rPr>
          <w:rFonts w:ascii="Arial" w:hAnsi="Arial" w:cs="Arial"/>
          <w:bCs w:val="0"/>
          <w:sz w:val="22"/>
          <w:szCs w:val="22"/>
        </w:rPr>
      </w:pPr>
      <w:r w:rsidRPr="003247B9">
        <w:rPr>
          <w:rFonts w:ascii="Arial" w:hAnsi="Arial" w:cs="Arial"/>
          <w:sz w:val="22"/>
          <w:szCs w:val="22"/>
        </w:rPr>
        <w:t>N</w:t>
      </w:r>
      <w:r w:rsidR="00E36611" w:rsidRPr="003247B9">
        <w:rPr>
          <w:rFonts w:ascii="Arial" w:hAnsi="Arial" w:cs="Arial"/>
          <w:sz w:val="22"/>
          <w:szCs w:val="22"/>
        </w:rPr>
        <w:t>ie otwiera</w:t>
      </w:r>
      <w:r w:rsidR="00E36611" w:rsidRPr="003247B9">
        <w:rPr>
          <w:rStyle w:val="Teksttreci21"/>
          <w:rFonts w:ascii="Arial" w:hAnsi="Arial" w:cs="Arial"/>
          <w:sz w:val="22"/>
          <w:szCs w:val="22"/>
        </w:rPr>
        <w:t>ć</w:t>
      </w:r>
      <w:r w:rsidR="00E36611" w:rsidRPr="003247B9">
        <w:rPr>
          <w:rFonts w:ascii="Arial" w:hAnsi="Arial" w:cs="Arial"/>
          <w:sz w:val="22"/>
          <w:szCs w:val="22"/>
        </w:rPr>
        <w:t xml:space="preserve"> przed 201</w:t>
      </w:r>
      <w:r>
        <w:rPr>
          <w:rFonts w:ascii="Arial" w:hAnsi="Arial" w:cs="Arial"/>
          <w:sz w:val="22"/>
          <w:szCs w:val="22"/>
        </w:rPr>
        <w:t>3</w:t>
      </w:r>
      <w:r w:rsidR="00E36611" w:rsidRPr="003247B9">
        <w:rPr>
          <w:rFonts w:ascii="Arial" w:hAnsi="Arial" w:cs="Arial"/>
          <w:sz w:val="22"/>
          <w:szCs w:val="22"/>
        </w:rPr>
        <w:t xml:space="preserve">- </w:t>
      </w:r>
      <w:r>
        <w:rPr>
          <w:rFonts w:ascii="Arial" w:hAnsi="Arial" w:cs="Arial"/>
          <w:sz w:val="22"/>
          <w:szCs w:val="22"/>
        </w:rPr>
        <w:t>05</w:t>
      </w:r>
      <w:r w:rsidR="00E36611" w:rsidRPr="003247B9">
        <w:rPr>
          <w:rFonts w:ascii="Arial" w:hAnsi="Arial" w:cs="Arial"/>
          <w:sz w:val="22"/>
          <w:szCs w:val="22"/>
        </w:rPr>
        <w:t xml:space="preserve">- </w:t>
      </w:r>
      <w:r>
        <w:rPr>
          <w:rFonts w:ascii="Arial" w:hAnsi="Arial" w:cs="Arial"/>
          <w:sz w:val="22"/>
          <w:szCs w:val="22"/>
        </w:rPr>
        <w:t>2</w:t>
      </w:r>
      <w:r w:rsidR="002D7C48">
        <w:rPr>
          <w:rFonts w:ascii="Arial" w:hAnsi="Arial" w:cs="Arial"/>
          <w:sz w:val="22"/>
          <w:szCs w:val="22"/>
        </w:rPr>
        <w:t>9</w:t>
      </w:r>
      <w:r w:rsidR="00E36611" w:rsidRPr="003247B9">
        <w:rPr>
          <w:rFonts w:ascii="Arial" w:hAnsi="Arial" w:cs="Arial"/>
          <w:sz w:val="22"/>
          <w:szCs w:val="22"/>
        </w:rPr>
        <w:t>, godz. 11:</w:t>
      </w:r>
      <w:r w:rsidR="007A6DB7" w:rsidRPr="003247B9">
        <w:rPr>
          <w:rFonts w:ascii="Arial" w:hAnsi="Arial" w:cs="Arial"/>
          <w:sz w:val="22"/>
          <w:szCs w:val="22"/>
        </w:rPr>
        <w:t>30</w:t>
      </w:r>
      <w:r w:rsidR="00E36611" w:rsidRPr="003247B9">
        <w:rPr>
          <w:rFonts w:ascii="Arial" w:hAnsi="Arial" w:cs="Arial"/>
          <w:sz w:val="22"/>
          <w:szCs w:val="22"/>
        </w:rPr>
        <w:t>"</w:t>
      </w:r>
    </w:p>
    <w:p w:rsidR="00380EAA" w:rsidRDefault="00E36611" w:rsidP="002D7C48">
      <w:pPr>
        <w:pStyle w:val="Teksttreci0"/>
        <w:numPr>
          <w:ilvl w:val="7"/>
          <w:numId w:val="7"/>
        </w:numPr>
        <w:shd w:val="clear" w:color="auto" w:fill="auto"/>
        <w:tabs>
          <w:tab w:val="left" w:pos="1055"/>
        </w:tabs>
        <w:spacing w:before="240" w:after="276" w:line="245" w:lineRule="exact"/>
        <w:ind w:left="1060" w:right="20" w:hanging="360"/>
        <w:jc w:val="both"/>
      </w:pPr>
      <w:r>
        <w:t>Zamawiający nie ponosi odpowiedzialności za zdarzenia wynikające z nienależytego oznakowania koperty / opakowania lub braku którejkolwiek z wymaganych informacji.</w:t>
      </w:r>
    </w:p>
    <w:p w:rsidR="00380EAA" w:rsidRDefault="00E36611">
      <w:pPr>
        <w:pStyle w:val="Teksttreci20"/>
        <w:shd w:val="clear" w:color="auto" w:fill="auto"/>
        <w:spacing w:after="162" w:line="200" w:lineRule="exact"/>
        <w:ind w:firstLine="0"/>
      </w:pPr>
      <w:r>
        <w:t>XI. Miejsce i termin składania i otwarcia ofert</w:t>
      </w:r>
    </w:p>
    <w:p w:rsidR="00380EAA" w:rsidRDefault="00E36611">
      <w:pPr>
        <w:pStyle w:val="Teksttreci0"/>
        <w:numPr>
          <w:ilvl w:val="8"/>
          <w:numId w:val="7"/>
        </w:numPr>
        <w:shd w:val="clear" w:color="auto" w:fill="auto"/>
        <w:tabs>
          <w:tab w:val="left" w:pos="696"/>
        </w:tabs>
        <w:spacing w:after="0" w:line="245" w:lineRule="exact"/>
        <w:ind w:left="720" w:right="20" w:hanging="360"/>
      </w:pPr>
      <w:r>
        <w:t xml:space="preserve">Oferty należy składać do dnia: </w:t>
      </w:r>
      <w:r w:rsidRPr="00D32FF0">
        <w:rPr>
          <w:b/>
        </w:rPr>
        <w:t>2012-</w:t>
      </w:r>
      <w:r w:rsidR="003247B9">
        <w:rPr>
          <w:b/>
        </w:rPr>
        <w:t>05</w:t>
      </w:r>
      <w:r w:rsidRPr="00D32FF0">
        <w:rPr>
          <w:b/>
        </w:rPr>
        <w:t>-</w:t>
      </w:r>
      <w:r w:rsidR="003247B9">
        <w:rPr>
          <w:b/>
        </w:rPr>
        <w:t>2</w:t>
      </w:r>
      <w:r w:rsidR="002D7C48">
        <w:rPr>
          <w:b/>
        </w:rPr>
        <w:t>9</w:t>
      </w:r>
      <w:r w:rsidRPr="00D32FF0">
        <w:rPr>
          <w:b/>
        </w:rPr>
        <w:t xml:space="preserve"> do godz. godz. 11:00</w:t>
      </w:r>
      <w:r>
        <w:t xml:space="preserve"> w siedzibie zamawiającego</w:t>
      </w:r>
    </w:p>
    <w:p w:rsidR="007A6DB7" w:rsidRDefault="00E36611" w:rsidP="007A6DB7">
      <w:pPr>
        <w:pStyle w:val="Teksttreci20"/>
        <w:shd w:val="clear" w:color="auto" w:fill="auto"/>
        <w:spacing w:after="0" w:line="240" w:lineRule="auto"/>
        <w:ind w:left="720" w:right="5540" w:firstLine="0"/>
      </w:pPr>
      <w:r>
        <w:t>Urz</w:t>
      </w:r>
      <w:r>
        <w:rPr>
          <w:rStyle w:val="Teksttreci21"/>
        </w:rPr>
        <w:t>ą</w:t>
      </w:r>
      <w:r>
        <w:t xml:space="preserve">d Gminy </w:t>
      </w:r>
      <w:r w:rsidR="007A6DB7">
        <w:t>Kołobrzeg</w:t>
      </w:r>
      <w:r>
        <w:t xml:space="preserve"> </w:t>
      </w:r>
    </w:p>
    <w:p w:rsidR="007A6DB7" w:rsidRDefault="00E36611" w:rsidP="007A6DB7">
      <w:pPr>
        <w:pStyle w:val="Teksttreci20"/>
        <w:shd w:val="clear" w:color="auto" w:fill="auto"/>
        <w:spacing w:after="0" w:line="240" w:lineRule="auto"/>
        <w:ind w:left="720" w:right="5540" w:firstLine="0"/>
      </w:pPr>
      <w:r>
        <w:t xml:space="preserve">ul. </w:t>
      </w:r>
      <w:r w:rsidR="007A6DB7">
        <w:t>Trzebiatowska 48A</w:t>
      </w:r>
      <w:r>
        <w:t xml:space="preserve"> </w:t>
      </w:r>
    </w:p>
    <w:p w:rsidR="007A6DB7" w:rsidRDefault="007A6DB7" w:rsidP="007A6DB7">
      <w:pPr>
        <w:pStyle w:val="Teksttreci20"/>
        <w:shd w:val="clear" w:color="auto" w:fill="auto"/>
        <w:spacing w:after="0" w:line="240" w:lineRule="auto"/>
        <w:ind w:left="720" w:right="5540" w:firstLine="0"/>
      </w:pPr>
      <w:r>
        <w:t>78</w:t>
      </w:r>
      <w:r w:rsidR="00E36611">
        <w:t>-</w:t>
      </w:r>
      <w:r>
        <w:t>100</w:t>
      </w:r>
      <w:r w:rsidR="00E36611">
        <w:t xml:space="preserve"> </w:t>
      </w:r>
      <w:r>
        <w:t>Kołobrzeg</w:t>
      </w:r>
      <w:r w:rsidR="00E36611">
        <w:t xml:space="preserve"> </w:t>
      </w:r>
    </w:p>
    <w:p w:rsidR="00380EAA" w:rsidRDefault="00E36611" w:rsidP="007A6DB7">
      <w:pPr>
        <w:pStyle w:val="Teksttreci20"/>
        <w:shd w:val="clear" w:color="auto" w:fill="auto"/>
        <w:spacing w:after="0" w:line="240" w:lineRule="auto"/>
        <w:ind w:left="720" w:right="5540" w:firstLine="0"/>
      </w:pPr>
      <w:r>
        <w:t>(</w:t>
      </w:r>
      <w:r w:rsidR="007A6DB7">
        <w:t>Biuro Podawcze)</w:t>
      </w:r>
    </w:p>
    <w:p w:rsidR="00380EAA" w:rsidRDefault="00E36611">
      <w:pPr>
        <w:pStyle w:val="Teksttreci0"/>
        <w:numPr>
          <w:ilvl w:val="8"/>
          <w:numId w:val="7"/>
        </w:numPr>
        <w:shd w:val="clear" w:color="auto" w:fill="auto"/>
        <w:tabs>
          <w:tab w:val="left" w:pos="710"/>
        </w:tabs>
        <w:spacing w:after="0" w:line="245" w:lineRule="exact"/>
        <w:ind w:left="720" w:right="20" w:hanging="360"/>
      </w:pPr>
      <w:r>
        <w:t>Wykonawca może, przed upływem terminu do składania ofert, zmienić lub wycofać ofertę. Zmiana, jak i wycofanie oferty, wymagają zachowania formy pisemnej.</w:t>
      </w:r>
    </w:p>
    <w:p w:rsidR="000F60CA" w:rsidRDefault="00E36611" w:rsidP="000F60CA">
      <w:pPr>
        <w:pStyle w:val="Teksttreci20"/>
        <w:shd w:val="clear" w:color="auto" w:fill="auto"/>
        <w:spacing w:after="0" w:line="240" w:lineRule="auto"/>
        <w:ind w:left="720" w:right="5540" w:firstLine="0"/>
      </w:pPr>
      <w:r>
        <w:t>3. Oferty zostaną otwarte dnia: 2012-</w:t>
      </w:r>
      <w:r w:rsidR="003247B9">
        <w:t>05</w:t>
      </w:r>
      <w:r>
        <w:t>-</w:t>
      </w:r>
      <w:r w:rsidR="003247B9">
        <w:t>2</w:t>
      </w:r>
      <w:r w:rsidR="002D7C48">
        <w:t>9</w:t>
      </w:r>
      <w:r w:rsidR="000F60CA">
        <w:t>, o godz. godz.</w:t>
      </w:r>
      <w:r>
        <w:t>11:</w:t>
      </w:r>
      <w:r w:rsidR="007A6DB7">
        <w:t>30</w:t>
      </w:r>
      <w:r>
        <w:t xml:space="preserve"> w siedzibie zamawiającego </w:t>
      </w:r>
      <w:r w:rsidR="000F60CA">
        <w:t>Urz</w:t>
      </w:r>
      <w:r w:rsidR="000F60CA">
        <w:rPr>
          <w:rStyle w:val="Teksttreci21"/>
        </w:rPr>
        <w:t>ą</w:t>
      </w:r>
      <w:r w:rsidR="000F60CA">
        <w:t xml:space="preserve">d Gminy Kołobrzeg </w:t>
      </w:r>
    </w:p>
    <w:p w:rsidR="000F60CA" w:rsidRDefault="000F60CA" w:rsidP="000F60CA">
      <w:pPr>
        <w:pStyle w:val="Teksttreci20"/>
        <w:shd w:val="clear" w:color="auto" w:fill="auto"/>
        <w:spacing w:after="0" w:line="240" w:lineRule="auto"/>
        <w:ind w:left="720" w:right="5540" w:firstLine="0"/>
      </w:pPr>
      <w:r>
        <w:t xml:space="preserve">ul. Trzebiatowska 48A </w:t>
      </w:r>
    </w:p>
    <w:p w:rsidR="00380EAA" w:rsidRDefault="000F60CA" w:rsidP="000F60CA">
      <w:pPr>
        <w:pStyle w:val="Teksttreci20"/>
        <w:shd w:val="clear" w:color="auto" w:fill="auto"/>
        <w:spacing w:after="0" w:line="240" w:lineRule="auto"/>
        <w:ind w:left="720" w:right="5540" w:firstLine="0"/>
      </w:pPr>
      <w:r>
        <w:t>78-100 Kołobrzeg</w:t>
      </w:r>
    </w:p>
    <w:p w:rsidR="007A6DB7" w:rsidRDefault="007A6DB7">
      <w:pPr>
        <w:pStyle w:val="Teksttreci20"/>
        <w:numPr>
          <w:ilvl w:val="9"/>
          <w:numId w:val="7"/>
        </w:numPr>
        <w:shd w:val="clear" w:color="auto" w:fill="auto"/>
        <w:tabs>
          <w:tab w:val="left" w:pos="404"/>
        </w:tabs>
        <w:spacing w:after="222" w:line="200" w:lineRule="exact"/>
        <w:ind w:left="20" w:firstLine="0"/>
        <w:jc w:val="both"/>
      </w:pPr>
    </w:p>
    <w:p w:rsidR="00380EAA" w:rsidRDefault="00687CC7">
      <w:pPr>
        <w:pStyle w:val="Teksttreci20"/>
        <w:numPr>
          <w:ilvl w:val="9"/>
          <w:numId w:val="7"/>
        </w:numPr>
        <w:shd w:val="clear" w:color="auto" w:fill="auto"/>
        <w:tabs>
          <w:tab w:val="left" w:pos="404"/>
        </w:tabs>
        <w:spacing w:after="222" w:line="200" w:lineRule="exact"/>
        <w:ind w:left="20" w:firstLine="0"/>
        <w:jc w:val="both"/>
      </w:pPr>
      <w:r>
        <w:t xml:space="preserve">XII. </w:t>
      </w:r>
      <w:r w:rsidR="00E36611">
        <w:t>Opis sposobu obliczenia ceny</w:t>
      </w:r>
    </w:p>
    <w:p w:rsidR="00380EAA" w:rsidRDefault="00E36611">
      <w:pPr>
        <w:pStyle w:val="Teksttreci0"/>
        <w:shd w:val="clear" w:color="auto" w:fill="auto"/>
        <w:spacing w:after="0" w:line="245" w:lineRule="exact"/>
        <w:ind w:left="360" w:right="20" w:firstLine="0"/>
      </w:pPr>
      <w:r>
        <w:t xml:space="preserve">Cena oferty uwzględnia wszystkie zobowiązania, musi być podana w PLN cyfrowo i słownie, z wyodrębnieniem należnego podatku </w:t>
      </w:r>
      <w:r w:rsidRPr="00E86A97">
        <w:t xml:space="preserve">VAT </w:t>
      </w:r>
      <w:r>
        <w:t>- jeżeli występuje.</w:t>
      </w:r>
    </w:p>
    <w:p w:rsidR="00380EAA" w:rsidRDefault="00E36611">
      <w:pPr>
        <w:pStyle w:val="Teksttreci0"/>
        <w:shd w:val="clear" w:color="auto" w:fill="auto"/>
        <w:spacing w:after="0" w:line="245" w:lineRule="exact"/>
        <w:ind w:left="360" w:right="20" w:firstLine="0"/>
      </w:pPr>
      <w:r>
        <w:t>Cena podana w ofercie winna obejmować wszystkie koszty i składniki związane z wykonaniem zamówienia oraz warunkami stawianymi przez Zamawiającego. Cena może być tylko jedna za oferowany przedmiot zamówienia, nie dopuszcza się wariantowości cen.</w:t>
      </w:r>
    </w:p>
    <w:p w:rsidR="00380EAA" w:rsidRDefault="00E36611">
      <w:pPr>
        <w:pStyle w:val="Teksttreci0"/>
        <w:shd w:val="clear" w:color="auto" w:fill="auto"/>
        <w:spacing w:line="245" w:lineRule="exact"/>
        <w:ind w:left="360" w:right="20" w:firstLine="0"/>
      </w:pPr>
      <w:r>
        <w:t>Cena nie ulega zmianie przez okres ważności oferty (związania ofertą). Cenę za wykonanie całości przedmiotu zamówienia należy przedstawić w „Formularzu ofertowym</w:t>
      </w:r>
      <w:r w:rsidR="003247B9">
        <w:t>”,</w:t>
      </w:r>
      <w:r>
        <w:t xml:space="preserve"> formularz stanowi załącznik do niniejszej specyfikacji istotnych warunków zamówienia.</w:t>
      </w:r>
    </w:p>
    <w:p w:rsidR="00380EAA" w:rsidRDefault="00687CC7">
      <w:pPr>
        <w:pStyle w:val="Nagwek10"/>
        <w:keepNext/>
        <w:keepLines/>
        <w:numPr>
          <w:ilvl w:val="9"/>
          <w:numId w:val="7"/>
        </w:numPr>
        <w:shd w:val="clear" w:color="auto" w:fill="auto"/>
        <w:tabs>
          <w:tab w:val="left" w:pos="471"/>
        </w:tabs>
        <w:spacing w:before="0" w:line="245" w:lineRule="exact"/>
        <w:ind w:left="20" w:right="20" w:firstLine="0"/>
        <w:jc w:val="both"/>
      </w:pPr>
      <w:bookmarkStart w:id="8" w:name="bookmark11"/>
      <w:r>
        <w:lastRenderedPageBreak/>
        <w:t xml:space="preserve">XIII. </w:t>
      </w:r>
      <w:r w:rsidR="00E36611">
        <w:t>Opis kryteriów, którymi zamawiaj</w:t>
      </w:r>
      <w:r w:rsidR="00E36611">
        <w:rPr>
          <w:rStyle w:val="Nagwek16"/>
        </w:rPr>
        <w:t>ą</w:t>
      </w:r>
      <w:r w:rsidR="00E36611">
        <w:t>cy b</w:t>
      </w:r>
      <w:r w:rsidR="00E36611">
        <w:rPr>
          <w:rStyle w:val="Nagwek16"/>
        </w:rPr>
        <w:t>ę</w:t>
      </w:r>
      <w:r w:rsidR="00E36611">
        <w:t>dzie si</w:t>
      </w:r>
      <w:r w:rsidR="00E36611">
        <w:rPr>
          <w:rStyle w:val="Nagwek16"/>
        </w:rPr>
        <w:t>ę</w:t>
      </w:r>
      <w:r w:rsidR="00E36611">
        <w:t xml:space="preserve"> kierował przy wyborze oferty, wraz z podaniem znaczenia tych kryteriów i sposobu oceny ofert</w:t>
      </w:r>
      <w:bookmarkEnd w:id="8"/>
    </w:p>
    <w:p w:rsidR="00380EAA" w:rsidRDefault="00E36611">
      <w:pPr>
        <w:pStyle w:val="Teksttreci0"/>
        <w:numPr>
          <w:ilvl w:val="0"/>
          <w:numId w:val="8"/>
        </w:numPr>
        <w:shd w:val="clear" w:color="auto" w:fill="auto"/>
        <w:tabs>
          <w:tab w:val="left" w:pos="691"/>
        </w:tabs>
        <w:spacing w:after="0" w:line="245" w:lineRule="exact"/>
        <w:ind w:left="700" w:right="20" w:hanging="340"/>
        <w:jc w:val="both"/>
      </w:pPr>
      <w:r>
        <w:t>Kryteria oceny ofert - zamawiający uzna oferty za spełniające wymagania i przyjmie do szczegółowego rozpatrywania, jeżeli:</w:t>
      </w:r>
    </w:p>
    <w:p w:rsidR="00380EAA" w:rsidRDefault="00E36611">
      <w:pPr>
        <w:pStyle w:val="Teksttreci0"/>
        <w:numPr>
          <w:ilvl w:val="1"/>
          <w:numId w:val="8"/>
        </w:numPr>
        <w:shd w:val="clear" w:color="auto" w:fill="auto"/>
        <w:tabs>
          <w:tab w:val="left" w:pos="1362"/>
        </w:tabs>
        <w:spacing w:after="0" w:line="245" w:lineRule="exact"/>
        <w:ind w:left="700" w:firstLine="0"/>
      </w:pPr>
      <w:r>
        <w:t>oferta, spełnia wymagania określone niniejszą specyfikacją,</w:t>
      </w:r>
    </w:p>
    <w:p w:rsidR="00380EAA" w:rsidRDefault="00E36611">
      <w:pPr>
        <w:pStyle w:val="Teksttreci0"/>
        <w:numPr>
          <w:ilvl w:val="1"/>
          <w:numId w:val="8"/>
        </w:numPr>
        <w:shd w:val="clear" w:color="auto" w:fill="auto"/>
        <w:tabs>
          <w:tab w:val="left" w:pos="1367"/>
        </w:tabs>
        <w:spacing w:after="0" w:line="245" w:lineRule="exact"/>
        <w:ind w:left="700" w:firstLine="0"/>
      </w:pPr>
      <w:r>
        <w:t>oferta została złożona, w określonym przez zamawiającego terminie,</w:t>
      </w:r>
    </w:p>
    <w:p w:rsidR="00380EAA" w:rsidRDefault="00E36611">
      <w:pPr>
        <w:pStyle w:val="Teksttreci0"/>
        <w:numPr>
          <w:ilvl w:val="1"/>
          <w:numId w:val="8"/>
        </w:numPr>
        <w:shd w:val="clear" w:color="auto" w:fill="auto"/>
        <w:tabs>
          <w:tab w:val="left" w:pos="1372"/>
        </w:tabs>
        <w:spacing w:after="0" w:line="245" w:lineRule="exact"/>
        <w:ind w:left="700" w:right="20" w:firstLine="0"/>
      </w:pPr>
      <w:r>
        <w:t>wykonawca przedstawił ofertę zgodną co do treści z wymaganiami Zamawiającego.</w:t>
      </w:r>
    </w:p>
    <w:p w:rsidR="00380EAA" w:rsidRDefault="00E36611">
      <w:pPr>
        <w:pStyle w:val="Teksttreci0"/>
        <w:numPr>
          <w:ilvl w:val="0"/>
          <w:numId w:val="8"/>
        </w:numPr>
        <w:shd w:val="clear" w:color="auto" w:fill="auto"/>
        <w:tabs>
          <w:tab w:val="left" w:pos="710"/>
        </w:tabs>
        <w:spacing w:after="0" w:line="245" w:lineRule="exact"/>
        <w:ind w:left="700" w:right="20" w:hanging="340"/>
        <w:jc w:val="both"/>
      </w:pPr>
      <w:r>
        <w:t>Kryteria oceny ofert - stosowanie matematycznych obliczeń przy ocenie ofert, stanowi podstawową zasadę oceny ofert, które oceniane będą w odniesieniu do najkorzystniejszych warunków przedstawionych przez wykonawców w zakresie każdego kryterium.</w:t>
      </w:r>
    </w:p>
    <w:p w:rsidR="00380EAA" w:rsidRDefault="00E36611">
      <w:pPr>
        <w:pStyle w:val="Teksttreci0"/>
        <w:numPr>
          <w:ilvl w:val="0"/>
          <w:numId w:val="8"/>
        </w:numPr>
        <w:shd w:val="clear" w:color="auto" w:fill="auto"/>
        <w:tabs>
          <w:tab w:val="left" w:pos="691"/>
        </w:tabs>
        <w:spacing w:after="0" w:line="245" w:lineRule="exact"/>
        <w:ind w:left="700" w:right="20" w:hanging="340"/>
        <w:jc w:val="both"/>
      </w:pPr>
      <w: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380EAA" w:rsidRDefault="00E36611">
      <w:pPr>
        <w:pStyle w:val="Teksttreci0"/>
        <w:numPr>
          <w:ilvl w:val="0"/>
          <w:numId w:val="8"/>
        </w:numPr>
        <w:shd w:val="clear" w:color="auto" w:fill="auto"/>
        <w:tabs>
          <w:tab w:val="left" w:pos="701"/>
        </w:tabs>
        <w:spacing w:after="191" w:line="245" w:lineRule="exact"/>
        <w:ind w:left="700" w:right="20" w:hanging="340"/>
        <w:jc w:val="both"/>
      </w:pPr>
      <w:r>
        <w:t>Wybór oferty zostanie dokonany w oparciu o przyjęte w niniejszym postępowaniu kryteria oceny ofert przedstawione poniżej</w:t>
      </w:r>
    </w:p>
    <w:tbl>
      <w:tblPr>
        <w:tblW w:w="0" w:type="auto"/>
        <w:jc w:val="center"/>
        <w:tblLayout w:type="fixed"/>
        <w:tblCellMar>
          <w:left w:w="10" w:type="dxa"/>
          <w:right w:w="10" w:type="dxa"/>
        </w:tblCellMar>
        <w:tblLook w:val="04A0"/>
      </w:tblPr>
      <w:tblGrid>
        <w:gridCol w:w="5064"/>
        <w:gridCol w:w="2928"/>
      </w:tblGrid>
      <w:tr w:rsidR="00380EAA">
        <w:trPr>
          <w:trHeight w:val="259"/>
          <w:jc w:val="center"/>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380EAA" w:rsidRDefault="00E36611">
            <w:pPr>
              <w:pStyle w:val="Teksttreci20"/>
              <w:framePr w:wrap="notBeside" w:vAnchor="text" w:hAnchor="text" w:xAlign="center" w:y="1"/>
              <w:shd w:val="clear" w:color="auto" w:fill="auto"/>
              <w:spacing w:after="0" w:line="240" w:lineRule="auto"/>
              <w:ind w:left="400" w:firstLine="0"/>
            </w:pPr>
            <w:r>
              <w:t>Nazwa kryterium</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380EAA" w:rsidRDefault="00E36611">
            <w:pPr>
              <w:pStyle w:val="Teksttreci20"/>
              <w:framePr w:wrap="notBeside" w:vAnchor="text" w:hAnchor="text" w:xAlign="center" w:y="1"/>
              <w:shd w:val="clear" w:color="auto" w:fill="auto"/>
              <w:spacing w:after="0" w:line="240" w:lineRule="auto"/>
              <w:ind w:left="400" w:firstLine="0"/>
            </w:pPr>
            <w:r>
              <w:t>Waga</w:t>
            </w:r>
          </w:p>
        </w:tc>
      </w:tr>
      <w:tr w:rsidR="00380EAA">
        <w:trPr>
          <w:trHeight w:val="269"/>
          <w:jc w:val="center"/>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380EAA" w:rsidRDefault="00E36611">
            <w:pPr>
              <w:pStyle w:val="Teksttreci0"/>
              <w:framePr w:wrap="notBeside" w:vAnchor="text" w:hAnchor="text" w:xAlign="center" w:y="1"/>
              <w:shd w:val="clear" w:color="auto" w:fill="auto"/>
              <w:spacing w:after="0" w:line="240" w:lineRule="auto"/>
              <w:ind w:left="400" w:firstLine="0"/>
            </w:pPr>
            <w:r>
              <w:t>Cena</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380EAA" w:rsidRDefault="00E36611">
            <w:pPr>
              <w:pStyle w:val="Teksttreci0"/>
              <w:framePr w:wrap="notBeside" w:vAnchor="text" w:hAnchor="text" w:xAlign="center" w:y="1"/>
              <w:shd w:val="clear" w:color="auto" w:fill="auto"/>
              <w:spacing w:after="0" w:line="240" w:lineRule="auto"/>
              <w:ind w:left="400" w:firstLine="0"/>
            </w:pPr>
            <w:r>
              <w:t>100%</w:t>
            </w:r>
          </w:p>
        </w:tc>
      </w:tr>
    </w:tbl>
    <w:p w:rsidR="00380EAA" w:rsidRDefault="00380EAA">
      <w:pPr>
        <w:rPr>
          <w:sz w:val="2"/>
          <w:szCs w:val="2"/>
        </w:rPr>
      </w:pPr>
    </w:p>
    <w:p w:rsidR="00380EAA" w:rsidRDefault="00E36611">
      <w:pPr>
        <w:pStyle w:val="Teksttreci0"/>
        <w:numPr>
          <w:ilvl w:val="0"/>
          <w:numId w:val="8"/>
        </w:numPr>
        <w:shd w:val="clear" w:color="auto" w:fill="auto"/>
        <w:tabs>
          <w:tab w:val="left" w:pos="696"/>
        </w:tabs>
        <w:spacing w:before="202" w:after="0" w:line="245" w:lineRule="exact"/>
        <w:ind w:left="700" w:right="20" w:hanging="340"/>
        <w:jc w:val="both"/>
      </w:pPr>
      <w:r>
        <w:t>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w:t>
      </w:r>
    </w:p>
    <w:p w:rsidR="00380EAA" w:rsidRDefault="00E36611">
      <w:pPr>
        <w:pStyle w:val="Teksttreci0"/>
        <w:numPr>
          <w:ilvl w:val="0"/>
          <w:numId w:val="8"/>
        </w:numPr>
        <w:shd w:val="clear" w:color="auto" w:fill="auto"/>
        <w:tabs>
          <w:tab w:val="left" w:pos="696"/>
        </w:tabs>
        <w:spacing w:after="0" w:line="245" w:lineRule="exact"/>
        <w:ind w:left="700" w:right="20" w:hanging="340"/>
        <w:jc w:val="both"/>
      </w:pPr>
      <w:r>
        <w:t>Wynik-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rsidR="00380EAA" w:rsidRDefault="00E36611">
      <w:pPr>
        <w:pStyle w:val="Teksttreci0"/>
        <w:numPr>
          <w:ilvl w:val="0"/>
          <w:numId w:val="8"/>
        </w:numPr>
        <w:shd w:val="clear" w:color="auto" w:fill="auto"/>
        <w:tabs>
          <w:tab w:val="left" w:pos="691"/>
        </w:tabs>
        <w:spacing w:after="0" w:line="245" w:lineRule="exact"/>
        <w:ind w:left="740" w:right="40" w:hanging="380"/>
        <w:jc w:val="both"/>
      </w:pPr>
      <w: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380EAA" w:rsidRDefault="00E36611">
      <w:pPr>
        <w:pStyle w:val="Teksttreci0"/>
        <w:numPr>
          <w:ilvl w:val="0"/>
          <w:numId w:val="8"/>
        </w:numPr>
        <w:shd w:val="clear" w:color="auto" w:fill="auto"/>
        <w:tabs>
          <w:tab w:val="left" w:pos="696"/>
        </w:tabs>
        <w:spacing w:after="0" w:line="245" w:lineRule="exact"/>
        <w:ind w:left="740" w:right="40" w:hanging="380"/>
        <w:jc w:val="both"/>
      </w:pPr>
      <w:r>
        <w:t>Zamawiający nie przewiduje przeprowadzenia aukcji elektronicznej w celu wyboru najkorzystniejszej spośród ofert uznanych za ważne,</w:t>
      </w:r>
    </w:p>
    <w:p w:rsidR="00380EAA" w:rsidRDefault="00E36611">
      <w:pPr>
        <w:pStyle w:val="Teksttreci0"/>
        <w:numPr>
          <w:ilvl w:val="0"/>
          <w:numId w:val="8"/>
        </w:numPr>
        <w:shd w:val="clear" w:color="auto" w:fill="auto"/>
        <w:tabs>
          <w:tab w:val="left" w:pos="691"/>
        </w:tabs>
        <w:spacing w:after="0" w:line="245" w:lineRule="exact"/>
        <w:ind w:left="740" w:right="40" w:hanging="380"/>
        <w:jc w:val="both"/>
      </w:pPr>
      <w:r>
        <w:t>W odniesieniu do Wykonawców, którzy spełnili postawione warunki udziału w postępowaniu dokonana zostanie ocena ofert na podstawie kryterium : CENA = 100%.</w:t>
      </w:r>
    </w:p>
    <w:p w:rsidR="00380EAA" w:rsidRDefault="00E36611">
      <w:pPr>
        <w:pStyle w:val="Teksttreci0"/>
        <w:numPr>
          <w:ilvl w:val="0"/>
          <w:numId w:val="8"/>
        </w:numPr>
        <w:shd w:val="clear" w:color="auto" w:fill="auto"/>
        <w:tabs>
          <w:tab w:val="left" w:pos="682"/>
        </w:tabs>
        <w:spacing w:after="0" w:line="245" w:lineRule="exact"/>
        <w:ind w:left="740" w:hanging="380"/>
        <w:jc w:val="both"/>
      </w:pPr>
      <w:r>
        <w:t>Ocena oferty wyrażona jest w punktach, które będą liczone wg następującego wzoru:</w:t>
      </w:r>
    </w:p>
    <w:p w:rsidR="00380EAA" w:rsidRDefault="00B02538">
      <w:pPr>
        <w:pStyle w:val="Teksttreci0"/>
        <w:shd w:val="clear" w:color="auto" w:fill="auto"/>
        <w:spacing w:after="0" w:line="283" w:lineRule="exact"/>
        <w:ind w:left="740" w:right="40" w:firstLine="0"/>
        <w:jc w:val="both"/>
      </w:pPr>
      <w:r>
        <w:t>W = Co/C x 100</w:t>
      </w:r>
      <w:r w:rsidR="00E36611">
        <w:t>, gdzie:</w:t>
      </w:r>
    </w:p>
    <w:p w:rsidR="00380EAA" w:rsidRDefault="00E36611">
      <w:pPr>
        <w:pStyle w:val="Teksttreci0"/>
        <w:shd w:val="clear" w:color="auto" w:fill="auto"/>
        <w:spacing w:after="0" w:line="283" w:lineRule="exact"/>
        <w:ind w:left="740" w:right="40" w:firstLine="0"/>
        <w:jc w:val="both"/>
      </w:pPr>
      <w:r>
        <w:t xml:space="preserve">W - ilość punktów przyznana za cenę brutto (z </w:t>
      </w:r>
      <w:r w:rsidRPr="00E86A97">
        <w:t xml:space="preserve">VAT) </w:t>
      </w:r>
      <w:r>
        <w:t>oferowaną za wykonanie przedmiotu zamówienia w badanej ofercie,</w:t>
      </w:r>
    </w:p>
    <w:p w:rsidR="00380EAA" w:rsidRDefault="00E36611">
      <w:pPr>
        <w:pStyle w:val="Teksttreci0"/>
        <w:shd w:val="clear" w:color="auto" w:fill="auto"/>
        <w:spacing w:after="0" w:line="283" w:lineRule="exact"/>
        <w:ind w:left="740" w:right="40" w:firstLine="0"/>
        <w:jc w:val="both"/>
      </w:pPr>
      <w:r>
        <w:t xml:space="preserve">Co - najniższa cena brutto (z </w:t>
      </w:r>
      <w:r w:rsidRPr="00E86A97">
        <w:t xml:space="preserve">VAT) </w:t>
      </w:r>
      <w:r>
        <w:t>za wykonanie przedmiotu zamówienia spośród złożonych ofert,</w:t>
      </w:r>
    </w:p>
    <w:p w:rsidR="00380EAA" w:rsidRDefault="00E36611">
      <w:pPr>
        <w:pStyle w:val="Teksttreci0"/>
        <w:shd w:val="clear" w:color="auto" w:fill="auto"/>
        <w:spacing w:after="0" w:line="283" w:lineRule="exact"/>
        <w:ind w:left="740" w:right="40" w:firstLine="0"/>
        <w:jc w:val="both"/>
      </w:pPr>
      <w:r>
        <w:t xml:space="preserve">C - cena brutto (z </w:t>
      </w:r>
      <w:r w:rsidRPr="00E86A97">
        <w:t xml:space="preserve">VAT) </w:t>
      </w:r>
      <w:r>
        <w:t>oferowana za wykonanie przedmiotu zamówienia w badanej ofercie.</w:t>
      </w:r>
    </w:p>
    <w:p w:rsidR="00380EAA" w:rsidRDefault="00E36611">
      <w:pPr>
        <w:pStyle w:val="Teksttreci0"/>
        <w:numPr>
          <w:ilvl w:val="0"/>
          <w:numId w:val="8"/>
        </w:numPr>
        <w:shd w:val="clear" w:color="auto" w:fill="auto"/>
        <w:tabs>
          <w:tab w:val="left" w:pos="682"/>
        </w:tabs>
        <w:spacing w:after="207" w:line="283" w:lineRule="exact"/>
        <w:ind w:left="740" w:hanging="380"/>
        <w:jc w:val="both"/>
      </w:pPr>
      <w:r>
        <w:lastRenderedPageBreak/>
        <w:t>Obliczenia dokonywane będą z dokładnością do dwóch miejsc po przecinku.</w:t>
      </w:r>
    </w:p>
    <w:p w:rsidR="00380EAA" w:rsidRDefault="00E36611">
      <w:pPr>
        <w:pStyle w:val="Nagwek10"/>
        <w:keepNext/>
        <w:keepLines/>
        <w:shd w:val="clear" w:color="auto" w:fill="auto"/>
        <w:spacing w:before="0" w:after="184" w:line="250" w:lineRule="exact"/>
        <w:ind w:right="40" w:firstLine="0"/>
        <w:jc w:val="both"/>
      </w:pPr>
      <w:bookmarkStart w:id="9" w:name="bookmark12"/>
      <w:r>
        <w:t>XIV. Informacja o formalno</w:t>
      </w:r>
      <w:r>
        <w:rPr>
          <w:rStyle w:val="Nagwek17"/>
        </w:rPr>
        <w:t>ś</w:t>
      </w:r>
      <w:r>
        <w:t>ciach, jakie powinny zosta</w:t>
      </w:r>
      <w:r>
        <w:rPr>
          <w:rStyle w:val="Nagwek17"/>
        </w:rPr>
        <w:t>ć</w:t>
      </w:r>
      <w:r>
        <w:t xml:space="preserve"> dopełnione po wyborze oferty w celu zawarcia umowy w sprawie zamówienia publicznego</w:t>
      </w:r>
      <w:bookmarkEnd w:id="9"/>
    </w:p>
    <w:p w:rsidR="00380EAA" w:rsidRDefault="00E36611">
      <w:pPr>
        <w:pStyle w:val="Teksttreci0"/>
        <w:numPr>
          <w:ilvl w:val="0"/>
          <w:numId w:val="9"/>
        </w:numPr>
        <w:shd w:val="clear" w:color="auto" w:fill="auto"/>
        <w:tabs>
          <w:tab w:val="left" w:pos="1086"/>
        </w:tabs>
        <w:spacing w:after="0" w:line="245" w:lineRule="exact"/>
        <w:ind w:left="740" w:right="40" w:firstLine="0"/>
        <w:jc w:val="both"/>
      </w:pPr>
      <w:r>
        <w:t>Umowa w sprawie realizacji zamówienia publicznego zawarta zostanie z uwzględnieniem postanowień wynikających z treści niniejszej SIWZ oraz danych zawartych w ofercie.</w:t>
      </w:r>
    </w:p>
    <w:p w:rsidR="00380EAA" w:rsidRDefault="00E36611">
      <w:pPr>
        <w:pStyle w:val="Teksttreci0"/>
        <w:numPr>
          <w:ilvl w:val="0"/>
          <w:numId w:val="9"/>
        </w:numPr>
        <w:shd w:val="clear" w:color="auto" w:fill="auto"/>
        <w:tabs>
          <w:tab w:val="left" w:pos="1090"/>
        </w:tabs>
        <w:spacing w:after="0" w:line="245" w:lineRule="exact"/>
        <w:ind w:left="740" w:firstLine="0"/>
        <w:jc w:val="both"/>
      </w:pPr>
      <w:r>
        <w:t>Zamawiający podpisze umowę z Wykonawcą, który przedłoży najkorzystniejszą ofertę.</w:t>
      </w:r>
    </w:p>
    <w:p w:rsidR="00380EAA" w:rsidRDefault="00E36611">
      <w:pPr>
        <w:pStyle w:val="Teksttreci0"/>
        <w:numPr>
          <w:ilvl w:val="0"/>
          <w:numId w:val="9"/>
        </w:numPr>
        <w:shd w:val="clear" w:color="auto" w:fill="auto"/>
        <w:tabs>
          <w:tab w:val="left" w:pos="1086"/>
        </w:tabs>
        <w:spacing w:after="0" w:line="245" w:lineRule="exact"/>
        <w:ind w:left="740" w:right="40" w:firstLine="0"/>
        <w:jc w:val="both"/>
      </w:pPr>
      <w:r>
        <w:t>Zamawiający niezwłocznie po wyborze najkorzystniejszej oferty zawiadomi Wykonawców podając w szczególności:</w:t>
      </w:r>
    </w:p>
    <w:p w:rsidR="00380EAA" w:rsidRDefault="00E36611">
      <w:pPr>
        <w:pStyle w:val="Teksttreci0"/>
        <w:numPr>
          <w:ilvl w:val="1"/>
          <w:numId w:val="9"/>
        </w:numPr>
        <w:shd w:val="clear" w:color="auto" w:fill="auto"/>
        <w:tabs>
          <w:tab w:val="left" w:pos="1095"/>
        </w:tabs>
        <w:spacing w:after="0" w:line="245" w:lineRule="exact"/>
        <w:ind w:left="1240" w:right="40" w:hanging="500"/>
        <w:jc w:val="both"/>
      </w:pPr>
      <w:r>
        <w:t>nazwę (firmę), siedzibę i adres wykonawcy, którego ofertę wybrano, oraz uzasadnienie jej wyboru, a także nazwy (firmy), siedziby i adresy wykonawców, którzy złożyli oferty wraz z punktacją przyznaną ofertom w każdym kryterium oceny ofert i łączną punktację.</w:t>
      </w:r>
    </w:p>
    <w:p w:rsidR="00380EAA" w:rsidRDefault="00E36611">
      <w:pPr>
        <w:pStyle w:val="Teksttreci0"/>
        <w:numPr>
          <w:ilvl w:val="1"/>
          <w:numId w:val="9"/>
        </w:numPr>
        <w:shd w:val="clear" w:color="auto" w:fill="auto"/>
        <w:tabs>
          <w:tab w:val="left" w:pos="1119"/>
        </w:tabs>
        <w:spacing w:after="0" w:line="245" w:lineRule="exact"/>
        <w:ind w:left="740" w:firstLine="0"/>
        <w:jc w:val="both"/>
      </w:pPr>
      <w:r>
        <w:t>uzasadnienie faktyczne i prawne wykluczenia wykonawców, jeżeli takie będzie</w:t>
      </w:r>
    </w:p>
    <w:p w:rsidR="00380EAA" w:rsidRDefault="00E36611">
      <w:pPr>
        <w:pStyle w:val="Teksttreci0"/>
        <w:shd w:val="clear" w:color="auto" w:fill="auto"/>
        <w:spacing w:after="0" w:line="245" w:lineRule="exact"/>
        <w:ind w:left="2120" w:firstLine="0"/>
      </w:pPr>
      <w:r>
        <w:t>miało miejsce,</w:t>
      </w:r>
    </w:p>
    <w:p w:rsidR="00380EAA" w:rsidRDefault="00E36611">
      <w:pPr>
        <w:pStyle w:val="Teksttreci0"/>
        <w:numPr>
          <w:ilvl w:val="1"/>
          <w:numId w:val="9"/>
        </w:numPr>
        <w:shd w:val="clear" w:color="auto" w:fill="auto"/>
        <w:tabs>
          <w:tab w:val="left" w:pos="1110"/>
        </w:tabs>
        <w:spacing w:after="0" w:line="245" w:lineRule="exact"/>
        <w:ind w:left="740" w:firstLine="0"/>
        <w:jc w:val="both"/>
      </w:pPr>
      <w:r>
        <w:t>uzasadnienie faktyczne i prawne odrzucenia ofert, jeżeli takie będzie miało</w:t>
      </w:r>
    </w:p>
    <w:p w:rsidR="00380EAA" w:rsidRDefault="00E36611">
      <w:pPr>
        <w:pStyle w:val="Teksttreci0"/>
        <w:shd w:val="clear" w:color="auto" w:fill="auto"/>
        <w:spacing w:after="0" w:line="245" w:lineRule="exact"/>
        <w:ind w:left="2120" w:firstLine="0"/>
      </w:pPr>
      <w:r>
        <w:t>miejsce.</w:t>
      </w:r>
    </w:p>
    <w:p w:rsidR="00380EAA" w:rsidRDefault="00E36611">
      <w:pPr>
        <w:pStyle w:val="Teksttreci0"/>
        <w:numPr>
          <w:ilvl w:val="1"/>
          <w:numId w:val="9"/>
        </w:numPr>
        <w:shd w:val="clear" w:color="auto" w:fill="auto"/>
        <w:tabs>
          <w:tab w:val="left" w:pos="1110"/>
        </w:tabs>
        <w:spacing w:after="0" w:line="245" w:lineRule="exact"/>
        <w:ind w:left="740" w:firstLine="0"/>
        <w:jc w:val="both"/>
      </w:pPr>
      <w:r>
        <w:t>termin po upływie, którego możliwe będzie zawarcie umowy.</w:t>
      </w:r>
    </w:p>
    <w:p w:rsidR="00380EAA" w:rsidRDefault="00E36611">
      <w:pPr>
        <w:pStyle w:val="Teksttreci0"/>
        <w:numPr>
          <w:ilvl w:val="0"/>
          <w:numId w:val="9"/>
        </w:numPr>
        <w:shd w:val="clear" w:color="auto" w:fill="auto"/>
        <w:tabs>
          <w:tab w:val="left" w:pos="1076"/>
        </w:tabs>
        <w:spacing w:after="0" w:line="245" w:lineRule="exact"/>
        <w:ind w:left="740" w:firstLine="0"/>
        <w:jc w:val="both"/>
      </w:pPr>
      <w:r>
        <w:t>Zawiadomienie o wyborze najkorzystniejszej oferty zostanie:</w:t>
      </w:r>
    </w:p>
    <w:p w:rsidR="00380EAA" w:rsidRDefault="00E36611">
      <w:pPr>
        <w:pStyle w:val="Teksttreci0"/>
        <w:numPr>
          <w:ilvl w:val="1"/>
          <w:numId w:val="9"/>
        </w:numPr>
        <w:shd w:val="clear" w:color="auto" w:fill="auto"/>
        <w:tabs>
          <w:tab w:val="left" w:pos="1071"/>
        </w:tabs>
        <w:spacing w:after="0" w:line="245" w:lineRule="exact"/>
        <w:ind w:left="1240" w:right="40" w:hanging="500"/>
        <w:jc w:val="both"/>
      </w:pPr>
      <w:r>
        <w:t>zamieszczone w siedzibie Zamawiającego poprzez wywieszenie informacji na tablicy ogłoszeń,</w:t>
      </w:r>
    </w:p>
    <w:p w:rsidR="00380EAA" w:rsidRDefault="00E36611">
      <w:pPr>
        <w:pStyle w:val="Teksttreci0"/>
        <w:numPr>
          <w:ilvl w:val="1"/>
          <w:numId w:val="9"/>
        </w:numPr>
        <w:shd w:val="clear" w:color="auto" w:fill="auto"/>
        <w:tabs>
          <w:tab w:val="left" w:pos="1090"/>
        </w:tabs>
        <w:spacing w:after="0" w:line="245" w:lineRule="exact"/>
        <w:ind w:left="740" w:firstLine="0"/>
        <w:jc w:val="both"/>
      </w:pPr>
      <w:r>
        <w:t xml:space="preserve">zamieszczone na stronie internetowej zamawiającego - </w:t>
      </w:r>
      <w:hyperlink r:id="rId17" w:history="1">
        <w:r w:rsidR="00B02538" w:rsidRPr="00033C20">
          <w:rPr>
            <w:rStyle w:val="Hipercze"/>
          </w:rPr>
          <w:t>www.bip.gmina.kolobrzeg.pl</w:t>
        </w:r>
      </w:hyperlink>
      <w:r w:rsidR="00B02538">
        <w:t xml:space="preserve"> </w:t>
      </w:r>
      <w:r w:rsidR="00B02538" w:rsidRPr="003E33BE">
        <w:t xml:space="preserve"> </w:t>
      </w:r>
      <w:r w:rsidRPr="00E86A97">
        <w:t>,</w:t>
      </w:r>
    </w:p>
    <w:p w:rsidR="00380EAA" w:rsidRDefault="00E36611">
      <w:pPr>
        <w:pStyle w:val="Teksttreci0"/>
        <w:numPr>
          <w:ilvl w:val="0"/>
          <w:numId w:val="9"/>
        </w:numPr>
        <w:shd w:val="clear" w:color="auto" w:fill="auto"/>
        <w:tabs>
          <w:tab w:val="left" w:pos="1090"/>
        </w:tabs>
        <w:spacing w:after="0" w:line="245" w:lineRule="exact"/>
        <w:ind w:left="740" w:right="40" w:firstLine="0"/>
        <w:jc w:val="both"/>
      </w:pPr>
      <w:r>
        <w:t>O unieważnieniu postępowania o udzielenie zamówienia publicznego zamawiający zawiadomi równocześnie wszystkich wykonawców, którzy:</w:t>
      </w:r>
    </w:p>
    <w:p w:rsidR="00380EAA" w:rsidRDefault="00E36611">
      <w:pPr>
        <w:pStyle w:val="Teksttreci0"/>
        <w:numPr>
          <w:ilvl w:val="1"/>
          <w:numId w:val="9"/>
        </w:numPr>
        <w:shd w:val="clear" w:color="auto" w:fill="auto"/>
        <w:tabs>
          <w:tab w:val="left" w:pos="1081"/>
        </w:tabs>
        <w:spacing w:after="0" w:line="245" w:lineRule="exact"/>
        <w:ind w:left="1240" w:right="40" w:hanging="500"/>
        <w:jc w:val="both"/>
      </w:pPr>
      <w:r>
        <w:t>ubiegali się o udzielenie zamówienia - w przypadku unieważnienia postępowania przed upływem terminu składania ofert</w:t>
      </w:r>
    </w:p>
    <w:p w:rsidR="00380EAA" w:rsidRDefault="00E36611" w:rsidP="00B02538">
      <w:pPr>
        <w:pStyle w:val="Teksttreci0"/>
        <w:numPr>
          <w:ilvl w:val="1"/>
          <w:numId w:val="9"/>
        </w:numPr>
        <w:shd w:val="clear" w:color="auto" w:fill="auto"/>
        <w:tabs>
          <w:tab w:val="left" w:pos="1090"/>
        </w:tabs>
        <w:spacing w:after="0" w:line="245" w:lineRule="exact"/>
        <w:ind w:left="709" w:right="40" w:firstLine="0"/>
        <w:jc w:val="both"/>
      </w:pPr>
      <w:r>
        <w:t>złożyli oferty - w przypadku unieważnienia postępowania po upływie terminu składania ofert</w:t>
      </w:r>
      <w:r w:rsidR="00B02538">
        <w:t xml:space="preserve"> </w:t>
      </w:r>
      <w:r>
        <w:t>podając uzasadnienie faktyczne i prawne.</w:t>
      </w:r>
    </w:p>
    <w:p w:rsidR="00380EAA" w:rsidRDefault="00E36611" w:rsidP="00B02538">
      <w:pPr>
        <w:pStyle w:val="Teksttreci0"/>
        <w:numPr>
          <w:ilvl w:val="0"/>
          <w:numId w:val="9"/>
        </w:numPr>
        <w:shd w:val="clear" w:color="auto" w:fill="auto"/>
        <w:tabs>
          <w:tab w:val="left" w:pos="709"/>
        </w:tabs>
        <w:spacing w:after="0" w:line="245" w:lineRule="exact"/>
        <w:ind w:left="567" w:right="20" w:firstLine="0"/>
        <w:jc w:val="both"/>
      </w:pPr>
      <w:r>
        <w:t>W przypadku unieważnienia postępowania o udzielenie zamówienia, zamawiający na wniosek wykonawcy, który ubiegał się o udzielenie zamówienia, zawiadomi o</w:t>
      </w:r>
      <w:r w:rsidR="00B02538">
        <w:t xml:space="preserve"> </w:t>
      </w:r>
      <w:r>
        <w:t>wszczęciu kolejnego postępowania, które dotyczy tego samego przedmi</w:t>
      </w:r>
      <w:r w:rsidR="00B02538">
        <w:t xml:space="preserve">otu zamówienia lub obejmuje ten </w:t>
      </w:r>
      <w:r>
        <w:t>sam przedmiot zamówienia.</w:t>
      </w:r>
    </w:p>
    <w:p w:rsidR="00380EAA" w:rsidRDefault="00E36611">
      <w:pPr>
        <w:pStyle w:val="Teksttreci0"/>
        <w:numPr>
          <w:ilvl w:val="0"/>
          <w:numId w:val="9"/>
        </w:numPr>
        <w:shd w:val="clear" w:color="auto" w:fill="auto"/>
        <w:tabs>
          <w:tab w:val="left" w:pos="900"/>
        </w:tabs>
        <w:spacing w:after="0" w:line="245" w:lineRule="exact"/>
        <w:ind w:left="880" w:hanging="340"/>
        <w:jc w:val="both"/>
      </w:pPr>
      <w:r>
        <w:t>Umowa zostanie zawarta w formie pisemnej:</w:t>
      </w:r>
    </w:p>
    <w:p w:rsidR="00380EAA" w:rsidRDefault="00E36611">
      <w:pPr>
        <w:pStyle w:val="Teksttreci0"/>
        <w:numPr>
          <w:ilvl w:val="1"/>
          <w:numId w:val="9"/>
        </w:numPr>
        <w:shd w:val="clear" w:color="auto" w:fill="auto"/>
        <w:tabs>
          <w:tab w:val="left" w:pos="1226"/>
        </w:tabs>
        <w:spacing w:after="0" w:line="245" w:lineRule="exact"/>
        <w:ind w:left="1240" w:right="20" w:hanging="340"/>
        <w:jc w:val="both"/>
      </w:pPr>
      <w:r>
        <w:t>w terminie 5 dni od dnia przesłania zawiadomienia o wyborze najkorzystniejszej oferty, jeżeli zostało ono przesłane faksem lub drogą elektroniczną, lub</w:t>
      </w:r>
    </w:p>
    <w:p w:rsidR="00380EAA" w:rsidRDefault="00E36611">
      <w:pPr>
        <w:pStyle w:val="Teksttreci0"/>
        <w:numPr>
          <w:ilvl w:val="1"/>
          <w:numId w:val="9"/>
        </w:numPr>
        <w:shd w:val="clear" w:color="auto" w:fill="auto"/>
        <w:tabs>
          <w:tab w:val="left" w:pos="1246"/>
        </w:tabs>
        <w:spacing w:after="0" w:line="245" w:lineRule="exact"/>
        <w:ind w:left="1240" w:right="20" w:hanging="340"/>
        <w:jc w:val="both"/>
      </w:pPr>
      <w:r>
        <w:t>w terminie 10 dni od dnia przesłania zawiadomienia o wyborze najkorzystniejszej oferty, jeżeli zostało ono przesłane pisemnie,</w:t>
      </w:r>
    </w:p>
    <w:p w:rsidR="00380EAA" w:rsidRDefault="00E36611">
      <w:pPr>
        <w:pStyle w:val="Teksttreci0"/>
        <w:numPr>
          <w:ilvl w:val="1"/>
          <w:numId w:val="9"/>
        </w:numPr>
        <w:shd w:val="clear" w:color="auto" w:fill="auto"/>
        <w:tabs>
          <w:tab w:val="left" w:pos="1236"/>
        </w:tabs>
        <w:spacing w:after="0" w:line="245" w:lineRule="exact"/>
        <w:ind w:left="1240" w:right="20" w:hanging="340"/>
        <w:jc w:val="both"/>
      </w:pPr>
      <w:r>
        <w:t>w przypadku gdy, w postępowaniu złożona została tylko jedna oferta lub nie odrzucono żadnej oferty oraz nie wykluczono żadnego wykonawcy, możliwe jest zawarcie umowy przed upływem ww. terminów.</w:t>
      </w:r>
    </w:p>
    <w:p w:rsidR="00380EAA" w:rsidRDefault="00E36611">
      <w:pPr>
        <w:pStyle w:val="Teksttreci0"/>
        <w:numPr>
          <w:ilvl w:val="0"/>
          <w:numId w:val="9"/>
        </w:numPr>
        <w:shd w:val="clear" w:color="auto" w:fill="auto"/>
        <w:tabs>
          <w:tab w:val="left" w:pos="890"/>
        </w:tabs>
        <w:spacing w:after="0" w:line="245" w:lineRule="exact"/>
        <w:ind w:left="880" w:right="20" w:hanging="340"/>
        <w:jc w:val="both"/>
      </w:pPr>
      <w:r>
        <w:t>O miejscu i terminie podpisania umowy zamawiający powiadomi wybranego wykonawcę.</w:t>
      </w:r>
    </w:p>
    <w:p w:rsidR="00380EAA" w:rsidRDefault="00E36611">
      <w:pPr>
        <w:pStyle w:val="Teksttreci0"/>
        <w:numPr>
          <w:ilvl w:val="0"/>
          <w:numId w:val="9"/>
        </w:numPr>
        <w:shd w:val="clear" w:color="auto" w:fill="auto"/>
        <w:tabs>
          <w:tab w:val="left" w:pos="881"/>
        </w:tabs>
        <w:spacing w:after="216" w:line="245" w:lineRule="exact"/>
        <w:ind w:left="880" w:right="20" w:hanging="340"/>
        <w:jc w:val="both"/>
      </w:pPr>
      <w: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380EAA" w:rsidRDefault="00E36611">
      <w:pPr>
        <w:pStyle w:val="Nagwek10"/>
        <w:keepNext/>
        <w:keepLines/>
        <w:numPr>
          <w:ilvl w:val="0"/>
          <w:numId w:val="10"/>
        </w:numPr>
        <w:shd w:val="clear" w:color="auto" w:fill="auto"/>
        <w:tabs>
          <w:tab w:val="left" w:pos="403"/>
        </w:tabs>
        <w:spacing w:before="0" w:after="218" w:line="200" w:lineRule="exact"/>
        <w:ind w:firstLine="0"/>
        <w:jc w:val="both"/>
      </w:pPr>
      <w:bookmarkStart w:id="10" w:name="bookmark13"/>
      <w:r>
        <w:lastRenderedPageBreak/>
        <w:t>Wymagania dotycz</w:t>
      </w:r>
      <w:r>
        <w:rPr>
          <w:rStyle w:val="Nagwek18"/>
        </w:rPr>
        <w:t>ą</w:t>
      </w:r>
      <w:r>
        <w:t>ce zabezpieczenia nale</w:t>
      </w:r>
      <w:r>
        <w:rPr>
          <w:rStyle w:val="Nagwek18"/>
        </w:rPr>
        <w:t>ż</w:t>
      </w:r>
      <w:r>
        <w:t>ytego wykonania umowy</w:t>
      </w:r>
      <w:bookmarkEnd w:id="10"/>
    </w:p>
    <w:p w:rsidR="00380EAA" w:rsidRDefault="00E36611">
      <w:pPr>
        <w:pStyle w:val="Teksttreci0"/>
        <w:shd w:val="clear" w:color="auto" w:fill="auto"/>
        <w:spacing w:after="180" w:line="245" w:lineRule="exact"/>
        <w:ind w:left="540" w:right="20" w:firstLine="0"/>
        <w:jc w:val="right"/>
      </w:pPr>
      <w:r>
        <w:t>1. Zamawiający nie przewiduje wniesienia zabezpieczenia należytego wykonania umowy.</w:t>
      </w:r>
    </w:p>
    <w:p w:rsidR="00380EAA" w:rsidRDefault="00E36611">
      <w:pPr>
        <w:pStyle w:val="Nagwek10"/>
        <w:keepNext/>
        <w:keepLines/>
        <w:numPr>
          <w:ilvl w:val="0"/>
          <w:numId w:val="10"/>
        </w:numPr>
        <w:shd w:val="clear" w:color="auto" w:fill="auto"/>
        <w:tabs>
          <w:tab w:val="left" w:pos="514"/>
        </w:tabs>
        <w:spacing w:before="0" w:after="176" w:line="245" w:lineRule="exact"/>
        <w:ind w:right="20" w:firstLine="0"/>
        <w:jc w:val="both"/>
      </w:pPr>
      <w:bookmarkStart w:id="11" w:name="bookmark14"/>
      <w:r>
        <w:t>Istotne dla stron postanowienia, które zostan</w:t>
      </w:r>
      <w:r>
        <w:rPr>
          <w:rStyle w:val="Nagwek18"/>
        </w:rPr>
        <w:t>ą</w:t>
      </w:r>
      <w:r>
        <w:t xml:space="preserve"> wprowadzone do tre</w:t>
      </w:r>
      <w:r>
        <w:rPr>
          <w:rStyle w:val="Nagwek18"/>
        </w:rPr>
        <w:t>ś</w:t>
      </w:r>
      <w:r>
        <w:t>ci zawieranej umowy</w:t>
      </w:r>
      <w:bookmarkEnd w:id="11"/>
    </w:p>
    <w:p w:rsidR="00380EAA" w:rsidRDefault="00E36611">
      <w:pPr>
        <w:pStyle w:val="Teksttreci0"/>
        <w:shd w:val="clear" w:color="auto" w:fill="auto"/>
        <w:spacing w:after="220" w:line="250" w:lineRule="exact"/>
        <w:ind w:left="880" w:right="3940" w:firstLine="0"/>
      </w:pPr>
      <w:r>
        <w:t xml:space="preserve">Postanowienia umowy zawarto w: projekcie umowy, który stanowi Załącznik nr </w:t>
      </w:r>
      <w:r w:rsidR="00426B1A">
        <w:t>2</w:t>
      </w:r>
      <w:r>
        <w:t>.</w:t>
      </w:r>
    </w:p>
    <w:p w:rsidR="00380EAA" w:rsidRDefault="00E36611">
      <w:pPr>
        <w:pStyle w:val="Nagwek10"/>
        <w:keepNext/>
        <w:keepLines/>
        <w:numPr>
          <w:ilvl w:val="0"/>
          <w:numId w:val="10"/>
        </w:numPr>
        <w:shd w:val="clear" w:color="auto" w:fill="auto"/>
        <w:tabs>
          <w:tab w:val="left" w:pos="533"/>
        </w:tabs>
        <w:spacing w:before="0" w:after="256" w:line="200" w:lineRule="exact"/>
        <w:ind w:firstLine="0"/>
        <w:jc w:val="both"/>
      </w:pPr>
      <w:bookmarkStart w:id="12" w:name="bookmark15"/>
      <w:r>
        <w:t>Pouczenie o</w:t>
      </w:r>
      <w:r>
        <w:rPr>
          <w:rStyle w:val="Nagwek18"/>
        </w:rPr>
        <w:t xml:space="preserve"> ś</w:t>
      </w:r>
      <w:r>
        <w:t>rodkach ochrony prawnej.</w:t>
      </w:r>
      <w:bookmarkEnd w:id="12"/>
    </w:p>
    <w:p w:rsidR="00380EAA" w:rsidRDefault="00E36611">
      <w:pPr>
        <w:pStyle w:val="Teksttreci0"/>
        <w:numPr>
          <w:ilvl w:val="1"/>
          <w:numId w:val="10"/>
        </w:numPr>
        <w:shd w:val="clear" w:color="auto" w:fill="auto"/>
        <w:tabs>
          <w:tab w:val="left" w:pos="876"/>
        </w:tabs>
        <w:spacing w:after="0" w:line="245" w:lineRule="exact"/>
        <w:ind w:left="880" w:right="20" w:hanging="340"/>
        <w:jc w:val="both"/>
      </w:pPr>
      <w: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380EAA" w:rsidRDefault="00E36611">
      <w:pPr>
        <w:pStyle w:val="Teksttreci31"/>
        <w:numPr>
          <w:ilvl w:val="1"/>
          <w:numId w:val="10"/>
        </w:numPr>
        <w:shd w:val="clear" w:color="auto" w:fill="auto"/>
        <w:tabs>
          <w:tab w:val="left" w:pos="886"/>
        </w:tabs>
        <w:ind w:left="880" w:right="20"/>
      </w:pPr>
      <w:r>
        <w:rPr>
          <w:rStyle w:val="Teksttreci310ptBezkursywyOdstpy0pt"/>
        </w:rPr>
        <w:t>Wobec</w:t>
      </w:r>
      <w:r>
        <w:t xml:space="preserve"> ogłoszenia o zamówieniu</w:t>
      </w:r>
      <w:r>
        <w:rPr>
          <w:rStyle w:val="Teksttreci310ptBezkursywyOdstpy0pt"/>
        </w:rPr>
        <w:t xml:space="preserve"> oraz</w:t>
      </w:r>
      <w:r>
        <w:t xml:space="preserve"> specyfikacji istotnych warunków zamówienia </w:t>
      </w:r>
      <w:r>
        <w:rPr>
          <w:rStyle w:val="Teksttreci310ptBezkursywyOdstpy0pt"/>
        </w:rPr>
        <w:t>środki ochrony prawnej przysługują również organizacjom wpisanym na</w:t>
      </w:r>
      <w:r>
        <w:t xml:space="preserve"> listę organizacji uprawnionych do wnoszenia środków ochrony prawnej</w:t>
      </w:r>
      <w:r>
        <w:rPr>
          <w:rStyle w:val="Teksttreci310ptBezkursywyOdstpy0pt"/>
        </w:rPr>
        <w:t xml:space="preserve"> prowadzoną przez Prezesa Urzędu Zamówień Publicznych.</w:t>
      </w:r>
    </w:p>
    <w:p w:rsidR="00380EAA" w:rsidRDefault="00E36611">
      <w:pPr>
        <w:pStyle w:val="Teksttreci0"/>
        <w:numPr>
          <w:ilvl w:val="1"/>
          <w:numId w:val="10"/>
        </w:numPr>
        <w:shd w:val="clear" w:color="auto" w:fill="auto"/>
        <w:tabs>
          <w:tab w:val="left" w:pos="886"/>
        </w:tabs>
        <w:spacing w:after="42" w:line="200" w:lineRule="exact"/>
        <w:ind w:left="880" w:hanging="340"/>
        <w:jc w:val="both"/>
      </w:pPr>
      <w:r>
        <w:t>W niniejszym postępowaniu odwołanie przysługuje wyłącznie wobec czynności:</w:t>
      </w:r>
    </w:p>
    <w:p w:rsidR="00380EAA" w:rsidRDefault="00E36611">
      <w:pPr>
        <w:pStyle w:val="Teksttreci0"/>
        <w:numPr>
          <w:ilvl w:val="2"/>
          <w:numId w:val="10"/>
        </w:numPr>
        <w:shd w:val="clear" w:color="auto" w:fill="auto"/>
        <w:tabs>
          <w:tab w:val="left" w:pos="1236"/>
        </w:tabs>
        <w:spacing w:after="0" w:line="245" w:lineRule="exact"/>
        <w:ind w:left="1240" w:hanging="340"/>
        <w:jc w:val="both"/>
      </w:pPr>
      <w:r>
        <w:t>opisu sposobu dokonywania oceny spełniania warunków udziału w postępowaniu,</w:t>
      </w:r>
    </w:p>
    <w:p w:rsidR="00380EAA" w:rsidRDefault="00E36611">
      <w:pPr>
        <w:pStyle w:val="Teksttreci0"/>
        <w:numPr>
          <w:ilvl w:val="2"/>
          <w:numId w:val="10"/>
        </w:numPr>
        <w:shd w:val="clear" w:color="auto" w:fill="auto"/>
        <w:tabs>
          <w:tab w:val="left" w:pos="1246"/>
        </w:tabs>
        <w:spacing w:after="0" w:line="245" w:lineRule="exact"/>
        <w:ind w:left="1240" w:hanging="340"/>
        <w:jc w:val="both"/>
      </w:pPr>
      <w:r>
        <w:t>wykluczenia odwołującego z postępowania o udzielenie zamówienia,</w:t>
      </w:r>
    </w:p>
    <w:p w:rsidR="00380EAA" w:rsidRDefault="00E36611">
      <w:pPr>
        <w:pStyle w:val="Teksttreci0"/>
        <w:numPr>
          <w:ilvl w:val="2"/>
          <w:numId w:val="10"/>
        </w:numPr>
        <w:shd w:val="clear" w:color="auto" w:fill="auto"/>
        <w:tabs>
          <w:tab w:val="left" w:pos="1246"/>
        </w:tabs>
        <w:spacing w:after="0" w:line="245" w:lineRule="exact"/>
        <w:ind w:left="1240" w:hanging="340"/>
        <w:jc w:val="both"/>
      </w:pPr>
      <w:r>
        <w:t>odrzucenia oferty odwołującego</w:t>
      </w:r>
    </w:p>
    <w:p w:rsidR="00380EAA" w:rsidRDefault="00E36611">
      <w:pPr>
        <w:pStyle w:val="Teksttreci0"/>
        <w:shd w:val="clear" w:color="auto" w:fill="auto"/>
        <w:spacing w:after="78" w:line="200" w:lineRule="exact"/>
        <w:ind w:left="1240" w:hanging="340"/>
        <w:jc w:val="both"/>
      </w:pPr>
      <w:r>
        <w:t>W pozostałych przypadkach odwołanie nie przysługuje.</w:t>
      </w:r>
    </w:p>
    <w:p w:rsidR="00380EAA" w:rsidRDefault="00E36611">
      <w:pPr>
        <w:pStyle w:val="Teksttreci0"/>
        <w:numPr>
          <w:ilvl w:val="1"/>
          <w:numId w:val="10"/>
        </w:numPr>
        <w:shd w:val="clear" w:color="auto" w:fill="auto"/>
        <w:tabs>
          <w:tab w:val="left" w:pos="886"/>
        </w:tabs>
        <w:spacing w:after="42" w:line="200" w:lineRule="exact"/>
        <w:ind w:left="880" w:hanging="340"/>
        <w:jc w:val="both"/>
      </w:pPr>
      <w:r>
        <w:t>W przypadku:</w:t>
      </w:r>
    </w:p>
    <w:p w:rsidR="00380EAA" w:rsidRDefault="00E36611">
      <w:pPr>
        <w:pStyle w:val="Teksttreci0"/>
        <w:numPr>
          <w:ilvl w:val="2"/>
          <w:numId w:val="10"/>
        </w:numPr>
        <w:shd w:val="clear" w:color="auto" w:fill="auto"/>
        <w:tabs>
          <w:tab w:val="left" w:pos="1241"/>
        </w:tabs>
        <w:spacing w:after="0" w:line="245" w:lineRule="exact"/>
        <w:ind w:left="1240" w:right="20" w:hanging="340"/>
        <w:jc w:val="both"/>
      </w:pPr>
      <w:r>
        <w:t>niezgodnej z przepisami ustawy czynności podjętej przez zamawiającego w postępowaniu o udzielenie zamówienia, lub</w:t>
      </w:r>
    </w:p>
    <w:p w:rsidR="00380EAA" w:rsidRDefault="00E36611">
      <w:pPr>
        <w:pStyle w:val="Teksttreci0"/>
        <w:numPr>
          <w:ilvl w:val="2"/>
          <w:numId w:val="10"/>
        </w:numPr>
        <w:shd w:val="clear" w:color="auto" w:fill="auto"/>
        <w:tabs>
          <w:tab w:val="left" w:pos="1230"/>
        </w:tabs>
        <w:spacing w:after="0" w:line="245" w:lineRule="exact"/>
        <w:ind w:left="880" w:right="20" w:firstLine="0"/>
      </w:pPr>
      <w:r>
        <w:t>zaniechania czynności, do której zamawiający jest zobowiązany na podstawie ustawy,</w:t>
      </w:r>
    </w:p>
    <w:p w:rsidR="00380EAA" w:rsidRDefault="00E36611" w:rsidP="00B02538">
      <w:pPr>
        <w:pStyle w:val="Teksttreci0"/>
        <w:shd w:val="clear" w:color="auto" w:fill="auto"/>
        <w:spacing w:after="0" w:line="250" w:lineRule="exact"/>
        <w:ind w:left="880" w:right="20" w:firstLine="0"/>
        <w:jc w:val="both"/>
      </w:pPr>
      <w:r>
        <w:t>na które nie przysługuje w niniejszym postępowaniu odwołanie wykonawca może w terminie przewidzianym do wniesienia odwołania poinformować o nich</w:t>
      </w:r>
      <w:r w:rsidR="00B02538">
        <w:t xml:space="preserve"> </w:t>
      </w:r>
      <w:r>
        <w:t>zamawiającego. W przypadku uznania zasadności przekazanej informacji zamawiający powtórzy czynność albo dokona czynności zaniechanej, informując o tym wykonawców.</w:t>
      </w:r>
    </w:p>
    <w:p w:rsidR="00380EAA" w:rsidRDefault="00E36611">
      <w:pPr>
        <w:pStyle w:val="Teksttreci0"/>
        <w:numPr>
          <w:ilvl w:val="1"/>
          <w:numId w:val="10"/>
        </w:numPr>
        <w:shd w:val="clear" w:color="auto" w:fill="auto"/>
        <w:tabs>
          <w:tab w:val="left" w:pos="370"/>
        </w:tabs>
        <w:spacing w:after="0" w:line="245" w:lineRule="exact"/>
        <w:ind w:left="360" w:right="20" w:hanging="340"/>
        <w:jc w:val="both"/>
      </w:pPr>
      <w: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80EAA" w:rsidRDefault="00E36611">
      <w:pPr>
        <w:pStyle w:val="Teksttreci0"/>
        <w:numPr>
          <w:ilvl w:val="1"/>
          <w:numId w:val="10"/>
        </w:numPr>
        <w:shd w:val="clear" w:color="auto" w:fill="auto"/>
        <w:tabs>
          <w:tab w:val="left" w:pos="370"/>
        </w:tabs>
        <w:spacing w:after="42" w:line="200" w:lineRule="exact"/>
        <w:ind w:left="360" w:hanging="340"/>
        <w:jc w:val="both"/>
      </w:pPr>
      <w:r>
        <w:t>Odwołanie wnosi się w terminie:</w:t>
      </w:r>
    </w:p>
    <w:p w:rsidR="00380EAA" w:rsidRDefault="00E36611">
      <w:pPr>
        <w:pStyle w:val="Teksttreci0"/>
        <w:numPr>
          <w:ilvl w:val="2"/>
          <w:numId w:val="10"/>
        </w:numPr>
        <w:shd w:val="clear" w:color="auto" w:fill="auto"/>
        <w:tabs>
          <w:tab w:val="left" w:pos="696"/>
        </w:tabs>
        <w:spacing w:after="0" w:line="245" w:lineRule="exact"/>
        <w:ind w:left="700" w:right="20" w:hanging="340"/>
        <w:jc w:val="both"/>
      </w:pPr>
      <w:r>
        <w:t>5 dni od dnia przesłania</w:t>
      </w:r>
      <w:r>
        <w:rPr>
          <w:rStyle w:val="Teksttreci9ptKursywaOdstpy0pt0"/>
        </w:rPr>
        <w:t xml:space="preserve"> informacji o czynności zamawiającego stanowiącej podstawę jego wniesienia,</w:t>
      </w:r>
      <w:r>
        <w:t xml:space="preserve"> jeżeli zostało ono przesłane faksem lub drogą elektroniczną, lub</w:t>
      </w:r>
    </w:p>
    <w:p w:rsidR="00380EAA" w:rsidRDefault="00E36611">
      <w:pPr>
        <w:pStyle w:val="Teksttreci31"/>
        <w:numPr>
          <w:ilvl w:val="2"/>
          <w:numId w:val="10"/>
        </w:numPr>
        <w:shd w:val="clear" w:color="auto" w:fill="auto"/>
        <w:tabs>
          <w:tab w:val="left" w:pos="730"/>
        </w:tabs>
        <w:spacing w:line="245" w:lineRule="exact"/>
        <w:ind w:left="700" w:right="20"/>
      </w:pPr>
      <w:r>
        <w:rPr>
          <w:rStyle w:val="Teksttreci310ptBezkursywyOdstpy0pt0"/>
        </w:rPr>
        <w:t>10 dni od dnia przesłania</w:t>
      </w:r>
      <w:r>
        <w:t xml:space="preserve"> informacji o czynności zamawiającego stanowiącej podstawę jego wniesienia,</w:t>
      </w:r>
      <w:r>
        <w:rPr>
          <w:rStyle w:val="Teksttreci310ptBezkursywyOdstpy0pt0"/>
        </w:rPr>
        <w:t xml:space="preserve"> jeżeli zostało ono przesłane pisemnie,</w:t>
      </w:r>
    </w:p>
    <w:p w:rsidR="00380EAA" w:rsidRDefault="00E36611">
      <w:pPr>
        <w:pStyle w:val="Teksttreci0"/>
        <w:numPr>
          <w:ilvl w:val="1"/>
          <w:numId w:val="10"/>
        </w:numPr>
        <w:shd w:val="clear" w:color="auto" w:fill="auto"/>
        <w:tabs>
          <w:tab w:val="left" w:pos="366"/>
        </w:tabs>
        <w:spacing w:after="0" w:line="245" w:lineRule="exact"/>
        <w:ind w:left="360" w:right="20" w:hanging="340"/>
        <w:jc w:val="both"/>
      </w:pPr>
      <w:r>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hyperlink r:id="rId18" w:history="1">
        <w:r w:rsidR="00B02538" w:rsidRPr="00033C20">
          <w:rPr>
            <w:rStyle w:val="Hipercze"/>
          </w:rPr>
          <w:t>www.bip.gmina.kolobrzeg.pl</w:t>
        </w:r>
      </w:hyperlink>
      <w:r w:rsidR="00B02538">
        <w:t xml:space="preserve"> </w:t>
      </w:r>
      <w:r w:rsidR="00B02538" w:rsidRPr="003E33BE">
        <w:t xml:space="preserve"> </w:t>
      </w:r>
      <w:r>
        <w:t>.</w:t>
      </w:r>
    </w:p>
    <w:p w:rsidR="00380EAA" w:rsidRDefault="00E36611">
      <w:pPr>
        <w:pStyle w:val="Teksttreci0"/>
        <w:numPr>
          <w:ilvl w:val="1"/>
          <w:numId w:val="10"/>
        </w:numPr>
        <w:shd w:val="clear" w:color="auto" w:fill="auto"/>
        <w:tabs>
          <w:tab w:val="left" w:pos="370"/>
        </w:tabs>
        <w:spacing w:after="0" w:line="245" w:lineRule="exact"/>
        <w:ind w:left="360" w:right="20" w:hanging="340"/>
        <w:jc w:val="both"/>
      </w:pPr>
      <w:r>
        <w:t>Odwołanie wobec czynności innych niż określone w pkt. 6, 7 wnosi się w terminie 5 dni od dnia, w którym powzięto lub przy zachowaniu należytej staranności można było powziąć wiadomość o okolicznościach stanowiących podstawę jego wniesienia.</w:t>
      </w:r>
    </w:p>
    <w:p w:rsidR="00380EAA" w:rsidRDefault="00E36611">
      <w:pPr>
        <w:pStyle w:val="Teksttreci0"/>
        <w:numPr>
          <w:ilvl w:val="1"/>
          <w:numId w:val="10"/>
        </w:numPr>
        <w:shd w:val="clear" w:color="auto" w:fill="auto"/>
        <w:tabs>
          <w:tab w:val="left" w:pos="366"/>
        </w:tabs>
        <w:spacing w:after="0" w:line="245" w:lineRule="exact"/>
        <w:ind w:left="360" w:right="20" w:hanging="340"/>
        <w:jc w:val="both"/>
      </w:pPr>
      <w:r>
        <w:lastRenderedPageBreak/>
        <w:t>Jeżeli zamawiający mimo takiego obowiązku nie przesłał wykonawcy zawiadomienia o wyborze oferty najkorzystniejszej odwołanie wnosi się nie później niż w terminie:</w:t>
      </w:r>
    </w:p>
    <w:p w:rsidR="00380EAA" w:rsidRDefault="00E36611">
      <w:pPr>
        <w:pStyle w:val="Teksttreci0"/>
        <w:numPr>
          <w:ilvl w:val="2"/>
          <w:numId w:val="10"/>
        </w:numPr>
        <w:shd w:val="clear" w:color="auto" w:fill="auto"/>
        <w:tabs>
          <w:tab w:val="left" w:pos="710"/>
        </w:tabs>
        <w:spacing w:after="0" w:line="245" w:lineRule="exact"/>
        <w:ind w:left="700" w:right="20" w:hanging="340"/>
        <w:jc w:val="both"/>
      </w:pPr>
      <w:r>
        <w:t>15 dni od dnia zamieszczenia w Biuletynie Zamówień Publicznych</w:t>
      </w:r>
      <w:r>
        <w:rPr>
          <w:rStyle w:val="Teksttreci9ptKursywaOdstpy0pt0"/>
        </w:rPr>
        <w:t xml:space="preserve"> ogłoszenia o udzieleniu zamówienia.</w:t>
      </w:r>
    </w:p>
    <w:p w:rsidR="00380EAA" w:rsidRDefault="00E36611">
      <w:pPr>
        <w:pStyle w:val="Teksttreci0"/>
        <w:numPr>
          <w:ilvl w:val="2"/>
          <w:numId w:val="10"/>
        </w:numPr>
        <w:shd w:val="clear" w:color="auto" w:fill="auto"/>
        <w:tabs>
          <w:tab w:val="left" w:pos="730"/>
        </w:tabs>
        <w:spacing w:after="0" w:line="245" w:lineRule="exact"/>
        <w:ind w:left="700" w:right="20" w:hanging="340"/>
        <w:jc w:val="both"/>
      </w:pPr>
      <w:r>
        <w:t>1 miesiąca od dnia zawarcia umowy, jeżeli zamawiający nie zamieścił w Biuletynie Zamówień Publicznych</w:t>
      </w:r>
      <w:r>
        <w:rPr>
          <w:rStyle w:val="Teksttreci9ptKursywaOdstpy0pt0"/>
        </w:rPr>
        <w:t xml:space="preserve"> ogłoszenia o udzieleniu zamówienia.</w:t>
      </w:r>
    </w:p>
    <w:p w:rsidR="00380EAA" w:rsidRDefault="00E36611">
      <w:pPr>
        <w:pStyle w:val="Teksttreci0"/>
        <w:numPr>
          <w:ilvl w:val="1"/>
          <w:numId w:val="10"/>
        </w:numPr>
        <w:shd w:val="clear" w:color="auto" w:fill="auto"/>
        <w:tabs>
          <w:tab w:val="left" w:pos="356"/>
        </w:tabs>
        <w:spacing w:after="0" w:line="245" w:lineRule="exact"/>
        <w:ind w:left="360" w:right="20" w:hanging="340"/>
        <w:jc w:val="both"/>
      </w:pPr>
      <w:r>
        <w:t>Odwołanie wnosi się do Prezesa Krajowej Izby Odwoławczej w formie pisemnej albo elektronicznej opatrzonej bezpiecznym podpisem elektronicznym weryfikowanym za pomocą ważnego kwalifikowanego certyfikatu.</w:t>
      </w:r>
    </w:p>
    <w:p w:rsidR="00380EAA" w:rsidRDefault="00E36611">
      <w:pPr>
        <w:pStyle w:val="Teksttreci0"/>
        <w:numPr>
          <w:ilvl w:val="1"/>
          <w:numId w:val="10"/>
        </w:numPr>
        <w:shd w:val="clear" w:color="auto" w:fill="auto"/>
        <w:tabs>
          <w:tab w:val="left" w:pos="356"/>
        </w:tabs>
        <w:spacing w:after="0" w:line="245" w:lineRule="exact"/>
        <w:ind w:left="360" w:right="20" w:hanging="340"/>
        <w:jc w:val="both"/>
      </w:pPr>
      <w:r>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380EAA" w:rsidRDefault="00E36611">
      <w:pPr>
        <w:pStyle w:val="Teksttreci0"/>
        <w:numPr>
          <w:ilvl w:val="1"/>
          <w:numId w:val="10"/>
        </w:numPr>
        <w:shd w:val="clear" w:color="auto" w:fill="auto"/>
        <w:tabs>
          <w:tab w:val="left" w:pos="366"/>
        </w:tabs>
        <w:spacing w:after="0" w:line="245" w:lineRule="exact"/>
        <w:ind w:left="360" w:right="20" w:hanging="340"/>
        <w:jc w:val="both"/>
      </w:pPr>
      <w:r>
        <w:t>Brak przekazania zamawiającemu kopii odwołania, w sposób oraz w terminie określonym powyżej, stanowi jedną z przesłanek odrzucenia odwołania przez Krajową Izbę Odwoławczą.</w:t>
      </w:r>
    </w:p>
    <w:p w:rsidR="00380EAA" w:rsidRDefault="00E36611">
      <w:pPr>
        <w:pStyle w:val="Teksttreci0"/>
        <w:numPr>
          <w:ilvl w:val="1"/>
          <w:numId w:val="10"/>
        </w:numPr>
        <w:shd w:val="clear" w:color="auto" w:fill="auto"/>
        <w:tabs>
          <w:tab w:val="left" w:pos="351"/>
        </w:tabs>
        <w:spacing w:after="0" w:line="245" w:lineRule="exact"/>
        <w:ind w:left="360" w:right="20" w:hanging="340"/>
        <w:jc w:val="both"/>
      </w:pPr>
      <w:r>
        <w:t>W przypadku wniesienia odwołania wobec treści ogłoszenia o zamówieniu lub postanowień specyfikacji istotnych warunków zamówienia zamawiający może przedłużyć termin składania ofert.</w:t>
      </w:r>
    </w:p>
    <w:p w:rsidR="00380EAA" w:rsidRDefault="00E36611">
      <w:pPr>
        <w:pStyle w:val="Teksttreci0"/>
        <w:numPr>
          <w:ilvl w:val="1"/>
          <w:numId w:val="10"/>
        </w:numPr>
        <w:shd w:val="clear" w:color="auto" w:fill="auto"/>
        <w:tabs>
          <w:tab w:val="left" w:pos="351"/>
        </w:tabs>
        <w:spacing w:after="0" w:line="245" w:lineRule="exact"/>
        <w:ind w:left="360" w:right="20" w:hanging="340"/>
        <w:jc w:val="both"/>
      </w:pPr>
      <w:r>
        <w:t>W przypadku wniesienia odwołania po upływie terminu składania ofert bieg terminu związania ofertą ulega zawieszeniu do czasu ogłoszenia przez Krajową Izbę Odwoławczą orzeczenia.</w:t>
      </w:r>
    </w:p>
    <w:p w:rsidR="00380EAA" w:rsidRDefault="00E36611">
      <w:pPr>
        <w:pStyle w:val="Teksttreci0"/>
        <w:numPr>
          <w:ilvl w:val="1"/>
          <w:numId w:val="10"/>
        </w:numPr>
        <w:shd w:val="clear" w:color="auto" w:fill="auto"/>
        <w:tabs>
          <w:tab w:val="left" w:pos="366"/>
        </w:tabs>
        <w:spacing w:after="38" w:line="200" w:lineRule="exact"/>
        <w:ind w:left="360" w:hanging="340"/>
        <w:jc w:val="both"/>
      </w:pPr>
      <w:r>
        <w:t>Kopię odwołania zamawiający:</w:t>
      </w:r>
    </w:p>
    <w:p w:rsidR="00380EAA" w:rsidRDefault="00E36611">
      <w:pPr>
        <w:pStyle w:val="Teksttreci0"/>
        <w:numPr>
          <w:ilvl w:val="0"/>
          <w:numId w:val="11"/>
        </w:numPr>
        <w:shd w:val="clear" w:color="auto" w:fill="auto"/>
        <w:tabs>
          <w:tab w:val="left" w:pos="715"/>
        </w:tabs>
        <w:spacing w:after="0" w:line="245" w:lineRule="exact"/>
        <w:ind w:left="700" w:right="20" w:hanging="340"/>
        <w:jc w:val="both"/>
      </w:pPr>
      <w:r>
        <w:t>przekaże niezwłocznie innym wykonawcom uczestniczącym w postępowaniu o udzielenie zamówienia,</w:t>
      </w:r>
    </w:p>
    <w:p w:rsidR="00380EAA" w:rsidRDefault="00E36611">
      <w:pPr>
        <w:pStyle w:val="Teksttreci0"/>
        <w:numPr>
          <w:ilvl w:val="0"/>
          <w:numId w:val="11"/>
        </w:numPr>
        <w:shd w:val="clear" w:color="auto" w:fill="auto"/>
        <w:tabs>
          <w:tab w:val="left" w:pos="701"/>
        </w:tabs>
        <w:spacing w:after="0" w:line="245" w:lineRule="exact"/>
        <w:ind w:left="700" w:right="20" w:hanging="340"/>
        <w:jc w:val="both"/>
      </w:pPr>
      <w:r>
        <w:t xml:space="preserve">zamieści również na stronie internetowej - </w:t>
      </w:r>
      <w:hyperlink r:id="rId19" w:history="1">
        <w:r w:rsidR="00B02538" w:rsidRPr="00033C20">
          <w:rPr>
            <w:rStyle w:val="Hipercze"/>
          </w:rPr>
          <w:t>www.bip.gmina.kolobrzeg.pl</w:t>
        </w:r>
      </w:hyperlink>
      <w:r w:rsidR="00B02538">
        <w:t xml:space="preserve"> </w:t>
      </w:r>
      <w:r w:rsidR="00B02538" w:rsidRPr="003E33BE">
        <w:t xml:space="preserve"> </w:t>
      </w:r>
      <w:r w:rsidRPr="00E86A97">
        <w:t xml:space="preserve">, </w:t>
      </w:r>
      <w:r>
        <w:t>jeżeli odwołanie dotyczy treści</w:t>
      </w:r>
      <w:r>
        <w:rPr>
          <w:rStyle w:val="Teksttreci9ptKursywaOdstpy0pt0"/>
        </w:rPr>
        <w:t xml:space="preserve"> ogłoszenia o zamówieniu</w:t>
      </w:r>
      <w:r>
        <w:t xml:space="preserve"> lub</w:t>
      </w:r>
      <w:r>
        <w:rPr>
          <w:rStyle w:val="Teksttreci9ptKursywaOdstpy0pt0"/>
        </w:rPr>
        <w:t xml:space="preserve"> postanowień specyfikacji istotnych warunków zamówienia,</w:t>
      </w:r>
      <w:r>
        <w:t xml:space="preserve"> wzywając wykonawców do</w:t>
      </w:r>
      <w:r>
        <w:rPr>
          <w:rStyle w:val="Teksttreci9ptKursywaOdstpy0pt0"/>
        </w:rPr>
        <w:t xml:space="preserve"> przystąpienia do postępowania odwoławczego.</w:t>
      </w:r>
    </w:p>
    <w:p w:rsidR="00380EAA" w:rsidRDefault="00E36611">
      <w:pPr>
        <w:pStyle w:val="Teksttreci0"/>
        <w:numPr>
          <w:ilvl w:val="1"/>
          <w:numId w:val="11"/>
        </w:numPr>
        <w:shd w:val="clear" w:color="auto" w:fill="auto"/>
        <w:tabs>
          <w:tab w:val="left" w:pos="886"/>
        </w:tabs>
        <w:spacing w:after="0" w:line="245" w:lineRule="exact"/>
        <w:ind w:left="920" w:right="20" w:hanging="380"/>
        <w:jc w:val="both"/>
      </w:pPr>
      <w:r>
        <w:t>Przystąpienie do postępowania odwoławczego wykonawca wnosi w terminie 3 dni od dnia otrzymania kopii odwołania, wskazując stronę, do której przystępuje, i interes w uzyskaniu rozstrzygnięcia na korzyść strony, do której przystępuje.</w:t>
      </w:r>
    </w:p>
    <w:p w:rsidR="00380EAA" w:rsidRDefault="00E36611">
      <w:pPr>
        <w:pStyle w:val="Teksttreci0"/>
        <w:numPr>
          <w:ilvl w:val="1"/>
          <w:numId w:val="11"/>
        </w:numPr>
        <w:shd w:val="clear" w:color="auto" w:fill="auto"/>
        <w:tabs>
          <w:tab w:val="left" w:pos="886"/>
        </w:tabs>
        <w:spacing w:after="0" w:line="245" w:lineRule="exact"/>
        <w:ind w:left="920" w:right="20" w:hanging="380"/>
        <w:jc w:val="both"/>
      </w:pPr>
      <w: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380EAA" w:rsidRDefault="00E36611">
      <w:pPr>
        <w:pStyle w:val="Teksttreci0"/>
        <w:numPr>
          <w:ilvl w:val="1"/>
          <w:numId w:val="11"/>
        </w:numPr>
        <w:shd w:val="clear" w:color="auto" w:fill="auto"/>
        <w:tabs>
          <w:tab w:val="left" w:pos="876"/>
        </w:tabs>
        <w:spacing w:after="0" w:line="245" w:lineRule="exact"/>
        <w:ind w:left="920" w:right="20" w:hanging="380"/>
        <w:jc w:val="both"/>
      </w:pPr>
      <w:r>
        <w:t>Odwołanie podlegać będzie rozpoznaniu przez Krajową Izbę Odwoławczą, jeżeli nie zawiera braków formalnych oraz uiszczono wpis od odwołania.</w:t>
      </w:r>
    </w:p>
    <w:p w:rsidR="00380EAA" w:rsidRDefault="00E36611">
      <w:pPr>
        <w:pStyle w:val="Teksttreci0"/>
        <w:numPr>
          <w:ilvl w:val="1"/>
          <w:numId w:val="11"/>
        </w:numPr>
        <w:shd w:val="clear" w:color="auto" w:fill="auto"/>
        <w:tabs>
          <w:tab w:val="left" w:pos="886"/>
        </w:tabs>
        <w:spacing w:after="0" w:line="245" w:lineRule="exact"/>
        <w:ind w:left="920" w:right="20" w:hanging="380"/>
        <w:jc w:val="both"/>
      </w:pPr>
      <w:r>
        <w:t>Na orzeczenie Krajowej Izby Odwoławczej stronom oraz uczestnikom postępowania odwoławczego przysługuje skarga do Sądu.</w:t>
      </w:r>
    </w:p>
    <w:p w:rsidR="00380EAA" w:rsidRDefault="00E36611">
      <w:pPr>
        <w:pStyle w:val="Teksttreci0"/>
        <w:numPr>
          <w:ilvl w:val="1"/>
          <w:numId w:val="11"/>
        </w:numPr>
        <w:shd w:val="clear" w:color="auto" w:fill="auto"/>
        <w:tabs>
          <w:tab w:val="left" w:pos="905"/>
        </w:tabs>
        <w:spacing w:after="280" w:line="250" w:lineRule="exact"/>
        <w:ind w:left="920" w:right="20" w:hanging="380"/>
        <w:jc w:val="both"/>
      </w:pPr>
      <w:r>
        <w:t>Pozostałe informacje dotyczące środków ochrony prawnej znajdują się w Dziale VI Prawa zamówień publicznych „Środki ochrony prawnej", art. od 179 do 198g.</w:t>
      </w:r>
    </w:p>
    <w:p w:rsidR="00380EAA" w:rsidRDefault="00E36611">
      <w:pPr>
        <w:pStyle w:val="Nagwek10"/>
        <w:keepNext/>
        <w:keepLines/>
        <w:numPr>
          <w:ilvl w:val="2"/>
          <w:numId w:val="11"/>
        </w:numPr>
        <w:shd w:val="clear" w:color="auto" w:fill="auto"/>
        <w:tabs>
          <w:tab w:val="left" w:pos="595"/>
        </w:tabs>
        <w:spacing w:before="0" w:after="162" w:line="200" w:lineRule="exact"/>
        <w:ind w:firstLine="0"/>
      </w:pPr>
      <w:bookmarkStart w:id="13" w:name="bookmark16"/>
      <w:r>
        <w:t>Postanowienia ko</w:t>
      </w:r>
      <w:r>
        <w:rPr>
          <w:rStyle w:val="Nagwek19"/>
        </w:rPr>
        <w:t>ń</w:t>
      </w:r>
      <w:r>
        <w:t>cowe</w:t>
      </w:r>
      <w:bookmarkEnd w:id="13"/>
    </w:p>
    <w:p w:rsidR="00380EAA" w:rsidRDefault="00E36611">
      <w:pPr>
        <w:pStyle w:val="Teksttreci0"/>
        <w:shd w:val="clear" w:color="auto" w:fill="auto"/>
        <w:spacing w:after="0" w:line="245" w:lineRule="exact"/>
        <w:ind w:left="920" w:right="20" w:hanging="380"/>
        <w:jc w:val="both"/>
      </w:pPr>
      <w: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380EAA" w:rsidRDefault="00E36611">
      <w:pPr>
        <w:pStyle w:val="Teksttreci0"/>
        <w:numPr>
          <w:ilvl w:val="3"/>
          <w:numId w:val="11"/>
        </w:numPr>
        <w:shd w:val="clear" w:color="auto" w:fill="auto"/>
        <w:tabs>
          <w:tab w:val="left" w:pos="905"/>
        </w:tabs>
        <w:spacing w:after="0" w:line="245" w:lineRule="exact"/>
        <w:ind w:left="920" w:hanging="380"/>
        <w:jc w:val="both"/>
      </w:pPr>
      <w:r>
        <w:t>Udostępnienie dokumentów odbywać się będzie wg poniższych zasad:</w:t>
      </w:r>
    </w:p>
    <w:p w:rsidR="00380EAA" w:rsidRDefault="00E36611">
      <w:pPr>
        <w:pStyle w:val="Teksttreci0"/>
        <w:numPr>
          <w:ilvl w:val="0"/>
          <w:numId w:val="12"/>
        </w:numPr>
        <w:shd w:val="clear" w:color="auto" w:fill="auto"/>
        <w:tabs>
          <w:tab w:val="left" w:pos="1054"/>
        </w:tabs>
        <w:spacing w:after="0" w:line="245" w:lineRule="exact"/>
        <w:ind w:left="1320" w:hanging="400"/>
      </w:pPr>
      <w:r>
        <w:lastRenderedPageBreak/>
        <w:t>zamawiający udostępnia wskazane dokumenty po złożeniu pisemnego wniosku</w:t>
      </w:r>
    </w:p>
    <w:p w:rsidR="00380EAA" w:rsidRDefault="00E36611">
      <w:pPr>
        <w:pStyle w:val="Teksttreci0"/>
        <w:numPr>
          <w:ilvl w:val="0"/>
          <w:numId w:val="12"/>
        </w:numPr>
        <w:shd w:val="clear" w:color="auto" w:fill="auto"/>
        <w:tabs>
          <w:tab w:val="left" w:pos="1054"/>
        </w:tabs>
        <w:spacing w:after="0" w:line="245" w:lineRule="exact"/>
        <w:ind w:left="1320" w:hanging="400"/>
      </w:pPr>
      <w:r>
        <w:t>zamawiający wyznacza termin, miejsce oraz zakres udostępnianych dokumentów</w:t>
      </w:r>
    </w:p>
    <w:p w:rsidR="00380EAA" w:rsidRDefault="00E36611">
      <w:pPr>
        <w:pStyle w:val="Teksttreci0"/>
        <w:numPr>
          <w:ilvl w:val="0"/>
          <w:numId w:val="12"/>
        </w:numPr>
        <w:shd w:val="clear" w:color="auto" w:fill="auto"/>
        <w:tabs>
          <w:tab w:val="left" w:pos="1184"/>
        </w:tabs>
        <w:spacing w:after="0" w:line="245" w:lineRule="exact"/>
        <w:ind w:left="1320" w:hanging="400"/>
      </w:pPr>
      <w:r>
        <w:t>udostępnienie dokumentów odbywać się będzie w obecności pracownika</w:t>
      </w:r>
    </w:p>
    <w:p w:rsidR="00380EAA" w:rsidRDefault="00E36611">
      <w:pPr>
        <w:pStyle w:val="Teksttreci0"/>
        <w:shd w:val="clear" w:color="auto" w:fill="auto"/>
        <w:spacing w:after="0" w:line="245" w:lineRule="exact"/>
        <w:ind w:left="1320" w:firstLine="0"/>
      </w:pPr>
      <w:r>
        <w:t>zamawiającego</w:t>
      </w:r>
    </w:p>
    <w:p w:rsidR="00380EAA" w:rsidRDefault="00E36611">
      <w:pPr>
        <w:pStyle w:val="Teksttreci0"/>
        <w:numPr>
          <w:ilvl w:val="0"/>
          <w:numId w:val="12"/>
        </w:numPr>
        <w:shd w:val="clear" w:color="auto" w:fill="auto"/>
        <w:tabs>
          <w:tab w:val="left" w:pos="1050"/>
        </w:tabs>
        <w:spacing w:after="0" w:line="245" w:lineRule="exact"/>
        <w:ind w:left="1320" w:right="20" w:hanging="400"/>
      </w:pPr>
      <w:r>
        <w:t>wykonawca nie może samodzielnie kopiować lub utrwalać treści złożonych ofert, za pomocą urządzeń lub środków technicznych służących do utrwalania obrazu</w:t>
      </w:r>
    </w:p>
    <w:p w:rsidR="00380EAA" w:rsidRDefault="00E36611">
      <w:pPr>
        <w:pStyle w:val="Teksttreci0"/>
        <w:numPr>
          <w:ilvl w:val="0"/>
          <w:numId w:val="12"/>
        </w:numPr>
        <w:shd w:val="clear" w:color="auto" w:fill="auto"/>
        <w:tabs>
          <w:tab w:val="left" w:pos="1064"/>
        </w:tabs>
        <w:spacing w:after="0" w:line="245" w:lineRule="exact"/>
        <w:ind w:left="1320" w:hanging="400"/>
      </w:pPr>
      <w:r>
        <w:t>udostępnienie może mieć miejsce w siedzibie zamawiającego oraz w czasie godzin</w:t>
      </w:r>
    </w:p>
    <w:p w:rsidR="00380EAA" w:rsidRDefault="00E36611">
      <w:pPr>
        <w:pStyle w:val="Teksttreci0"/>
        <w:shd w:val="clear" w:color="auto" w:fill="auto"/>
        <w:spacing w:after="0" w:line="245" w:lineRule="exact"/>
        <w:ind w:left="1320" w:hanging="400"/>
      </w:pPr>
      <w:r>
        <w:t>jego pracy - urzędowania</w:t>
      </w:r>
    </w:p>
    <w:p w:rsidR="00380EAA" w:rsidRDefault="00E36611">
      <w:pPr>
        <w:pStyle w:val="Teksttreci0"/>
        <w:numPr>
          <w:ilvl w:val="1"/>
          <w:numId w:val="12"/>
        </w:numPr>
        <w:shd w:val="clear" w:color="auto" w:fill="auto"/>
        <w:tabs>
          <w:tab w:val="left" w:pos="900"/>
        </w:tabs>
        <w:spacing w:after="0" w:line="245" w:lineRule="exact"/>
        <w:ind w:left="920" w:right="20" w:hanging="380"/>
        <w:jc w:val="both"/>
      </w:pPr>
      <w:r>
        <w:t>Na wniosek wykonawcy zamawiający prześle kopię protokołu lub załączników pocztą, faksem lub drogą elektroniczną, z zastrzeżeniem, że jeżeli z przyczyn technicznych przesłanie kopii dokumentów będzie znacząco utrudnione zamawiający poinformuje o tym wykonawcę oraz wskaże sposób, w jaki mogą one być udostępnione.</w:t>
      </w:r>
    </w:p>
    <w:p w:rsidR="00380EAA" w:rsidRDefault="00E36611">
      <w:pPr>
        <w:pStyle w:val="Teksttreci0"/>
        <w:numPr>
          <w:ilvl w:val="1"/>
          <w:numId w:val="12"/>
        </w:numPr>
        <w:shd w:val="clear" w:color="auto" w:fill="auto"/>
        <w:tabs>
          <w:tab w:val="left" w:pos="886"/>
        </w:tabs>
        <w:spacing w:after="0" w:line="245" w:lineRule="exact"/>
        <w:ind w:left="920" w:right="20" w:hanging="380"/>
        <w:jc w:val="both"/>
      </w:pPr>
      <w:r>
        <w:t>W sprawach nieuregulowanych zastosowanie mają przepisy ustawy Prawo zamówień publicznych, rozporządzenia Prezesa Rady Ministrów z dnia 26 października 2010 r. w sprawie protokołu postępowania o udzielenie zamówienia publicznego (Dz. U. 2010 nr 223 poz. 1458) oraz Kodeks Cywilny.</w:t>
      </w:r>
    </w:p>
    <w:p w:rsidR="00380EAA" w:rsidRDefault="00E36611">
      <w:pPr>
        <w:pStyle w:val="Teksttreci0"/>
        <w:numPr>
          <w:ilvl w:val="1"/>
          <w:numId w:val="12"/>
        </w:numPr>
        <w:shd w:val="clear" w:color="auto" w:fill="auto"/>
        <w:tabs>
          <w:tab w:val="left" w:pos="890"/>
        </w:tabs>
        <w:spacing w:after="276" w:line="245" w:lineRule="exact"/>
        <w:ind w:left="920" w:hanging="380"/>
        <w:jc w:val="both"/>
      </w:pPr>
      <w:r>
        <w:t>Zamawiający nie przewiduje zwrotu kosztów udziału w postępowaniu.</w:t>
      </w:r>
    </w:p>
    <w:p w:rsidR="00380EAA" w:rsidRDefault="00E36611">
      <w:pPr>
        <w:pStyle w:val="Nagwek10"/>
        <w:keepNext/>
        <w:keepLines/>
        <w:numPr>
          <w:ilvl w:val="2"/>
          <w:numId w:val="12"/>
        </w:numPr>
        <w:shd w:val="clear" w:color="auto" w:fill="auto"/>
        <w:tabs>
          <w:tab w:val="left" w:pos="461"/>
        </w:tabs>
        <w:spacing w:before="0" w:after="0" w:line="200" w:lineRule="exact"/>
        <w:ind w:firstLine="0"/>
      </w:pPr>
      <w:bookmarkStart w:id="14" w:name="bookmark17"/>
      <w:r>
        <w:t>Zał</w:t>
      </w:r>
      <w:r>
        <w:rPr>
          <w:rStyle w:val="Nagwek19"/>
        </w:rPr>
        <w:t>ą</w:t>
      </w:r>
      <w:r>
        <w:t>czniki</w:t>
      </w:r>
      <w:bookmarkEnd w:id="14"/>
    </w:p>
    <w:p w:rsidR="00380EAA" w:rsidRDefault="00E36611">
      <w:pPr>
        <w:pStyle w:val="Teksttreci0"/>
        <w:shd w:val="clear" w:color="auto" w:fill="auto"/>
        <w:spacing w:after="162" w:line="200" w:lineRule="exact"/>
        <w:ind w:firstLine="0"/>
      </w:pPr>
      <w:r>
        <w:t>Załączniki składające się na integralną cześć SIWZ:</w:t>
      </w:r>
    </w:p>
    <w:p w:rsidR="00380EAA" w:rsidRDefault="00122294">
      <w:pPr>
        <w:pStyle w:val="Teksttreci0"/>
        <w:numPr>
          <w:ilvl w:val="3"/>
          <w:numId w:val="12"/>
        </w:numPr>
        <w:shd w:val="clear" w:color="auto" w:fill="auto"/>
        <w:tabs>
          <w:tab w:val="left" w:pos="905"/>
        </w:tabs>
        <w:spacing w:after="0" w:line="245" w:lineRule="exact"/>
        <w:ind w:left="920" w:hanging="380"/>
        <w:jc w:val="both"/>
      </w:pPr>
      <w:r>
        <w:t xml:space="preserve">Formularz ofertowy </w:t>
      </w:r>
      <w:r w:rsidR="00E36611">
        <w:t>-</w:t>
      </w:r>
      <w:r w:rsidR="00E36611">
        <w:rPr>
          <w:rStyle w:val="TeksttreciPogrubienie8"/>
        </w:rPr>
        <w:t xml:space="preserve"> druk zał</w:t>
      </w:r>
      <w:r w:rsidR="00E36611">
        <w:rPr>
          <w:rStyle w:val="TeksttreciPogrubienie9"/>
        </w:rPr>
        <w:t>ą</w:t>
      </w:r>
      <w:r w:rsidR="00E36611">
        <w:rPr>
          <w:rStyle w:val="TeksttreciPogrubienie8"/>
        </w:rPr>
        <w:t xml:space="preserve">cznik nr </w:t>
      </w:r>
      <w:r w:rsidR="008A350F">
        <w:rPr>
          <w:rStyle w:val="TeksttreciPogrubienie8"/>
        </w:rPr>
        <w:t>1</w:t>
      </w:r>
    </w:p>
    <w:p w:rsidR="00CD3171" w:rsidRDefault="00E36611" w:rsidP="00CD3171">
      <w:pPr>
        <w:pStyle w:val="Teksttreci0"/>
        <w:numPr>
          <w:ilvl w:val="3"/>
          <w:numId w:val="12"/>
        </w:numPr>
        <w:shd w:val="clear" w:color="auto" w:fill="auto"/>
        <w:tabs>
          <w:tab w:val="left" w:pos="895"/>
        </w:tabs>
        <w:spacing w:after="0" w:line="245" w:lineRule="exact"/>
        <w:ind w:left="920" w:hanging="380"/>
        <w:jc w:val="both"/>
        <w:rPr>
          <w:b/>
        </w:rPr>
      </w:pPr>
      <w:r w:rsidRPr="00CD3171">
        <w:rPr>
          <w:rStyle w:val="Teksttreci2Bezpogrubienia"/>
          <w:b w:val="0"/>
        </w:rPr>
        <w:t>Projekt umowy</w:t>
      </w:r>
      <w:r w:rsidRPr="00CD3171">
        <w:rPr>
          <w:b/>
        </w:rPr>
        <w:t xml:space="preserve"> - druk zał</w:t>
      </w:r>
      <w:r w:rsidRPr="00CD3171">
        <w:rPr>
          <w:rStyle w:val="Teksttreci22"/>
          <w:b/>
        </w:rPr>
        <w:t>ą</w:t>
      </w:r>
      <w:r w:rsidRPr="00CD3171">
        <w:rPr>
          <w:b/>
        </w:rPr>
        <w:t xml:space="preserve">cznik nr </w:t>
      </w:r>
      <w:r w:rsidR="008A350F">
        <w:rPr>
          <w:b/>
        </w:rPr>
        <w:t>2</w:t>
      </w:r>
    </w:p>
    <w:p w:rsidR="00CD3171" w:rsidRDefault="00CD3171" w:rsidP="00CD3171">
      <w:pPr>
        <w:pStyle w:val="Teksttreci0"/>
        <w:numPr>
          <w:ilvl w:val="3"/>
          <w:numId w:val="12"/>
        </w:numPr>
        <w:shd w:val="clear" w:color="auto" w:fill="auto"/>
        <w:tabs>
          <w:tab w:val="left" w:pos="895"/>
        </w:tabs>
        <w:spacing w:after="0" w:line="245" w:lineRule="exact"/>
        <w:ind w:left="920" w:hanging="380"/>
        <w:jc w:val="both"/>
        <w:rPr>
          <w:b/>
        </w:rPr>
      </w:pPr>
      <w:r>
        <w:t>Oświadczenie o spełnieniu warunków udziału w postępowaniu z art. 22 ust. 1 Prawa zamówień publicznych -</w:t>
      </w:r>
      <w:r>
        <w:rPr>
          <w:rStyle w:val="TeksttreciPogrubienie8"/>
        </w:rPr>
        <w:t xml:space="preserve"> druk zał</w:t>
      </w:r>
      <w:r>
        <w:rPr>
          <w:rStyle w:val="TeksttreciPogrubienie9"/>
        </w:rPr>
        <w:t>ą</w:t>
      </w:r>
      <w:r>
        <w:rPr>
          <w:rStyle w:val="TeksttreciPogrubienie8"/>
        </w:rPr>
        <w:t xml:space="preserve">cznik nr </w:t>
      </w:r>
      <w:r w:rsidR="008A350F">
        <w:rPr>
          <w:rStyle w:val="TeksttreciPogrubienie8"/>
        </w:rPr>
        <w:t>3</w:t>
      </w:r>
    </w:p>
    <w:p w:rsidR="00CD3171" w:rsidRDefault="00CD3171" w:rsidP="00CD3171">
      <w:pPr>
        <w:pStyle w:val="Teksttreci0"/>
        <w:numPr>
          <w:ilvl w:val="3"/>
          <w:numId w:val="12"/>
        </w:numPr>
        <w:shd w:val="clear" w:color="auto" w:fill="auto"/>
        <w:tabs>
          <w:tab w:val="left" w:pos="895"/>
        </w:tabs>
        <w:spacing w:after="0" w:line="245" w:lineRule="exact"/>
        <w:ind w:left="920" w:hanging="380"/>
        <w:jc w:val="both"/>
        <w:rPr>
          <w:rStyle w:val="TeksttreciPogrubieniea"/>
          <w:bCs w:val="0"/>
        </w:rPr>
      </w:pPr>
      <w:r>
        <w:t>Oświadczenie o braku podstaw do wykluczenia z postępowania o udzielenie zamówienia z art. 24 ust. 1 Prawa zamówień publicznych</w:t>
      </w:r>
      <w:r>
        <w:rPr>
          <w:rStyle w:val="TeksttreciPogrubieniea"/>
        </w:rPr>
        <w:t xml:space="preserve"> - druk zał</w:t>
      </w:r>
      <w:r>
        <w:rPr>
          <w:rStyle w:val="TeksttreciPogrubienieb"/>
        </w:rPr>
        <w:t>ą</w:t>
      </w:r>
      <w:r>
        <w:rPr>
          <w:rStyle w:val="TeksttreciPogrubieniea"/>
        </w:rPr>
        <w:t xml:space="preserve">cznik nr </w:t>
      </w:r>
      <w:r w:rsidR="008A350F">
        <w:rPr>
          <w:rStyle w:val="TeksttreciPogrubieniea"/>
        </w:rPr>
        <w:t>4</w:t>
      </w:r>
    </w:p>
    <w:p w:rsidR="008A350F" w:rsidRDefault="00CD3171" w:rsidP="008A350F">
      <w:pPr>
        <w:pStyle w:val="Teksttreci0"/>
        <w:numPr>
          <w:ilvl w:val="3"/>
          <w:numId w:val="12"/>
        </w:numPr>
        <w:shd w:val="clear" w:color="auto" w:fill="auto"/>
        <w:tabs>
          <w:tab w:val="left" w:pos="895"/>
        </w:tabs>
        <w:spacing w:after="0" w:line="245" w:lineRule="exact"/>
        <w:ind w:left="920" w:hanging="380"/>
        <w:jc w:val="both"/>
        <w:rPr>
          <w:b/>
        </w:rPr>
      </w:pPr>
      <w:r w:rsidRPr="00CD3171">
        <w:rPr>
          <w:rStyle w:val="Teksttreci2Bezpogrubienia"/>
          <w:b w:val="0"/>
        </w:rPr>
        <w:t>Wykaz zamówień -</w:t>
      </w:r>
      <w:r w:rsidRPr="00CD3171">
        <w:rPr>
          <w:b/>
        </w:rPr>
        <w:t xml:space="preserve"> druk zał</w:t>
      </w:r>
      <w:r w:rsidRPr="00CD3171">
        <w:rPr>
          <w:rStyle w:val="Teksttreci22"/>
          <w:b/>
        </w:rPr>
        <w:t>ą</w:t>
      </w:r>
      <w:r w:rsidRPr="00CD3171">
        <w:rPr>
          <w:b/>
        </w:rPr>
        <w:t xml:space="preserve">cznik nr </w:t>
      </w:r>
      <w:r w:rsidR="008A350F">
        <w:rPr>
          <w:b/>
        </w:rPr>
        <w:t>5</w:t>
      </w:r>
    </w:p>
    <w:p w:rsidR="008A350F" w:rsidRPr="00426B1A" w:rsidRDefault="008A350F" w:rsidP="008A350F">
      <w:pPr>
        <w:pStyle w:val="Teksttreci0"/>
        <w:numPr>
          <w:ilvl w:val="3"/>
          <w:numId w:val="12"/>
        </w:numPr>
        <w:shd w:val="clear" w:color="auto" w:fill="auto"/>
        <w:tabs>
          <w:tab w:val="left" w:pos="895"/>
        </w:tabs>
        <w:spacing w:after="0" w:line="245" w:lineRule="exact"/>
        <w:ind w:left="920" w:hanging="380"/>
        <w:jc w:val="both"/>
        <w:rPr>
          <w:b/>
        </w:rPr>
      </w:pPr>
      <w:r w:rsidRPr="00426B1A">
        <w:t xml:space="preserve">Wykaz sprzętu i </w:t>
      </w:r>
      <w:r w:rsidR="006D0D02">
        <w:t>oświadczenie o dysponowaniu personelem</w:t>
      </w:r>
      <w:r w:rsidRPr="00426B1A">
        <w:t xml:space="preserve">– </w:t>
      </w:r>
      <w:r w:rsidR="00426B1A" w:rsidRPr="00426B1A">
        <w:rPr>
          <w:b/>
        </w:rPr>
        <w:t>druk zał</w:t>
      </w:r>
      <w:r w:rsidR="00426B1A" w:rsidRPr="00426B1A">
        <w:rPr>
          <w:rStyle w:val="Teksttreci22"/>
          <w:b/>
        </w:rPr>
        <w:t>ą</w:t>
      </w:r>
      <w:r w:rsidR="00426B1A" w:rsidRPr="00426B1A">
        <w:rPr>
          <w:b/>
        </w:rPr>
        <w:t xml:space="preserve">cznik nr </w:t>
      </w:r>
      <w:r w:rsidRPr="00426B1A">
        <w:rPr>
          <w:b/>
        </w:rPr>
        <w:t>6</w:t>
      </w:r>
    </w:p>
    <w:p w:rsidR="008A350F" w:rsidRPr="00426B1A" w:rsidRDefault="008A350F" w:rsidP="008A350F">
      <w:pPr>
        <w:pStyle w:val="Teksttreci0"/>
        <w:shd w:val="clear" w:color="auto" w:fill="auto"/>
        <w:tabs>
          <w:tab w:val="left" w:pos="895"/>
        </w:tabs>
        <w:spacing w:after="0" w:line="245" w:lineRule="exact"/>
        <w:ind w:left="540" w:firstLine="0"/>
        <w:jc w:val="both"/>
        <w:rPr>
          <w:b/>
        </w:rPr>
      </w:pPr>
    </w:p>
    <w:p w:rsidR="00380EAA" w:rsidRDefault="00E36611">
      <w:pPr>
        <w:pStyle w:val="Teksttreci31"/>
        <w:shd w:val="clear" w:color="auto" w:fill="auto"/>
        <w:spacing w:after="222" w:line="180" w:lineRule="exact"/>
        <w:ind w:right="960" w:firstLine="0"/>
        <w:jc w:val="center"/>
      </w:pPr>
      <w:r>
        <w:t>Zatwierdzam:</w:t>
      </w:r>
    </w:p>
    <w:p w:rsidR="00380EAA" w:rsidRDefault="00EF1D55">
      <w:pPr>
        <w:pStyle w:val="Teksttreci31"/>
        <w:shd w:val="clear" w:color="auto" w:fill="auto"/>
        <w:spacing w:line="245" w:lineRule="exact"/>
        <w:ind w:right="960" w:firstLine="0"/>
        <w:jc w:val="center"/>
      </w:pPr>
      <w:r>
        <w:t>Tadeusz Kowalski</w:t>
      </w:r>
      <w:r w:rsidR="00E36611">
        <w:t xml:space="preserve"> /-/</w:t>
      </w:r>
    </w:p>
    <w:p w:rsidR="001E6451" w:rsidRDefault="001E6451">
      <w:pPr>
        <w:pStyle w:val="Teksttreci31"/>
        <w:shd w:val="clear" w:color="auto" w:fill="auto"/>
        <w:spacing w:line="245" w:lineRule="exact"/>
        <w:ind w:right="960" w:firstLine="0"/>
        <w:jc w:val="center"/>
      </w:pPr>
    </w:p>
    <w:p w:rsidR="001E6451" w:rsidRDefault="001E6451">
      <w:pPr>
        <w:pStyle w:val="Teksttreci31"/>
        <w:shd w:val="clear" w:color="auto" w:fill="auto"/>
        <w:spacing w:line="245" w:lineRule="exact"/>
        <w:ind w:right="960" w:firstLine="0"/>
        <w:jc w:val="center"/>
      </w:pPr>
    </w:p>
    <w:p w:rsidR="00380EAA" w:rsidRDefault="00E36611">
      <w:pPr>
        <w:pStyle w:val="Teksttreci31"/>
        <w:shd w:val="clear" w:color="auto" w:fill="auto"/>
        <w:spacing w:line="245" w:lineRule="exact"/>
        <w:ind w:right="960" w:firstLine="0"/>
        <w:jc w:val="center"/>
      </w:pPr>
      <w:r>
        <w:t>Wójt Gminy</w:t>
      </w:r>
      <w:r w:rsidR="00EF1D55">
        <w:t xml:space="preserve"> Kołobrzeg</w:t>
      </w:r>
    </w:p>
    <w:sectPr w:rsidR="00380EAA" w:rsidSect="002A64D9">
      <w:type w:val="continuous"/>
      <w:pgSz w:w="11905" w:h="16837"/>
      <w:pgMar w:top="1836" w:right="848" w:bottom="1560" w:left="146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07A" w:rsidRDefault="0057307A" w:rsidP="00380EAA">
      <w:r>
        <w:separator/>
      </w:r>
    </w:p>
  </w:endnote>
  <w:endnote w:type="continuationSeparator" w:id="1">
    <w:p w:rsidR="0057307A" w:rsidRDefault="0057307A" w:rsidP="00380E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3264"/>
      <w:docPartObj>
        <w:docPartGallery w:val="Page Numbers (Bottom of Page)"/>
        <w:docPartUnique/>
      </w:docPartObj>
    </w:sdtPr>
    <w:sdtContent>
      <w:p w:rsidR="00A02080" w:rsidRDefault="00A16D92">
        <w:pPr>
          <w:pStyle w:val="Stopka"/>
          <w:jc w:val="center"/>
        </w:pPr>
        <w:fldSimple w:instr=" PAGE   \* MERGEFORMAT ">
          <w:r w:rsidR="00B1668E">
            <w:rPr>
              <w:noProof/>
            </w:rPr>
            <w:t>9</w:t>
          </w:r>
        </w:fldSimple>
      </w:p>
    </w:sdtContent>
  </w:sdt>
  <w:p w:rsidR="00A02080" w:rsidRPr="004E4891" w:rsidRDefault="00A02080" w:rsidP="004E489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07A" w:rsidRDefault="0057307A"/>
  </w:footnote>
  <w:footnote w:type="continuationSeparator" w:id="1">
    <w:p w:rsidR="0057307A" w:rsidRDefault="0057307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A0" w:rsidRDefault="00E758A0">
    <w:pPr>
      <w:pStyle w:val="Nagwek"/>
    </w:pPr>
  </w:p>
  <w:p w:rsidR="00E758A0" w:rsidRDefault="00E758A0">
    <w:pPr>
      <w:pStyle w:val="Nagwek"/>
    </w:pPr>
    <w:r w:rsidRPr="00E758A0">
      <w:rPr>
        <w:noProof/>
      </w:rPr>
      <w:drawing>
        <wp:inline distT="0" distB="0" distL="0" distR="0">
          <wp:extent cx="1438275" cy="933450"/>
          <wp:effectExtent l="1905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933450"/>
                  </a:xfrm>
                  <a:prstGeom prst="rect">
                    <a:avLst/>
                  </a:prstGeom>
                  <a:noFill/>
                  <a:ln w="9525">
                    <a:noFill/>
                    <a:miter lim="800000"/>
                    <a:headEnd/>
                    <a:tailEnd/>
                  </a:ln>
                </pic:spPr>
              </pic:pic>
            </a:graphicData>
          </a:graphic>
        </wp:inline>
      </w:drawing>
    </w:r>
    <w:r>
      <w:tab/>
      <w:t xml:space="preserve">     </w:t>
    </w:r>
    <w:r>
      <w:tab/>
    </w:r>
    <w:r w:rsidRPr="00E758A0">
      <w:rPr>
        <w:noProof/>
      </w:rPr>
      <w:drawing>
        <wp:inline distT="0" distB="0" distL="0" distR="0">
          <wp:extent cx="1562100" cy="1298825"/>
          <wp:effectExtent l="1905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562100" cy="1298825"/>
                  </a:xfrm>
                  <a:prstGeom prst="rect">
                    <a:avLst/>
                  </a:prstGeom>
                  <a:noFill/>
                  <a:ln w="9525">
                    <a:noFill/>
                    <a:miter lim="800000"/>
                    <a:headEnd/>
                    <a:tailEnd/>
                  </a:ln>
                </pic:spPr>
              </pic:pic>
            </a:graphicData>
          </a:graphic>
        </wp:inline>
      </w:drawing>
    </w:r>
    <w:r>
      <w:tab/>
    </w:r>
  </w:p>
  <w:p w:rsidR="00E758A0" w:rsidRDefault="00E758A0" w:rsidP="00E758A0">
    <w:pPr>
      <w:pStyle w:val="Default"/>
    </w:pPr>
  </w:p>
  <w:tbl>
    <w:tblPr>
      <w:tblW w:w="10249" w:type="dxa"/>
      <w:tblBorders>
        <w:top w:val="nil"/>
        <w:left w:val="nil"/>
        <w:bottom w:val="nil"/>
        <w:right w:val="nil"/>
      </w:tblBorders>
      <w:tblLayout w:type="fixed"/>
      <w:tblLook w:val="0000"/>
    </w:tblPr>
    <w:tblGrid>
      <w:gridCol w:w="10249"/>
    </w:tblGrid>
    <w:tr w:rsidR="00E758A0" w:rsidTr="00E758A0">
      <w:trPr>
        <w:trHeight w:val="343"/>
      </w:trPr>
      <w:tc>
        <w:tcPr>
          <w:tcW w:w="10249" w:type="dxa"/>
        </w:tcPr>
        <w:p w:rsidR="00E758A0" w:rsidRPr="00E758A0" w:rsidRDefault="00E758A0" w:rsidP="00E758A0">
          <w:pPr>
            <w:pStyle w:val="Default"/>
          </w:pPr>
          <w:r>
            <w:t xml:space="preserve"> </w:t>
          </w:r>
          <w:r w:rsidRPr="00E758A0">
            <w:t xml:space="preserve">Projekt </w:t>
          </w:r>
          <w:r w:rsidRPr="00E758A0">
            <w:rPr>
              <w:b/>
              <w:bCs/>
            </w:rPr>
            <w:t xml:space="preserve">Powitanie lata w Dźwirzynie, festyn „Smaczna Ryba”. </w:t>
          </w:r>
          <w:r w:rsidRPr="00E758A0">
            <w:rPr>
              <w:bCs/>
            </w:rPr>
            <w:t>Dofinansowany z</w:t>
          </w:r>
          <w:r>
            <w:rPr>
              <w:b/>
              <w:bCs/>
            </w:rPr>
            <w:t xml:space="preserve"> </w:t>
          </w:r>
          <w:r w:rsidRPr="00E758A0">
            <w:t>Program</w:t>
          </w:r>
          <w:r>
            <w:t>u</w:t>
          </w:r>
          <w:r w:rsidRPr="00E758A0">
            <w:t xml:space="preserve"> Operacyjn</w:t>
          </w:r>
          <w:r>
            <w:t>ego</w:t>
          </w:r>
          <w:r w:rsidRPr="00E758A0">
            <w:t xml:space="preserve"> </w:t>
          </w:r>
          <w:r w:rsidRPr="00E758A0">
            <w:rPr>
              <w:b/>
              <w:bCs/>
              <w:i/>
              <w:iCs/>
            </w:rPr>
            <w:t xml:space="preserve">„Zrównoważony rozwój sektora rybołówstwa i nadbrzeżnych obszarów rybackich 2007-2013” </w:t>
          </w:r>
        </w:p>
      </w:tc>
    </w:tr>
  </w:tbl>
  <w:p w:rsidR="00E758A0" w:rsidRDefault="00E758A0" w:rsidP="00E758A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upperRoman"/>
      <w:lvlText w:val="%1."/>
      <w:lvlJc w:val="left"/>
      <w:pPr>
        <w:ind w:hanging="164"/>
      </w:pPr>
      <w:rPr>
        <w:rFonts w:ascii="Calibri" w:hAnsi="Calibri" w:cs="Calibri"/>
        <w:b/>
        <w:bCs/>
        <w:spacing w:val="-2"/>
        <w:sz w:val="22"/>
        <w:szCs w:val="22"/>
      </w:rPr>
    </w:lvl>
    <w:lvl w:ilvl="1">
      <w:start w:val="1"/>
      <w:numFmt w:val="decimal"/>
      <w:lvlText w:val="%2."/>
      <w:lvlJc w:val="left"/>
      <w:pPr>
        <w:ind w:hanging="567"/>
      </w:pPr>
      <w:rPr>
        <w:rFonts w:ascii="Calibri" w:hAnsi="Calibri" w:cs="Calibri"/>
        <w:b w:val="0"/>
        <w:bCs w:val="0"/>
        <w:spacing w:val="-2"/>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E46B95"/>
    <w:multiLevelType w:val="multilevel"/>
    <w:tmpl w:val="1D70CD0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807FB"/>
    <w:multiLevelType w:val="multilevel"/>
    <w:tmpl w:val="B208706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6"/>
      <w:numFmt w:val="upperLetter"/>
      <w:lvlText w:val="%2."/>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2">
      <w:start w:val="6"/>
      <w:numFmt w:val="upperLetter"/>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start w:val="1"/>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start w:val="1"/>
      <w:numFmt w:val="lowerLetter"/>
      <w:lvlText w:val="%5)"/>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5408D"/>
    <w:multiLevelType w:val="multilevel"/>
    <w:tmpl w:val="3FE46C1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44868"/>
    <w:multiLevelType w:val="multilevel"/>
    <w:tmpl w:val="09EA9FFA"/>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6"/>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8"/>
      <w:numFmt w:val="upperRoman"/>
      <w:lvlText w:val="%3."/>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3">
      <w:start w:val="2"/>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A610B7"/>
    <w:multiLevelType w:val="multilevel"/>
    <w:tmpl w:val="F1F6EEF6"/>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8"/>
      <w:numFmt w:val="upperRoman"/>
      <w:lvlText w:val="%2."/>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4"/>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start w:val="10"/>
      <w:numFmt w:val="upperRoman"/>
      <w:lvlText w:val="%5."/>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5">
      <w:start w:val="1"/>
      <w:numFmt w:val="decimal"/>
      <w:lvlText w:val="%6)"/>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6">
      <w:start w:val="2"/>
      <w:numFmt w:val="decimal"/>
      <w:lvlText w:val="%7."/>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7">
      <w:start w:val="1"/>
      <w:numFmt w:val="decimal"/>
      <w:lvlText w:val="%8)"/>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8">
      <w:start w:val="1"/>
      <w:numFmt w:val="decimal"/>
      <w:lvlText w:val="%9."/>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abstractNum>
  <w:abstractNum w:abstractNumId="6">
    <w:nsid w:val="283E0A28"/>
    <w:multiLevelType w:val="hybridMultilevel"/>
    <w:tmpl w:val="CBF054B2"/>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A5A6A93"/>
    <w:multiLevelType w:val="multilevel"/>
    <w:tmpl w:val="A6B606D0"/>
    <w:lvl w:ilvl="0">
      <w:start w:val="4"/>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start w:val="1"/>
      <w:numFmt w:val="upperLetter"/>
      <w:lvlText w:val="%4."/>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4">
      <w:start w:val="1"/>
      <w:numFmt w:val="upperLetter"/>
      <w:lvlText w:val="%5."/>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F901C2"/>
    <w:multiLevelType w:val="multilevel"/>
    <w:tmpl w:val="1786C17C"/>
    <w:lvl w:ilvl="0">
      <w:start w:val="15"/>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190903"/>
    <w:multiLevelType w:val="multilevel"/>
    <w:tmpl w:val="EB943784"/>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B711B3"/>
    <w:multiLevelType w:val="multilevel"/>
    <w:tmpl w:val="85EC29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2.%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6C01DC"/>
    <w:multiLevelType w:val="multilevel"/>
    <w:tmpl w:val="7F3828E4"/>
    <w:lvl w:ilvl="0">
      <w:start w:val="100"/>
      <w:numFmt w:val="upperRoman"/>
      <w:lvlText w:val="%1."/>
      <w:lvlJc w:val="left"/>
      <w:rPr>
        <w:rFonts w:ascii="Arial Unicode MS" w:eastAsia="Arial Unicode MS" w:hAnsi="Arial Unicode MS" w:cs="Arial Unicode MS"/>
        <w:b/>
        <w:bCs w:val="0"/>
        <w:i w:val="0"/>
        <w:iCs w:val="0"/>
        <w:smallCaps w:val="0"/>
        <w:strike w:val="0"/>
        <w:color w:val="000000"/>
        <w:spacing w:val="0"/>
        <w:w w:val="100"/>
        <w:position w:val="0"/>
        <w:sz w:val="20"/>
        <w:szCs w:val="20"/>
        <w:u w:val="none"/>
      </w:rPr>
    </w:lvl>
    <w:lvl w:ilvl="1">
      <w:start w:val="4"/>
      <w:numFmt w:val="upperLetter"/>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4"/>
      <w:numFmt w:val="upperLetter"/>
      <w:lvlText w:val="%3."/>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CA1A75"/>
    <w:multiLevelType w:val="hybridMultilevel"/>
    <w:tmpl w:val="9DB472D6"/>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A6769D9"/>
    <w:multiLevelType w:val="multilevel"/>
    <w:tmpl w:val="94AAAA0E"/>
    <w:lvl w:ilvl="0">
      <w:start w:val="1"/>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A87C50"/>
    <w:multiLevelType w:val="multilevel"/>
    <w:tmpl w:val="017C2F1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3"/>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9"/>
      <w:numFmt w:val="upperRoman"/>
      <w:lvlText w:val="%3."/>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3">
      <w:start w:val="1"/>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B20CCF"/>
    <w:multiLevelType w:val="multilevel"/>
    <w:tmpl w:val="017C2F1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3"/>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9"/>
      <w:numFmt w:val="upperRoman"/>
      <w:lvlText w:val="%3."/>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3">
      <w:start w:val="1"/>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1E33EB"/>
    <w:multiLevelType w:val="hybridMultilevel"/>
    <w:tmpl w:val="FDDEB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0"/>
  </w:num>
  <w:num w:numId="3">
    <w:abstractNumId w:val="7"/>
  </w:num>
  <w:num w:numId="4">
    <w:abstractNumId w:val="11"/>
  </w:num>
  <w:num w:numId="5">
    <w:abstractNumId w:val="2"/>
  </w:num>
  <w:num w:numId="6">
    <w:abstractNumId w:val="9"/>
  </w:num>
  <w:num w:numId="7">
    <w:abstractNumId w:val="5"/>
  </w:num>
  <w:num w:numId="8">
    <w:abstractNumId w:val="3"/>
  </w:num>
  <w:num w:numId="9">
    <w:abstractNumId w:val="1"/>
  </w:num>
  <w:num w:numId="10">
    <w:abstractNumId w:val="8"/>
  </w:num>
  <w:num w:numId="11">
    <w:abstractNumId w:val="4"/>
  </w:num>
  <w:num w:numId="12">
    <w:abstractNumId w:val="15"/>
  </w:num>
  <w:num w:numId="13">
    <w:abstractNumId w:val="6"/>
  </w:num>
  <w:num w:numId="14">
    <w:abstractNumId w:val="12"/>
  </w:num>
  <w:num w:numId="15">
    <w:abstractNumId w:val="14"/>
  </w:num>
  <w:num w:numId="16">
    <w:abstractNumId w:val="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380EAA"/>
    <w:rsid w:val="00040DEE"/>
    <w:rsid w:val="00043307"/>
    <w:rsid w:val="00093CDF"/>
    <w:rsid w:val="00095B00"/>
    <w:rsid w:val="000A2E37"/>
    <w:rsid w:val="000A424A"/>
    <w:rsid w:val="000A4CDE"/>
    <w:rsid w:val="000D1BA1"/>
    <w:rsid w:val="000E4EFF"/>
    <w:rsid w:val="000F2967"/>
    <w:rsid w:val="000F60CA"/>
    <w:rsid w:val="0011786B"/>
    <w:rsid w:val="00122294"/>
    <w:rsid w:val="00190D67"/>
    <w:rsid w:val="00193615"/>
    <w:rsid w:val="001C278D"/>
    <w:rsid w:val="001E6451"/>
    <w:rsid w:val="00243494"/>
    <w:rsid w:val="002A64D9"/>
    <w:rsid w:val="002D7C48"/>
    <w:rsid w:val="002E641A"/>
    <w:rsid w:val="003247B9"/>
    <w:rsid w:val="00380EAA"/>
    <w:rsid w:val="003E33BE"/>
    <w:rsid w:val="00407EDA"/>
    <w:rsid w:val="00426B1A"/>
    <w:rsid w:val="00440C5C"/>
    <w:rsid w:val="0046579C"/>
    <w:rsid w:val="00476B41"/>
    <w:rsid w:val="004B3046"/>
    <w:rsid w:val="004E4891"/>
    <w:rsid w:val="004F72D0"/>
    <w:rsid w:val="005031E4"/>
    <w:rsid w:val="00566AD4"/>
    <w:rsid w:val="0057307A"/>
    <w:rsid w:val="00576371"/>
    <w:rsid w:val="00606426"/>
    <w:rsid w:val="00633D9C"/>
    <w:rsid w:val="0067456B"/>
    <w:rsid w:val="0067575C"/>
    <w:rsid w:val="00687CC7"/>
    <w:rsid w:val="006C2FC3"/>
    <w:rsid w:val="006D0D02"/>
    <w:rsid w:val="006D2293"/>
    <w:rsid w:val="0070599A"/>
    <w:rsid w:val="00752F92"/>
    <w:rsid w:val="007652B3"/>
    <w:rsid w:val="00774CB3"/>
    <w:rsid w:val="007A6DB7"/>
    <w:rsid w:val="007C604D"/>
    <w:rsid w:val="007C7600"/>
    <w:rsid w:val="007D3757"/>
    <w:rsid w:val="007E045A"/>
    <w:rsid w:val="007F7B37"/>
    <w:rsid w:val="00826B1F"/>
    <w:rsid w:val="00855541"/>
    <w:rsid w:val="00867AF7"/>
    <w:rsid w:val="008856F4"/>
    <w:rsid w:val="008A350F"/>
    <w:rsid w:val="00905F4D"/>
    <w:rsid w:val="00912440"/>
    <w:rsid w:val="009171E4"/>
    <w:rsid w:val="009635ED"/>
    <w:rsid w:val="00970E78"/>
    <w:rsid w:val="009A2586"/>
    <w:rsid w:val="009A3CE9"/>
    <w:rsid w:val="009D7F6E"/>
    <w:rsid w:val="009F36D4"/>
    <w:rsid w:val="00A02080"/>
    <w:rsid w:val="00A16D92"/>
    <w:rsid w:val="00A63CE0"/>
    <w:rsid w:val="00AD73BC"/>
    <w:rsid w:val="00B02538"/>
    <w:rsid w:val="00B1668E"/>
    <w:rsid w:val="00B36FED"/>
    <w:rsid w:val="00B95959"/>
    <w:rsid w:val="00C967CE"/>
    <w:rsid w:val="00CB77FD"/>
    <w:rsid w:val="00CC1A36"/>
    <w:rsid w:val="00CD3171"/>
    <w:rsid w:val="00D32FF0"/>
    <w:rsid w:val="00D6032C"/>
    <w:rsid w:val="00D83811"/>
    <w:rsid w:val="00D84822"/>
    <w:rsid w:val="00D93E7F"/>
    <w:rsid w:val="00E26E05"/>
    <w:rsid w:val="00E36611"/>
    <w:rsid w:val="00E4012E"/>
    <w:rsid w:val="00E44DC8"/>
    <w:rsid w:val="00E5761E"/>
    <w:rsid w:val="00E758A0"/>
    <w:rsid w:val="00E86A97"/>
    <w:rsid w:val="00E97FBB"/>
    <w:rsid w:val="00EA2169"/>
    <w:rsid w:val="00EA23AD"/>
    <w:rsid w:val="00EB4C90"/>
    <w:rsid w:val="00EC4F59"/>
    <w:rsid w:val="00EE5CF7"/>
    <w:rsid w:val="00EF1D55"/>
    <w:rsid w:val="00EF1D56"/>
    <w:rsid w:val="00F41949"/>
    <w:rsid w:val="00F5686A"/>
    <w:rsid w:val="00F7449C"/>
    <w:rsid w:val="00FC24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80EA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80EAA"/>
    <w:rPr>
      <w:color w:val="0066CC"/>
      <w:u w:val="single"/>
    </w:rPr>
  </w:style>
  <w:style w:type="character" w:customStyle="1" w:styleId="Teksttreci2">
    <w:name w:val="Tekst treści (2)_"/>
    <w:basedOn w:val="Domylnaczcionkaakapitu"/>
    <w:link w:val="Teksttreci20"/>
    <w:rsid w:val="00380EAA"/>
    <w:rPr>
      <w:b w:val="0"/>
      <w:bCs w:val="0"/>
      <w:i w:val="0"/>
      <w:iCs w:val="0"/>
      <w:smallCaps w:val="0"/>
      <w:strike w:val="0"/>
      <w:spacing w:val="0"/>
      <w:sz w:val="20"/>
      <w:szCs w:val="20"/>
    </w:rPr>
  </w:style>
  <w:style w:type="character" w:customStyle="1" w:styleId="Teksttreci">
    <w:name w:val="Tekst treści_"/>
    <w:basedOn w:val="Domylnaczcionkaakapitu"/>
    <w:link w:val="Teksttreci0"/>
    <w:rsid w:val="00380EAA"/>
    <w:rPr>
      <w:b w:val="0"/>
      <w:bCs w:val="0"/>
      <w:i w:val="0"/>
      <w:iCs w:val="0"/>
      <w:smallCaps w:val="0"/>
      <w:strike w:val="0"/>
      <w:spacing w:val="0"/>
      <w:sz w:val="20"/>
      <w:szCs w:val="20"/>
    </w:rPr>
  </w:style>
  <w:style w:type="character" w:customStyle="1" w:styleId="Nagweklubstopka">
    <w:name w:val="Nagłówek lub stopka_"/>
    <w:basedOn w:val="Domylnaczcionkaakapitu"/>
    <w:link w:val="Nagweklubstopka0"/>
    <w:rsid w:val="00380EAA"/>
    <w:rPr>
      <w:rFonts w:ascii="Times New Roman" w:eastAsia="Times New Roman" w:hAnsi="Times New Roman" w:cs="Times New Roman"/>
      <w:b w:val="0"/>
      <w:bCs w:val="0"/>
      <w:i w:val="0"/>
      <w:iCs w:val="0"/>
      <w:smallCaps w:val="0"/>
      <w:strike w:val="0"/>
      <w:sz w:val="20"/>
      <w:szCs w:val="20"/>
    </w:rPr>
  </w:style>
  <w:style w:type="character" w:customStyle="1" w:styleId="Nagweklubstopka11pt">
    <w:name w:val="Nagłówek lub stopka + 11 pt"/>
    <w:basedOn w:val="Nagweklubstopka"/>
    <w:rsid w:val="00380EAA"/>
    <w:rPr>
      <w:spacing w:val="0"/>
      <w:sz w:val="22"/>
      <w:szCs w:val="22"/>
    </w:rPr>
  </w:style>
  <w:style w:type="character" w:customStyle="1" w:styleId="Nagwek1">
    <w:name w:val="Nagłówek #1_"/>
    <w:basedOn w:val="Domylnaczcionkaakapitu"/>
    <w:link w:val="Nagwek10"/>
    <w:rsid w:val="00380EAA"/>
    <w:rPr>
      <w:b w:val="0"/>
      <w:bCs w:val="0"/>
      <w:i w:val="0"/>
      <w:iCs w:val="0"/>
      <w:smallCaps w:val="0"/>
      <w:strike w:val="0"/>
      <w:spacing w:val="0"/>
      <w:sz w:val="20"/>
      <w:szCs w:val="20"/>
    </w:rPr>
  </w:style>
  <w:style w:type="character" w:customStyle="1" w:styleId="TeksttreciPogrubienie">
    <w:name w:val="Tekst treści + Pogrubienie"/>
    <w:basedOn w:val="Teksttreci"/>
    <w:rsid w:val="00380EAA"/>
    <w:rPr>
      <w:b/>
      <w:bCs/>
      <w:spacing w:val="0"/>
    </w:rPr>
  </w:style>
  <w:style w:type="character" w:customStyle="1" w:styleId="Nagwek11">
    <w:name w:val="Nagłówek #1"/>
    <w:basedOn w:val="Nagwek1"/>
    <w:rsid w:val="00380EAA"/>
    <w:rPr>
      <w:spacing w:val="0"/>
    </w:rPr>
  </w:style>
  <w:style w:type="character" w:customStyle="1" w:styleId="TeksttreciTimesNewRoman105pt">
    <w:name w:val="Tekst treści + Times New Roman;10;5 pt"/>
    <w:basedOn w:val="Teksttreci"/>
    <w:rsid w:val="00380EAA"/>
    <w:rPr>
      <w:rFonts w:ascii="Times New Roman" w:eastAsia="Times New Roman" w:hAnsi="Times New Roman" w:cs="Times New Roman"/>
      <w:spacing w:val="0"/>
      <w:sz w:val="21"/>
      <w:szCs w:val="21"/>
    </w:rPr>
  </w:style>
  <w:style w:type="character" w:customStyle="1" w:styleId="TeksttreciPogrubienie0">
    <w:name w:val="Tekst treści + Pogrubienie"/>
    <w:basedOn w:val="Teksttreci"/>
    <w:rsid w:val="00380EAA"/>
    <w:rPr>
      <w:b/>
      <w:bCs/>
      <w:spacing w:val="0"/>
    </w:rPr>
  </w:style>
  <w:style w:type="character" w:customStyle="1" w:styleId="TeksttreciPogrubienie1">
    <w:name w:val="Tekst treści + Pogrubienie"/>
    <w:basedOn w:val="Teksttreci"/>
    <w:rsid w:val="00380EAA"/>
    <w:rPr>
      <w:b/>
      <w:bCs/>
      <w:spacing w:val="0"/>
    </w:rPr>
  </w:style>
  <w:style w:type="character" w:customStyle="1" w:styleId="Nagwek12">
    <w:name w:val="Nagłówek #1"/>
    <w:basedOn w:val="Nagwek1"/>
    <w:rsid w:val="00380EAA"/>
    <w:rPr>
      <w:spacing w:val="0"/>
    </w:rPr>
  </w:style>
  <w:style w:type="character" w:customStyle="1" w:styleId="Nagwek13">
    <w:name w:val="Nagłówek #1"/>
    <w:basedOn w:val="Nagwek1"/>
    <w:rsid w:val="00380EAA"/>
    <w:rPr>
      <w:spacing w:val="0"/>
    </w:rPr>
  </w:style>
  <w:style w:type="character" w:customStyle="1" w:styleId="TeksttreciPogrubienie2">
    <w:name w:val="Tekst treści + Pogrubienie"/>
    <w:basedOn w:val="Teksttreci"/>
    <w:rsid w:val="00380EAA"/>
    <w:rPr>
      <w:b/>
      <w:bCs/>
      <w:spacing w:val="0"/>
    </w:rPr>
  </w:style>
  <w:style w:type="character" w:customStyle="1" w:styleId="TeksttreciPogrubienie3">
    <w:name w:val="Tekst treści + Pogrubienie"/>
    <w:basedOn w:val="Teksttreci"/>
    <w:rsid w:val="00380EAA"/>
    <w:rPr>
      <w:b/>
      <w:bCs/>
      <w:spacing w:val="0"/>
    </w:rPr>
  </w:style>
  <w:style w:type="character" w:customStyle="1" w:styleId="TeksttreciPogrubienie4">
    <w:name w:val="Tekst treści + Pogrubienie"/>
    <w:basedOn w:val="Teksttreci"/>
    <w:rsid w:val="00380EAA"/>
    <w:rPr>
      <w:b/>
      <w:bCs/>
      <w:spacing w:val="0"/>
    </w:rPr>
  </w:style>
  <w:style w:type="character" w:customStyle="1" w:styleId="Nagwek14">
    <w:name w:val="Nagłówek #1"/>
    <w:basedOn w:val="Nagwek1"/>
    <w:rsid w:val="00380EAA"/>
    <w:rPr>
      <w:spacing w:val="0"/>
    </w:rPr>
  </w:style>
  <w:style w:type="character" w:customStyle="1" w:styleId="Teksttreci1">
    <w:name w:val="Tekst treści"/>
    <w:basedOn w:val="Teksttreci"/>
    <w:rsid w:val="00380EAA"/>
    <w:rPr>
      <w:u w:val="single"/>
      <w:lang w:val="en-US"/>
    </w:rPr>
  </w:style>
  <w:style w:type="character" w:customStyle="1" w:styleId="Teksttreci9ptKursywaOdstpy0pt">
    <w:name w:val="Tekst treści + 9 pt;Kursywa;Odstępy 0 pt"/>
    <w:basedOn w:val="Teksttreci"/>
    <w:rsid w:val="00380EAA"/>
    <w:rPr>
      <w:i/>
      <w:iCs/>
      <w:spacing w:val="10"/>
      <w:sz w:val="18"/>
      <w:szCs w:val="18"/>
    </w:rPr>
  </w:style>
  <w:style w:type="character" w:customStyle="1" w:styleId="Teksttreci3">
    <w:name w:val="Tekst treści"/>
    <w:basedOn w:val="Teksttreci"/>
    <w:rsid w:val="00380EAA"/>
    <w:rPr>
      <w:u w:val="single"/>
      <w:lang w:val="en-US"/>
    </w:rPr>
  </w:style>
  <w:style w:type="character" w:customStyle="1" w:styleId="Nagwek15">
    <w:name w:val="Nagłówek #1"/>
    <w:basedOn w:val="Nagwek1"/>
    <w:rsid w:val="00380EAA"/>
    <w:rPr>
      <w:spacing w:val="0"/>
    </w:rPr>
  </w:style>
  <w:style w:type="character" w:customStyle="1" w:styleId="TeksttreciTimesNewRoman105pt0">
    <w:name w:val="Tekst treści + Times New Roman;10;5 pt"/>
    <w:basedOn w:val="Teksttreci"/>
    <w:rsid w:val="00380EAA"/>
    <w:rPr>
      <w:rFonts w:ascii="Times New Roman" w:eastAsia="Times New Roman" w:hAnsi="Times New Roman" w:cs="Times New Roman"/>
      <w:spacing w:val="0"/>
      <w:sz w:val="21"/>
      <w:szCs w:val="21"/>
    </w:rPr>
  </w:style>
  <w:style w:type="character" w:customStyle="1" w:styleId="TeksttreciPogrubienie5">
    <w:name w:val="Tekst treści + Pogrubienie"/>
    <w:basedOn w:val="Teksttreci"/>
    <w:rsid w:val="00380EAA"/>
    <w:rPr>
      <w:b/>
      <w:bCs/>
      <w:spacing w:val="0"/>
    </w:rPr>
  </w:style>
  <w:style w:type="character" w:customStyle="1" w:styleId="Teksttreci4">
    <w:name w:val="Tekst treści"/>
    <w:basedOn w:val="Teksttreci"/>
    <w:rsid w:val="00380EAA"/>
    <w:rPr>
      <w:u w:val="single"/>
    </w:rPr>
  </w:style>
  <w:style w:type="character" w:customStyle="1" w:styleId="Teksttreci21">
    <w:name w:val="Tekst treści (2)"/>
    <w:basedOn w:val="Teksttreci2"/>
    <w:rsid w:val="00380EAA"/>
    <w:rPr>
      <w:spacing w:val="0"/>
    </w:rPr>
  </w:style>
  <w:style w:type="character" w:customStyle="1" w:styleId="TeksttreciPogrubienie6">
    <w:name w:val="Tekst treści + Pogrubienie"/>
    <w:basedOn w:val="Teksttreci"/>
    <w:rsid w:val="00380EAA"/>
    <w:rPr>
      <w:b/>
      <w:bCs/>
      <w:spacing w:val="0"/>
    </w:rPr>
  </w:style>
  <w:style w:type="character" w:customStyle="1" w:styleId="TeksttreciPogrubienie7">
    <w:name w:val="Tekst treści + Pogrubienie"/>
    <w:basedOn w:val="Teksttreci"/>
    <w:rsid w:val="00380EAA"/>
    <w:rPr>
      <w:b/>
      <w:bCs/>
      <w:spacing w:val="0"/>
    </w:rPr>
  </w:style>
  <w:style w:type="character" w:customStyle="1" w:styleId="Nagwek16">
    <w:name w:val="Nagłówek #1"/>
    <w:basedOn w:val="Nagwek1"/>
    <w:rsid w:val="00380EAA"/>
    <w:rPr>
      <w:spacing w:val="0"/>
    </w:rPr>
  </w:style>
  <w:style w:type="character" w:customStyle="1" w:styleId="Nagwek17">
    <w:name w:val="Nagłówek #1"/>
    <w:basedOn w:val="Nagwek1"/>
    <w:rsid w:val="00380EAA"/>
    <w:rPr>
      <w:spacing w:val="0"/>
    </w:rPr>
  </w:style>
  <w:style w:type="character" w:customStyle="1" w:styleId="Teksttreci5">
    <w:name w:val="Tekst treści"/>
    <w:basedOn w:val="Teksttreci"/>
    <w:rsid w:val="00380EAA"/>
    <w:rPr>
      <w:u w:val="single"/>
      <w:lang w:val="en-US"/>
    </w:rPr>
  </w:style>
  <w:style w:type="character" w:customStyle="1" w:styleId="Nagwek18">
    <w:name w:val="Nagłówek #1"/>
    <w:basedOn w:val="Nagwek1"/>
    <w:rsid w:val="00380EAA"/>
    <w:rPr>
      <w:spacing w:val="0"/>
    </w:rPr>
  </w:style>
  <w:style w:type="character" w:customStyle="1" w:styleId="Teksttreci30">
    <w:name w:val="Tekst treści (3)_"/>
    <w:basedOn w:val="Domylnaczcionkaakapitu"/>
    <w:link w:val="Teksttreci31"/>
    <w:rsid w:val="00380EAA"/>
    <w:rPr>
      <w:b w:val="0"/>
      <w:bCs w:val="0"/>
      <w:i w:val="0"/>
      <w:iCs w:val="0"/>
      <w:smallCaps w:val="0"/>
      <w:strike w:val="0"/>
      <w:spacing w:val="10"/>
      <w:sz w:val="18"/>
      <w:szCs w:val="18"/>
    </w:rPr>
  </w:style>
  <w:style w:type="character" w:customStyle="1" w:styleId="Teksttreci310ptBezkursywyOdstpy0pt">
    <w:name w:val="Tekst treści (3) + 10 pt;Bez kursywy;Odstępy 0 pt"/>
    <w:basedOn w:val="Teksttreci30"/>
    <w:rsid w:val="00380EAA"/>
    <w:rPr>
      <w:i/>
      <w:iCs/>
      <w:spacing w:val="0"/>
      <w:sz w:val="20"/>
      <w:szCs w:val="20"/>
    </w:rPr>
  </w:style>
  <w:style w:type="character" w:customStyle="1" w:styleId="Teksttreci9ptKursywaOdstpy0pt0">
    <w:name w:val="Tekst treści + 9 pt;Kursywa;Odstępy 0 pt"/>
    <w:basedOn w:val="Teksttreci"/>
    <w:rsid w:val="00380EAA"/>
    <w:rPr>
      <w:i/>
      <w:iCs/>
      <w:spacing w:val="10"/>
      <w:sz w:val="18"/>
      <w:szCs w:val="18"/>
    </w:rPr>
  </w:style>
  <w:style w:type="character" w:customStyle="1" w:styleId="Teksttreci310ptBezkursywyOdstpy0pt0">
    <w:name w:val="Tekst treści (3) + 10 pt;Bez kursywy;Odstępy 0 pt"/>
    <w:basedOn w:val="Teksttreci30"/>
    <w:rsid w:val="00380EAA"/>
    <w:rPr>
      <w:i/>
      <w:iCs/>
      <w:spacing w:val="0"/>
      <w:sz w:val="20"/>
      <w:szCs w:val="20"/>
    </w:rPr>
  </w:style>
  <w:style w:type="character" w:customStyle="1" w:styleId="Teksttreci6">
    <w:name w:val="Tekst treści"/>
    <w:basedOn w:val="Teksttreci"/>
    <w:rsid w:val="00380EAA"/>
    <w:rPr>
      <w:u w:val="single"/>
      <w:lang w:val="en-US"/>
    </w:rPr>
  </w:style>
  <w:style w:type="character" w:customStyle="1" w:styleId="Teksttreci7">
    <w:name w:val="Tekst treści"/>
    <w:basedOn w:val="Teksttreci"/>
    <w:rsid w:val="00380EAA"/>
  </w:style>
  <w:style w:type="character" w:customStyle="1" w:styleId="Nagwek19">
    <w:name w:val="Nagłówek #1"/>
    <w:basedOn w:val="Nagwek1"/>
    <w:rsid w:val="00380EAA"/>
    <w:rPr>
      <w:spacing w:val="0"/>
    </w:rPr>
  </w:style>
  <w:style w:type="character" w:customStyle="1" w:styleId="TeksttreciPogrubienie8">
    <w:name w:val="Tekst treści + Pogrubienie"/>
    <w:basedOn w:val="Teksttreci"/>
    <w:rsid w:val="00380EAA"/>
    <w:rPr>
      <w:b/>
      <w:bCs/>
      <w:spacing w:val="0"/>
    </w:rPr>
  </w:style>
  <w:style w:type="character" w:customStyle="1" w:styleId="TeksttreciPogrubienie9">
    <w:name w:val="Tekst treści + Pogrubienie"/>
    <w:basedOn w:val="Teksttreci"/>
    <w:rsid w:val="00380EAA"/>
    <w:rPr>
      <w:b/>
      <w:bCs/>
      <w:spacing w:val="0"/>
    </w:rPr>
  </w:style>
  <w:style w:type="character" w:customStyle="1" w:styleId="TeksttreciPogrubieniea">
    <w:name w:val="Tekst treści + Pogrubienie"/>
    <w:basedOn w:val="Teksttreci"/>
    <w:rsid w:val="00380EAA"/>
    <w:rPr>
      <w:b/>
      <w:bCs/>
      <w:spacing w:val="0"/>
    </w:rPr>
  </w:style>
  <w:style w:type="character" w:customStyle="1" w:styleId="TeksttreciPogrubienieb">
    <w:name w:val="Tekst treści + Pogrubienie"/>
    <w:basedOn w:val="Teksttreci"/>
    <w:rsid w:val="00380EAA"/>
    <w:rPr>
      <w:b/>
      <w:bCs/>
      <w:spacing w:val="0"/>
    </w:rPr>
  </w:style>
  <w:style w:type="character" w:customStyle="1" w:styleId="Teksttreci2Bezpogrubienia">
    <w:name w:val="Tekst treści (2) + Bez pogrubienia"/>
    <w:basedOn w:val="Teksttreci2"/>
    <w:rsid w:val="00380EAA"/>
    <w:rPr>
      <w:b/>
      <w:bCs/>
      <w:spacing w:val="0"/>
    </w:rPr>
  </w:style>
  <w:style w:type="character" w:customStyle="1" w:styleId="Teksttreci22">
    <w:name w:val="Tekst treści (2)"/>
    <w:basedOn w:val="Teksttreci2"/>
    <w:rsid w:val="00380EAA"/>
    <w:rPr>
      <w:spacing w:val="0"/>
    </w:rPr>
  </w:style>
  <w:style w:type="paragraph" w:customStyle="1" w:styleId="Teksttreci20">
    <w:name w:val="Tekst treści (2)"/>
    <w:basedOn w:val="Normalny"/>
    <w:link w:val="Teksttreci2"/>
    <w:rsid w:val="00380EAA"/>
    <w:pPr>
      <w:shd w:val="clear" w:color="auto" w:fill="FFFFFF"/>
      <w:spacing w:after="180" w:line="250" w:lineRule="exact"/>
      <w:ind w:hanging="340"/>
    </w:pPr>
    <w:rPr>
      <w:b/>
      <w:bCs/>
      <w:sz w:val="20"/>
      <w:szCs w:val="20"/>
    </w:rPr>
  </w:style>
  <w:style w:type="paragraph" w:customStyle="1" w:styleId="Teksttreci0">
    <w:name w:val="Tekst treści"/>
    <w:basedOn w:val="Normalny"/>
    <w:link w:val="Teksttreci"/>
    <w:rsid w:val="00380EAA"/>
    <w:pPr>
      <w:shd w:val="clear" w:color="auto" w:fill="FFFFFF"/>
      <w:spacing w:after="240" w:line="0" w:lineRule="atLeast"/>
      <w:ind w:hanging="680"/>
    </w:pPr>
    <w:rPr>
      <w:sz w:val="20"/>
      <w:szCs w:val="20"/>
    </w:rPr>
  </w:style>
  <w:style w:type="paragraph" w:customStyle="1" w:styleId="Nagweklubstopka0">
    <w:name w:val="Nagłówek lub stopka"/>
    <w:basedOn w:val="Normalny"/>
    <w:link w:val="Nagweklubstopka"/>
    <w:rsid w:val="00380EAA"/>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rsid w:val="00380EAA"/>
    <w:pPr>
      <w:shd w:val="clear" w:color="auto" w:fill="FFFFFF"/>
      <w:spacing w:before="240" w:after="240" w:line="0" w:lineRule="atLeast"/>
      <w:ind w:hanging="360"/>
      <w:outlineLvl w:val="0"/>
    </w:pPr>
    <w:rPr>
      <w:b/>
      <w:bCs/>
      <w:sz w:val="20"/>
      <w:szCs w:val="20"/>
    </w:rPr>
  </w:style>
  <w:style w:type="paragraph" w:customStyle="1" w:styleId="Teksttreci31">
    <w:name w:val="Tekst treści (3)"/>
    <w:basedOn w:val="Normalny"/>
    <w:link w:val="Teksttreci30"/>
    <w:rsid w:val="00380EAA"/>
    <w:pPr>
      <w:shd w:val="clear" w:color="auto" w:fill="FFFFFF"/>
      <w:spacing w:line="250" w:lineRule="exact"/>
      <w:ind w:hanging="340"/>
      <w:jc w:val="both"/>
    </w:pPr>
    <w:rPr>
      <w:i/>
      <w:iCs/>
      <w:spacing w:val="10"/>
      <w:sz w:val="18"/>
      <w:szCs w:val="18"/>
    </w:rPr>
  </w:style>
  <w:style w:type="paragraph" w:styleId="Nagwek">
    <w:name w:val="header"/>
    <w:basedOn w:val="Normalny"/>
    <w:link w:val="NagwekZnak"/>
    <w:uiPriority w:val="99"/>
    <w:unhideWhenUsed/>
    <w:rsid w:val="004E4891"/>
    <w:pPr>
      <w:tabs>
        <w:tab w:val="center" w:pos="4536"/>
        <w:tab w:val="right" w:pos="9072"/>
      </w:tabs>
    </w:pPr>
  </w:style>
  <w:style w:type="character" w:customStyle="1" w:styleId="NagwekZnak">
    <w:name w:val="Nagłówek Znak"/>
    <w:basedOn w:val="Domylnaczcionkaakapitu"/>
    <w:link w:val="Nagwek"/>
    <w:uiPriority w:val="99"/>
    <w:rsid w:val="004E4891"/>
    <w:rPr>
      <w:color w:val="000000"/>
    </w:rPr>
  </w:style>
  <w:style w:type="paragraph" w:styleId="Stopka">
    <w:name w:val="footer"/>
    <w:basedOn w:val="Normalny"/>
    <w:link w:val="StopkaZnak"/>
    <w:uiPriority w:val="99"/>
    <w:unhideWhenUsed/>
    <w:rsid w:val="004E4891"/>
    <w:pPr>
      <w:tabs>
        <w:tab w:val="center" w:pos="4536"/>
        <w:tab w:val="right" w:pos="9072"/>
      </w:tabs>
    </w:pPr>
  </w:style>
  <w:style w:type="character" w:customStyle="1" w:styleId="StopkaZnak">
    <w:name w:val="Stopka Znak"/>
    <w:basedOn w:val="Domylnaczcionkaakapitu"/>
    <w:link w:val="Stopka"/>
    <w:uiPriority w:val="99"/>
    <w:rsid w:val="004E4891"/>
    <w:rPr>
      <w:color w:val="000000"/>
    </w:rPr>
  </w:style>
  <w:style w:type="paragraph" w:styleId="Akapitzlist">
    <w:name w:val="List Paragraph"/>
    <w:basedOn w:val="Normalny"/>
    <w:uiPriority w:val="34"/>
    <w:qFormat/>
    <w:rsid w:val="00F5686A"/>
    <w:pPr>
      <w:ind w:left="720"/>
      <w:contextualSpacing/>
    </w:pPr>
  </w:style>
  <w:style w:type="paragraph" w:styleId="Tekstpodstawowy">
    <w:name w:val="Body Text"/>
    <w:basedOn w:val="Normalny"/>
    <w:link w:val="TekstpodstawowyZnak"/>
    <w:uiPriority w:val="1"/>
    <w:qFormat/>
    <w:rsid w:val="00867AF7"/>
    <w:pPr>
      <w:widowControl w:val="0"/>
      <w:autoSpaceDE w:val="0"/>
      <w:autoSpaceDN w:val="0"/>
      <w:adjustRightInd w:val="0"/>
      <w:spacing w:before="1"/>
      <w:ind w:left="1853" w:hanging="361"/>
    </w:pPr>
    <w:rPr>
      <w:rFonts w:ascii="Calibri" w:eastAsia="Times New Roman" w:hAnsi="Calibri" w:cs="Calibri"/>
      <w:color w:val="auto"/>
      <w:sz w:val="18"/>
      <w:szCs w:val="18"/>
    </w:rPr>
  </w:style>
  <w:style w:type="character" w:customStyle="1" w:styleId="TekstpodstawowyZnak">
    <w:name w:val="Tekst podstawowy Znak"/>
    <w:basedOn w:val="Domylnaczcionkaakapitu"/>
    <w:link w:val="Tekstpodstawowy"/>
    <w:uiPriority w:val="1"/>
    <w:rsid w:val="00867AF7"/>
    <w:rPr>
      <w:rFonts w:ascii="Calibri" w:eastAsia="Times New Roman" w:hAnsi="Calibri" w:cs="Calibri"/>
      <w:sz w:val="18"/>
      <w:szCs w:val="18"/>
    </w:rPr>
  </w:style>
  <w:style w:type="character" w:styleId="Pogrubienie">
    <w:name w:val="Strong"/>
    <w:basedOn w:val="Domylnaczcionkaakapitu"/>
    <w:uiPriority w:val="22"/>
    <w:qFormat/>
    <w:rsid w:val="006D2293"/>
    <w:rPr>
      <w:b/>
      <w:bCs/>
    </w:rPr>
  </w:style>
  <w:style w:type="paragraph" w:styleId="Tekstdymka">
    <w:name w:val="Balloon Text"/>
    <w:basedOn w:val="Normalny"/>
    <w:link w:val="TekstdymkaZnak"/>
    <w:uiPriority w:val="99"/>
    <w:semiHidden/>
    <w:unhideWhenUsed/>
    <w:rsid w:val="00E758A0"/>
    <w:rPr>
      <w:rFonts w:ascii="Tahoma" w:hAnsi="Tahoma" w:cs="Tahoma"/>
      <w:sz w:val="16"/>
      <w:szCs w:val="16"/>
    </w:rPr>
  </w:style>
  <w:style w:type="character" w:customStyle="1" w:styleId="TekstdymkaZnak">
    <w:name w:val="Tekst dymka Znak"/>
    <w:basedOn w:val="Domylnaczcionkaakapitu"/>
    <w:link w:val="Tekstdymka"/>
    <w:uiPriority w:val="99"/>
    <w:semiHidden/>
    <w:rsid w:val="00E758A0"/>
    <w:rPr>
      <w:rFonts w:ascii="Tahoma" w:hAnsi="Tahoma" w:cs="Tahoma"/>
      <w:color w:val="000000"/>
      <w:sz w:val="16"/>
      <w:szCs w:val="16"/>
    </w:rPr>
  </w:style>
  <w:style w:type="paragraph" w:customStyle="1" w:styleId="Default">
    <w:name w:val="Default"/>
    <w:rsid w:val="00E758A0"/>
    <w:pPr>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kolobrzeg.pl/" TargetMode="External"/><Relationship Id="rId13" Type="http://schemas.openxmlformats.org/officeDocument/2006/relationships/footer" Target="footer1.xml"/><Relationship Id="rId18" Type="http://schemas.openxmlformats.org/officeDocument/2006/relationships/hyperlink" Target="http://www.bip.gmina.kolobrzeg.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mina.kolobrzeg.pl/" TargetMode="External"/><Relationship Id="rId12" Type="http://schemas.openxmlformats.org/officeDocument/2006/relationships/header" Target="header1.xml"/><Relationship Id="rId17" Type="http://schemas.openxmlformats.org/officeDocument/2006/relationships/hyperlink" Target="http://www.bip.gmina.kolobrzeg.pl" TargetMode="External"/><Relationship Id="rId2" Type="http://schemas.openxmlformats.org/officeDocument/2006/relationships/styles" Target="styles.xml"/><Relationship Id="rId16" Type="http://schemas.openxmlformats.org/officeDocument/2006/relationships/hyperlink" Target="http://www.bip.gmina.kolobrzeg.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wanski@gmina.kolobrzeg.pl" TargetMode="External"/><Relationship Id="rId5" Type="http://schemas.openxmlformats.org/officeDocument/2006/relationships/footnotes" Target="footnotes.xml"/><Relationship Id="rId15" Type="http://schemas.openxmlformats.org/officeDocument/2006/relationships/hyperlink" Target="http://www.bip.gmina.kolobrzeg.pl" TargetMode="External"/><Relationship Id="rId10" Type="http://schemas.openxmlformats.org/officeDocument/2006/relationships/hyperlink" Target="mailto:sekretariat@gmina.kolobrzeg.pl" TargetMode="External"/><Relationship Id="rId19" Type="http://schemas.openxmlformats.org/officeDocument/2006/relationships/hyperlink" Target="http://www.bip.gmina.kolobrzeg.pl" TargetMode="External"/><Relationship Id="rId4" Type="http://schemas.openxmlformats.org/officeDocument/2006/relationships/webSettings" Target="webSettings.xml"/><Relationship Id="rId9" Type="http://schemas.openxmlformats.org/officeDocument/2006/relationships/hyperlink" Target="mailto:sekretariat@gmina.kolobrzeg.pl" TargetMode="External"/><Relationship Id="rId14" Type="http://schemas.openxmlformats.org/officeDocument/2006/relationships/hyperlink" Target="http://www.bip.gmina.kolobrzeg.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16</Pages>
  <Words>5878</Words>
  <Characters>35274</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SIWZ_cyfrowa_szkoła</vt:lpstr>
    </vt:vector>
  </TitlesOfParts>
  <Company/>
  <LinksUpToDate>false</LinksUpToDate>
  <CharactersWithSpaces>41070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SIWZ_cyfrowa_szkoła</dc:title>
  <dc:creator>Marcin</dc:creator>
  <cp:lastModifiedBy>piotr</cp:lastModifiedBy>
  <cp:revision>35</cp:revision>
  <cp:lastPrinted>2012-10-18T08:22:00Z</cp:lastPrinted>
  <dcterms:created xsi:type="dcterms:W3CDTF">2013-04-18T09:02:00Z</dcterms:created>
  <dcterms:modified xsi:type="dcterms:W3CDTF">2013-05-16T08:54:00Z</dcterms:modified>
</cp:coreProperties>
</file>