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EAA" w:rsidRDefault="00E86A97">
      <w:pPr>
        <w:pStyle w:val="Teksttreci0"/>
        <w:shd w:val="clear" w:color="auto" w:fill="auto"/>
        <w:spacing w:after="242" w:line="200" w:lineRule="exact"/>
        <w:ind w:left="6240" w:firstLine="0"/>
      </w:pPr>
      <w:r>
        <w:t>Kołobrzeg</w:t>
      </w:r>
      <w:r w:rsidR="00E36611">
        <w:t xml:space="preserve">, </w:t>
      </w:r>
      <w:r w:rsidR="008704D9">
        <w:t>0</w:t>
      </w:r>
      <w:r w:rsidR="00214390">
        <w:t>8</w:t>
      </w:r>
      <w:r w:rsidR="00E36611">
        <w:t xml:space="preserve"> </w:t>
      </w:r>
      <w:r w:rsidR="008704D9">
        <w:t>listopada</w:t>
      </w:r>
      <w:r w:rsidR="00E36611">
        <w:t xml:space="preserve"> 2012 r.</w:t>
      </w:r>
    </w:p>
    <w:p w:rsidR="00380EAA" w:rsidRDefault="00E36611">
      <w:pPr>
        <w:pStyle w:val="Nagwek10"/>
        <w:keepNext/>
        <w:keepLines/>
        <w:shd w:val="clear" w:color="auto" w:fill="auto"/>
        <w:spacing w:before="0" w:after="162" w:line="200" w:lineRule="exact"/>
        <w:ind w:left="1660" w:firstLine="0"/>
      </w:pPr>
      <w:bookmarkStart w:id="0" w:name="bookmark0"/>
      <w:r>
        <w:t>SPECYFIKACJA ISTOTNYCH WARUNKÓW ZAMÓWIENIA</w:t>
      </w:r>
      <w:bookmarkEnd w:id="0"/>
    </w:p>
    <w:p w:rsidR="0067456B" w:rsidRDefault="00E36611">
      <w:pPr>
        <w:pStyle w:val="Teksttreci0"/>
        <w:shd w:val="clear" w:color="auto" w:fill="auto"/>
        <w:spacing w:after="0" w:line="245" w:lineRule="exact"/>
        <w:ind w:left="20" w:right="3580" w:firstLine="0"/>
      </w:pPr>
      <w:r>
        <w:t xml:space="preserve">dot.: postępowania o udzielenie zamówienia publicznego. </w:t>
      </w:r>
    </w:p>
    <w:p w:rsidR="00380EAA" w:rsidRDefault="00E36611">
      <w:pPr>
        <w:pStyle w:val="Teksttreci0"/>
        <w:shd w:val="clear" w:color="auto" w:fill="auto"/>
        <w:spacing w:after="0" w:line="245" w:lineRule="exact"/>
        <w:ind w:left="20" w:right="3580" w:firstLine="0"/>
      </w:pPr>
      <w:r>
        <w:rPr>
          <w:rStyle w:val="TeksttreciPogrubienie"/>
        </w:rPr>
        <w:t>Numer sprawy:</w:t>
      </w:r>
      <w:r>
        <w:t xml:space="preserve"> </w:t>
      </w:r>
      <w:r w:rsidR="00E86A97">
        <w:t>OIK.I.1333.</w:t>
      </w:r>
      <w:r w:rsidR="00F93FCB">
        <w:t>1</w:t>
      </w:r>
      <w:r w:rsidR="00606426">
        <w:t>.</w:t>
      </w:r>
      <w:r w:rsidR="00F93FCB">
        <w:t>2.</w:t>
      </w:r>
      <w:r>
        <w:t>2012</w:t>
      </w:r>
    </w:p>
    <w:p w:rsidR="00380EAA" w:rsidRDefault="00E36611">
      <w:pPr>
        <w:pStyle w:val="Teksttreci0"/>
        <w:shd w:val="clear" w:color="auto" w:fill="auto"/>
        <w:spacing w:after="276" w:line="245" w:lineRule="exact"/>
        <w:ind w:left="20" w:right="20" w:firstLine="0"/>
        <w:jc w:val="both"/>
      </w:pPr>
      <w:r>
        <w:rPr>
          <w:rStyle w:val="TeksttreciPogrubienie"/>
        </w:rPr>
        <w:t>Nazwa zadania:</w:t>
      </w:r>
      <w:r>
        <w:t xml:space="preserve"> </w:t>
      </w:r>
      <w:r w:rsidRPr="00E86A97">
        <w:rPr>
          <w:b/>
        </w:rPr>
        <w:t>Dostawa oraz montaż komputerów i innych pomocy dydaktycznych w ramach programu CYFROWA SZKOŁA</w:t>
      </w:r>
      <w:r w:rsidR="00E86A97" w:rsidRPr="00E86A97">
        <w:rPr>
          <w:b/>
        </w:rPr>
        <w:t xml:space="preserve"> dla Szkoły Podstawowej w Dźwirzynie</w:t>
      </w:r>
    </w:p>
    <w:p w:rsidR="00380EAA" w:rsidRDefault="00E36611">
      <w:pPr>
        <w:pStyle w:val="Nagwek10"/>
        <w:keepNext/>
        <w:keepLines/>
        <w:numPr>
          <w:ilvl w:val="0"/>
          <w:numId w:val="1"/>
        </w:numPr>
        <w:shd w:val="clear" w:color="auto" w:fill="auto"/>
        <w:tabs>
          <w:tab w:val="left" w:pos="260"/>
        </w:tabs>
        <w:spacing w:before="0" w:after="158" w:line="200" w:lineRule="exact"/>
        <w:ind w:left="380"/>
        <w:jc w:val="both"/>
      </w:pPr>
      <w:bookmarkStart w:id="1" w:name="bookmark1"/>
      <w:r>
        <w:t>Nazwa i adres zamawiaj</w:t>
      </w:r>
      <w:r>
        <w:rPr>
          <w:rStyle w:val="Nagwek11"/>
        </w:rPr>
        <w:t>ą</w:t>
      </w:r>
      <w:r>
        <w:t>cego:</w:t>
      </w:r>
      <w:bookmarkEnd w:id="1"/>
    </w:p>
    <w:p w:rsidR="00380EAA" w:rsidRDefault="00E36611">
      <w:pPr>
        <w:pStyle w:val="Teksttreci0"/>
        <w:shd w:val="clear" w:color="auto" w:fill="auto"/>
        <w:spacing w:after="244" w:line="245" w:lineRule="exact"/>
        <w:ind w:left="20" w:right="920" w:firstLine="0"/>
        <w:jc w:val="both"/>
      </w:pPr>
      <w:r>
        <w:t xml:space="preserve">Nazwa zamawiającego: </w:t>
      </w:r>
      <w:r w:rsidR="00E86A97" w:rsidRPr="00E86A97">
        <w:rPr>
          <w:b/>
        </w:rPr>
        <w:t>Gmina Kołobrzeg</w:t>
      </w:r>
      <w:r w:rsidR="00E86A97">
        <w:t xml:space="preserve"> </w:t>
      </w:r>
      <w:r>
        <w:t>Adres zamawiającego:</w:t>
      </w:r>
      <w:r w:rsidR="00E86A97">
        <w:t xml:space="preserve"> ul. Trzebiatowska 48 A</w:t>
      </w:r>
      <w:r>
        <w:t xml:space="preserve"> Kod Miejscowość:</w:t>
      </w:r>
      <w:r w:rsidR="00E86A97">
        <w:t xml:space="preserve"> 78-100 Kołobrzeg</w:t>
      </w:r>
    </w:p>
    <w:p w:rsidR="00380EAA" w:rsidRDefault="00E36611">
      <w:pPr>
        <w:pStyle w:val="Teksttreci0"/>
        <w:shd w:val="clear" w:color="auto" w:fill="auto"/>
        <w:spacing w:after="272" w:line="240" w:lineRule="exact"/>
        <w:ind w:left="20" w:right="500" w:firstLine="0"/>
        <w:jc w:val="both"/>
      </w:pPr>
      <w:r>
        <w:t xml:space="preserve">Adres strony internetowej: </w:t>
      </w:r>
      <w:hyperlink r:id="rId7" w:history="1">
        <w:r w:rsidR="00E86A97" w:rsidRPr="00033C20">
          <w:rPr>
            <w:rStyle w:val="Hipercze"/>
          </w:rPr>
          <w:t>www.gmina.kolobrzeg.pl</w:t>
        </w:r>
      </w:hyperlink>
      <w:r w:rsidR="00E86A97">
        <w:t xml:space="preserve"> </w:t>
      </w:r>
      <w:r>
        <w:t xml:space="preserve">Adres poczty elektronicznej: </w:t>
      </w:r>
      <w:hyperlink r:id="rId8" w:history="1">
        <w:r w:rsidR="00E86A97" w:rsidRPr="00033C20">
          <w:rPr>
            <w:rStyle w:val="Hipercze"/>
          </w:rPr>
          <w:t>sekretariat@gmina.kolobrzeg.pl</w:t>
        </w:r>
      </w:hyperlink>
      <w:r w:rsidR="00E86A97">
        <w:t xml:space="preserve"> </w:t>
      </w:r>
      <w:r>
        <w:t>Godziny urzędowania:</w:t>
      </w:r>
      <w:r w:rsidR="00E86A97">
        <w:t xml:space="preserve"> 7:30 – 15:30</w:t>
      </w:r>
    </w:p>
    <w:p w:rsidR="00380EAA" w:rsidRDefault="00E36611">
      <w:pPr>
        <w:pStyle w:val="Nagwek10"/>
        <w:keepNext/>
        <w:keepLines/>
        <w:numPr>
          <w:ilvl w:val="0"/>
          <w:numId w:val="1"/>
        </w:numPr>
        <w:shd w:val="clear" w:color="auto" w:fill="auto"/>
        <w:tabs>
          <w:tab w:val="left" w:pos="260"/>
        </w:tabs>
        <w:spacing w:before="0" w:after="158" w:line="200" w:lineRule="exact"/>
        <w:ind w:left="380"/>
        <w:jc w:val="both"/>
      </w:pPr>
      <w:bookmarkStart w:id="2" w:name="bookmark2"/>
      <w:r>
        <w:t>Tryb udzielenia zamówienia</w:t>
      </w:r>
      <w:bookmarkEnd w:id="2"/>
    </w:p>
    <w:p w:rsidR="00380EAA" w:rsidRDefault="00E36611">
      <w:pPr>
        <w:pStyle w:val="Teksttreci0"/>
        <w:numPr>
          <w:ilvl w:val="1"/>
          <w:numId w:val="1"/>
        </w:numPr>
        <w:shd w:val="clear" w:color="auto" w:fill="auto"/>
        <w:tabs>
          <w:tab w:val="left" w:pos="366"/>
        </w:tabs>
        <w:spacing w:after="0" w:line="245" w:lineRule="exact"/>
        <w:ind w:left="380" w:right="20" w:hanging="360"/>
        <w:jc w:val="both"/>
      </w:pPr>
      <w:r>
        <w:t>Postępowanie prowadzone jest zgodnie z przepisami ustawy z dnia 29 stycznia 2004 roku Prawo zamówień publicznych - tekst jednolity wprowadzony Obwieszczeniem Marszałka Sejmu z dnia 8 czerwca 2010 r. w sprawie ogłoszenia jednolitego tekstu ustawy - Prawo zamówień publicznych, opublikowany w Dz. U. z 2010 r. Nr 113, poz. 759, Nr 161, poz. 1078, Nr 182, poz. 1228, z 2011 r. Nr 5, poz. 13, Nr 28, poz. 143, Nr 87, poz. 484, a także wydane na podstawie niniejszej ustawy Rozporządzenia wykonawcze dotyczące przedmiotowego zamówienia publicznego, a zwłaszcza:</w:t>
      </w:r>
    </w:p>
    <w:p w:rsidR="00380EAA" w:rsidRDefault="00E36611">
      <w:pPr>
        <w:pStyle w:val="Teksttreci0"/>
        <w:numPr>
          <w:ilvl w:val="2"/>
          <w:numId w:val="1"/>
        </w:numPr>
        <w:shd w:val="clear" w:color="auto" w:fill="auto"/>
        <w:tabs>
          <w:tab w:val="left" w:pos="860"/>
        </w:tabs>
        <w:spacing w:after="0" w:line="245" w:lineRule="exact"/>
        <w:ind w:left="840" w:right="20" w:hanging="460"/>
        <w:jc w:val="both"/>
      </w:pPr>
      <w:r>
        <w:t>Rozporządzenie Prezesa Rady Ministrów 30 grudnia 2009 r. w sprawie rodzajów dokumentów, jakich może żądać zamawiający od wykonawcy, oraz form, w jakich te dokumenty mogą być składane (Dz. U. z 2009 r. Nr 226, poz. 1817),</w:t>
      </w:r>
    </w:p>
    <w:p w:rsidR="00380EAA" w:rsidRDefault="00E36611">
      <w:pPr>
        <w:pStyle w:val="Teksttreci0"/>
        <w:numPr>
          <w:ilvl w:val="2"/>
          <w:numId w:val="1"/>
        </w:numPr>
        <w:shd w:val="clear" w:color="auto" w:fill="auto"/>
        <w:tabs>
          <w:tab w:val="left" w:pos="874"/>
        </w:tabs>
        <w:spacing w:after="0" w:line="245" w:lineRule="exact"/>
        <w:ind w:left="840" w:right="20" w:hanging="460"/>
        <w:jc w:val="both"/>
      </w:pPr>
      <w:r>
        <w:t>Rozporządzenie Prezesa Rady Ministrów z dnia 16 grudnia 2011 r. w sprawie średniego kursu złotego w stosunku do euro stanowiącego podstawę przeliczania wartości zamówień publicznych (Dz. U. Nr 282, poz. 1650).</w:t>
      </w:r>
    </w:p>
    <w:p w:rsidR="00380EAA" w:rsidRDefault="00E36611">
      <w:pPr>
        <w:pStyle w:val="Teksttreci0"/>
        <w:numPr>
          <w:ilvl w:val="2"/>
          <w:numId w:val="1"/>
        </w:numPr>
        <w:shd w:val="clear" w:color="auto" w:fill="auto"/>
        <w:tabs>
          <w:tab w:val="left" w:pos="870"/>
        </w:tabs>
        <w:spacing w:after="0" w:line="245" w:lineRule="exact"/>
        <w:ind w:left="840" w:right="20" w:hanging="460"/>
        <w:jc w:val="both"/>
      </w:pPr>
      <w:r>
        <w:t>Rozporządzenie Prezesa Rady Ministrów z dnia 16 grudnia 2011 r. w sprawie kwot wartości zamówień oraz konkursów, od których jest uzależniony obowiązek przekazywania ogłoszeń Urzędowi Publikacji Unii Europejskiej (Dz. U. Nr 282, poz. 1649).</w:t>
      </w:r>
    </w:p>
    <w:p w:rsidR="00380EAA" w:rsidRDefault="00E36611">
      <w:pPr>
        <w:pStyle w:val="Teksttreci0"/>
        <w:numPr>
          <w:ilvl w:val="1"/>
          <w:numId w:val="1"/>
        </w:numPr>
        <w:shd w:val="clear" w:color="auto" w:fill="auto"/>
        <w:tabs>
          <w:tab w:val="left" w:pos="385"/>
        </w:tabs>
        <w:spacing w:after="0" w:line="245" w:lineRule="exact"/>
        <w:ind w:left="380" w:right="20" w:hanging="360"/>
        <w:jc w:val="both"/>
      </w:pPr>
      <w:r>
        <w:t>Postępowanie prowadzone jest w trybie przetargu nieograniczonego o wartości szacunkowej poniżej progów ustalonych na podstawie art. 11 ust. 8 Prawa zamówień publicznych.</w:t>
      </w:r>
    </w:p>
    <w:p w:rsidR="00380EAA" w:rsidRDefault="00E36611">
      <w:pPr>
        <w:pStyle w:val="Teksttreci0"/>
        <w:numPr>
          <w:ilvl w:val="1"/>
          <w:numId w:val="1"/>
        </w:numPr>
        <w:shd w:val="clear" w:color="auto" w:fill="auto"/>
        <w:tabs>
          <w:tab w:val="left" w:pos="380"/>
        </w:tabs>
        <w:spacing w:after="0" w:line="245" w:lineRule="exact"/>
        <w:ind w:left="380" w:right="20" w:hanging="360"/>
        <w:jc w:val="both"/>
      </w:pPr>
      <w:r>
        <w:t>Podstawa prawna wyboru trybu udzielenia zamówienia publicznego: art. 10 ust. 1 oraz art. 39 - 46 Prawa zamówień publicznych.</w:t>
      </w:r>
    </w:p>
    <w:p w:rsidR="00380EAA" w:rsidRDefault="00E36611">
      <w:pPr>
        <w:pStyle w:val="Teksttreci0"/>
        <w:numPr>
          <w:ilvl w:val="1"/>
          <w:numId w:val="1"/>
        </w:numPr>
        <w:shd w:val="clear" w:color="auto" w:fill="auto"/>
        <w:tabs>
          <w:tab w:val="left" w:pos="370"/>
        </w:tabs>
        <w:spacing w:after="276" w:line="245" w:lineRule="exact"/>
        <w:ind w:left="380" w:right="20" w:hanging="360"/>
        <w:jc w:val="both"/>
      </w:pPr>
      <w:r>
        <w:t>W zakresie nieuregulowanym w niniejszej specyfikacji istotnych warunków zamówienia, zastosowanie mają przepisy ustawy Prawo zamówień publicznych.</w:t>
      </w:r>
    </w:p>
    <w:p w:rsidR="00380EAA" w:rsidRDefault="00E36611">
      <w:pPr>
        <w:pStyle w:val="Nagwek10"/>
        <w:keepNext/>
        <w:keepLines/>
        <w:numPr>
          <w:ilvl w:val="0"/>
          <w:numId w:val="1"/>
        </w:numPr>
        <w:shd w:val="clear" w:color="auto" w:fill="auto"/>
        <w:tabs>
          <w:tab w:val="left" w:pos="318"/>
        </w:tabs>
        <w:spacing w:before="0" w:after="198" w:line="200" w:lineRule="exact"/>
        <w:ind w:left="380"/>
        <w:jc w:val="both"/>
      </w:pPr>
      <w:bookmarkStart w:id="3" w:name="bookmark3"/>
      <w:r>
        <w:t>Opis przedmiotu zamówienia</w:t>
      </w:r>
      <w:bookmarkEnd w:id="3"/>
    </w:p>
    <w:p w:rsidR="00380EAA" w:rsidRDefault="00E36611">
      <w:pPr>
        <w:pStyle w:val="Teksttreci0"/>
        <w:numPr>
          <w:ilvl w:val="1"/>
          <w:numId w:val="1"/>
        </w:numPr>
        <w:shd w:val="clear" w:color="auto" w:fill="auto"/>
        <w:tabs>
          <w:tab w:val="left" w:pos="711"/>
        </w:tabs>
        <w:spacing w:after="18" w:line="200" w:lineRule="exact"/>
        <w:ind w:left="840" w:hanging="460"/>
        <w:jc w:val="both"/>
      </w:pPr>
      <w:r>
        <w:t>Zamawiający nie dopuszcza możliwości składania ofert częściowych.</w:t>
      </w:r>
    </w:p>
    <w:p w:rsidR="00380EAA" w:rsidRDefault="00E36611">
      <w:pPr>
        <w:pStyle w:val="Teksttreci0"/>
        <w:numPr>
          <w:ilvl w:val="1"/>
          <w:numId w:val="1"/>
        </w:numPr>
        <w:shd w:val="clear" w:color="auto" w:fill="auto"/>
        <w:tabs>
          <w:tab w:val="left" w:pos="730"/>
        </w:tabs>
        <w:spacing w:after="0" w:line="200" w:lineRule="exact"/>
        <w:ind w:left="840" w:hanging="460"/>
        <w:jc w:val="both"/>
      </w:pPr>
      <w:r>
        <w:t>Opis przedmiotu zamówienia:</w:t>
      </w:r>
    </w:p>
    <w:p w:rsidR="00380EAA" w:rsidRDefault="00E36611">
      <w:pPr>
        <w:pStyle w:val="Teksttreci0"/>
        <w:shd w:val="clear" w:color="auto" w:fill="auto"/>
        <w:spacing w:after="0" w:line="245" w:lineRule="exact"/>
        <w:ind w:left="20" w:right="20" w:firstLine="0"/>
        <w:jc w:val="both"/>
      </w:pPr>
      <w:r>
        <w:t>Przedmiotem zamówienia jest: dostawa oraz montaż komputerów i innych pomocy dydaktycznych spełniających wymogi rządowego programu - Cyfrowa Szkoła wraz z instalacją</w:t>
      </w:r>
      <w:r w:rsidR="003C6E3A">
        <w:t xml:space="preserve"> i</w:t>
      </w:r>
      <w:r>
        <w:t xml:space="preserve"> uruchomieniem</w:t>
      </w:r>
      <w:r w:rsidR="00243494">
        <w:t xml:space="preserve"> </w:t>
      </w:r>
      <w:r>
        <w:t xml:space="preserve">w </w:t>
      </w:r>
      <w:r w:rsidR="00243494">
        <w:t>Szkole Podstawowej w Dźwirzynie, ul. Hanki Sawickiej 27, 78-131 Dźwirzyno</w:t>
      </w:r>
      <w:r>
        <w:t>.</w:t>
      </w:r>
    </w:p>
    <w:p w:rsidR="00380EAA" w:rsidRDefault="00E36611">
      <w:pPr>
        <w:pStyle w:val="Teksttreci0"/>
        <w:shd w:val="clear" w:color="auto" w:fill="auto"/>
        <w:spacing w:after="0" w:line="245" w:lineRule="exact"/>
        <w:ind w:left="20" w:right="20" w:firstLine="0"/>
        <w:jc w:val="both"/>
      </w:pPr>
      <w:r>
        <w:t>Szczegółowy opis zakresu zamówienia znajduje się w Załączniku nr 1 do SIWZ - Specyfikacja wymogów technicznych sprzętu.</w:t>
      </w:r>
    </w:p>
    <w:p w:rsidR="00380EAA" w:rsidRDefault="00E36611">
      <w:pPr>
        <w:pStyle w:val="Teksttreci0"/>
        <w:shd w:val="clear" w:color="auto" w:fill="auto"/>
        <w:spacing w:after="0" w:line="245" w:lineRule="exact"/>
        <w:ind w:left="20" w:right="20" w:firstLine="0"/>
        <w:jc w:val="both"/>
      </w:pPr>
      <w:r>
        <w:t>Dostarczony sprzęt musi być fabrycznie nowy, wolny od obciążeń prawami osób trzecich i wyprodukowany nie wcześniej niż w 2012 r.</w:t>
      </w:r>
    </w:p>
    <w:p w:rsidR="00380EAA" w:rsidRDefault="00E36611">
      <w:pPr>
        <w:pStyle w:val="Teksttreci0"/>
        <w:shd w:val="clear" w:color="auto" w:fill="auto"/>
        <w:spacing w:after="0" w:line="245" w:lineRule="exact"/>
        <w:ind w:left="20" w:right="20" w:firstLine="0"/>
        <w:jc w:val="both"/>
      </w:pPr>
      <w:r>
        <w:t>Na każdym urządzeniu (komputerze) zainstalowany ma być zestaw programów zgodnie z Załącznikiem nr 1 do SIWZ.</w:t>
      </w:r>
    </w:p>
    <w:p w:rsidR="00380EAA" w:rsidRDefault="00E36611">
      <w:pPr>
        <w:pStyle w:val="Teksttreci0"/>
        <w:shd w:val="clear" w:color="auto" w:fill="auto"/>
        <w:spacing w:after="0" w:line="245" w:lineRule="exact"/>
        <w:ind w:left="20" w:firstLine="0"/>
        <w:jc w:val="both"/>
      </w:pPr>
      <w:r>
        <w:t>Przedmiot dostawy musi spełniać następujące warunki:</w:t>
      </w:r>
    </w:p>
    <w:p w:rsidR="00380EAA" w:rsidRDefault="00E36611">
      <w:pPr>
        <w:pStyle w:val="Teksttreci0"/>
        <w:numPr>
          <w:ilvl w:val="0"/>
          <w:numId w:val="2"/>
        </w:numPr>
        <w:shd w:val="clear" w:color="auto" w:fill="auto"/>
        <w:tabs>
          <w:tab w:val="left" w:pos="755"/>
        </w:tabs>
        <w:spacing w:after="0" w:line="245" w:lineRule="exact"/>
        <w:ind w:left="720" w:hanging="320"/>
        <w:jc w:val="both"/>
      </w:pPr>
      <w:r>
        <w:t>posiadać deklarację CE,</w:t>
      </w:r>
    </w:p>
    <w:p w:rsidR="00380EAA" w:rsidRDefault="00E36611">
      <w:pPr>
        <w:pStyle w:val="Teksttreci0"/>
        <w:numPr>
          <w:ilvl w:val="0"/>
          <w:numId w:val="2"/>
        </w:numPr>
        <w:shd w:val="clear" w:color="auto" w:fill="auto"/>
        <w:tabs>
          <w:tab w:val="left" w:pos="765"/>
        </w:tabs>
        <w:spacing w:after="0" w:line="245" w:lineRule="exact"/>
        <w:ind w:left="720" w:hanging="320"/>
        <w:jc w:val="both"/>
      </w:pPr>
      <w:r>
        <w:t>posiadać certyfikat ISO 9001 dla producenta sprzętu,</w:t>
      </w:r>
    </w:p>
    <w:p w:rsidR="00380EAA" w:rsidRDefault="00E36611">
      <w:pPr>
        <w:pStyle w:val="Teksttreci0"/>
        <w:numPr>
          <w:ilvl w:val="0"/>
          <w:numId w:val="2"/>
        </w:numPr>
        <w:shd w:val="clear" w:color="auto" w:fill="auto"/>
        <w:tabs>
          <w:tab w:val="left" w:pos="746"/>
        </w:tabs>
        <w:spacing w:after="0" w:line="245" w:lineRule="exact"/>
        <w:ind w:left="720" w:hanging="320"/>
        <w:jc w:val="both"/>
      </w:pPr>
      <w:r>
        <w:t>w przypadku komputerów przenośnych - spełnienie wymogu normy Energy Star 5.0,</w:t>
      </w:r>
    </w:p>
    <w:p w:rsidR="00380EAA" w:rsidRDefault="00E36611">
      <w:pPr>
        <w:pStyle w:val="Teksttreci0"/>
        <w:numPr>
          <w:ilvl w:val="0"/>
          <w:numId w:val="2"/>
        </w:numPr>
        <w:shd w:val="clear" w:color="auto" w:fill="auto"/>
        <w:tabs>
          <w:tab w:val="left" w:pos="760"/>
        </w:tabs>
        <w:spacing w:after="0" w:line="250" w:lineRule="exact"/>
        <w:ind w:left="720" w:right="20" w:hanging="320"/>
        <w:jc w:val="both"/>
      </w:pPr>
      <w:r>
        <w:t>posiadać dołączone niezbędne instrukcje i materiały dotyczące użytkowania w języku polskim,</w:t>
      </w:r>
    </w:p>
    <w:p w:rsidR="00380EAA" w:rsidRDefault="00E36611">
      <w:pPr>
        <w:pStyle w:val="Teksttreci0"/>
        <w:numPr>
          <w:ilvl w:val="0"/>
          <w:numId w:val="2"/>
        </w:numPr>
        <w:shd w:val="clear" w:color="auto" w:fill="auto"/>
        <w:tabs>
          <w:tab w:val="left" w:pos="760"/>
        </w:tabs>
        <w:spacing w:after="0" w:line="245" w:lineRule="exact"/>
        <w:ind w:left="720" w:right="20" w:hanging="320"/>
        <w:jc w:val="both"/>
      </w:pPr>
      <w:r>
        <w:t>powinien posiadać parametry techniczne nie gorsze od podanych w Załączniku nr 1 do SIWZ,</w:t>
      </w:r>
    </w:p>
    <w:p w:rsidR="00380EAA" w:rsidRDefault="00E36611">
      <w:pPr>
        <w:pStyle w:val="Teksttreci0"/>
        <w:numPr>
          <w:ilvl w:val="0"/>
          <w:numId w:val="2"/>
        </w:numPr>
        <w:shd w:val="clear" w:color="auto" w:fill="auto"/>
        <w:tabs>
          <w:tab w:val="left" w:pos="755"/>
        </w:tabs>
        <w:spacing w:after="180" w:line="245" w:lineRule="exact"/>
        <w:ind w:left="720" w:right="20" w:hanging="320"/>
        <w:jc w:val="both"/>
      </w:pPr>
      <w:r>
        <w:lastRenderedPageBreak/>
        <w:t>okres gwarancji nie krótszy niż 3 lata ( w przypadku tablic interaktywnych - nie krótszy niż 5 lat). Usunięcie usterki w ciągu 14 dni od daty zgłoszenia lub zapewnienie sprzętu zastępczego. Firma serwisująca musi posiadać ISO 9001 na świadczenie usług serwisowych. Serwis urządzeń musi być realizowany przez producenta lub autoryzowanego partnera serwisowego producenta.</w:t>
      </w:r>
    </w:p>
    <w:p w:rsidR="00380EAA" w:rsidRPr="00243494" w:rsidRDefault="00E36611">
      <w:pPr>
        <w:pStyle w:val="Teksttreci0"/>
        <w:shd w:val="clear" w:color="auto" w:fill="auto"/>
        <w:spacing w:after="180" w:line="245" w:lineRule="exact"/>
        <w:ind w:left="20" w:right="20" w:firstLine="0"/>
        <w:jc w:val="both"/>
        <w:rPr>
          <w:b/>
        </w:rPr>
      </w:pPr>
      <w:r>
        <w:t xml:space="preserve">Przedmiot zamówienia należy dostarczyć do </w:t>
      </w:r>
      <w:r w:rsidR="00095B00">
        <w:t xml:space="preserve">wskazanych pomieszczeń </w:t>
      </w:r>
      <w:r w:rsidR="00243494" w:rsidRPr="00243494">
        <w:rPr>
          <w:b/>
        </w:rPr>
        <w:t>Szkoły Podstawowej w Dźwirzynie, ul. Hanki Sawickiej 27, 78-131 Dźwirzyno</w:t>
      </w:r>
      <w:r w:rsidRPr="00243494">
        <w:rPr>
          <w:b/>
        </w:rPr>
        <w:t>.</w:t>
      </w:r>
    </w:p>
    <w:p w:rsidR="00380EAA" w:rsidRDefault="00E36611">
      <w:pPr>
        <w:pStyle w:val="Teksttreci0"/>
        <w:shd w:val="clear" w:color="auto" w:fill="auto"/>
        <w:spacing w:after="0" w:line="245" w:lineRule="exact"/>
        <w:ind w:left="20" w:firstLine="0"/>
        <w:jc w:val="both"/>
      </w:pPr>
      <w:r>
        <w:t>Kody Wspólnego Słownika Zamówień (CPV):</w:t>
      </w:r>
    </w:p>
    <w:p w:rsidR="00380EAA" w:rsidRDefault="00E36611">
      <w:pPr>
        <w:pStyle w:val="Teksttreci0"/>
        <w:shd w:val="clear" w:color="auto" w:fill="auto"/>
        <w:spacing w:after="180" w:line="245" w:lineRule="exact"/>
        <w:ind w:left="720" w:right="4460" w:firstLine="0"/>
      </w:pPr>
      <w:r>
        <w:t xml:space="preserve">30.20.00.00-1 - urządzenia komputerowe 32.32.20.00-6 - urządzenia multimedialne 39.16.20.00-5 - pomoce naukowe </w:t>
      </w:r>
    </w:p>
    <w:p w:rsidR="00380EAA" w:rsidRDefault="00E36611">
      <w:pPr>
        <w:pStyle w:val="Teksttreci0"/>
        <w:numPr>
          <w:ilvl w:val="1"/>
          <w:numId w:val="2"/>
        </w:numPr>
        <w:shd w:val="clear" w:color="auto" w:fill="auto"/>
        <w:tabs>
          <w:tab w:val="left" w:pos="746"/>
        </w:tabs>
        <w:spacing w:after="0" w:line="245" w:lineRule="exact"/>
        <w:ind w:left="720" w:hanging="320"/>
        <w:jc w:val="both"/>
      </w:pPr>
      <w:r>
        <w:t>Zamawiający nie dopuszcza możliwości składania ofert wariantowych.</w:t>
      </w:r>
    </w:p>
    <w:p w:rsidR="00380EAA" w:rsidRDefault="00E36611">
      <w:pPr>
        <w:pStyle w:val="Teksttreci0"/>
        <w:numPr>
          <w:ilvl w:val="1"/>
          <w:numId w:val="2"/>
        </w:numPr>
        <w:shd w:val="clear" w:color="auto" w:fill="auto"/>
        <w:tabs>
          <w:tab w:val="left" w:pos="765"/>
        </w:tabs>
        <w:spacing w:after="0" w:line="245" w:lineRule="exact"/>
        <w:ind w:left="720" w:hanging="320"/>
        <w:jc w:val="both"/>
      </w:pPr>
      <w:r>
        <w:t>Przedmiotem niniejszego postępowania nie jest zawarcie umowy ramowej.</w:t>
      </w:r>
    </w:p>
    <w:p w:rsidR="00380EAA" w:rsidRDefault="00E36611">
      <w:pPr>
        <w:pStyle w:val="Teksttreci0"/>
        <w:numPr>
          <w:ilvl w:val="1"/>
          <w:numId w:val="2"/>
        </w:numPr>
        <w:shd w:val="clear" w:color="auto" w:fill="auto"/>
        <w:tabs>
          <w:tab w:val="left" w:pos="746"/>
        </w:tabs>
        <w:spacing w:after="0" w:line="245" w:lineRule="exact"/>
        <w:ind w:left="720" w:hanging="320"/>
        <w:jc w:val="both"/>
      </w:pPr>
      <w:r>
        <w:t>Zamawiający nie dopuszcza możliwość udzielenia zamówień uzupełniających.</w:t>
      </w:r>
    </w:p>
    <w:p w:rsidR="00380EAA" w:rsidRDefault="00E36611">
      <w:pPr>
        <w:pStyle w:val="Teksttreci0"/>
        <w:numPr>
          <w:ilvl w:val="1"/>
          <w:numId w:val="2"/>
        </w:numPr>
        <w:shd w:val="clear" w:color="auto" w:fill="auto"/>
        <w:tabs>
          <w:tab w:val="left" w:pos="765"/>
        </w:tabs>
        <w:spacing w:after="0" w:line="245" w:lineRule="exact"/>
        <w:ind w:left="720" w:right="20" w:hanging="320"/>
        <w:jc w:val="both"/>
      </w:pPr>
      <w:r>
        <w:t>Informacja na temat możliwości powierzenia przez wykonawcę wykonania części lub całości zamówienia podwykonawcom:</w:t>
      </w:r>
    </w:p>
    <w:p w:rsidR="00380EAA" w:rsidRDefault="00E36611">
      <w:pPr>
        <w:pStyle w:val="Teksttreci0"/>
        <w:shd w:val="clear" w:color="auto" w:fill="auto"/>
        <w:spacing w:after="0" w:line="245" w:lineRule="exact"/>
        <w:ind w:left="720" w:right="20" w:firstLine="0"/>
        <w:jc w:val="both"/>
      </w:pPr>
      <w:r>
        <w:t>Wykonawca może powierzyć wykonanie części lub całości niniejszego zamówienia podwykonawcom. W takim przypadku zobowiązany jest do wykazania w formularzu ofertowym części zamówienia, której wykonanie zamierza powierzyć podwykonawcom.</w:t>
      </w:r>
    </w:p>
    <w:p w:rsidR="00380EAA" w:rsidRDefault="00E36611">
      <w:pPr>
        <w:pStyle w:val="Teksttreci0"/>
        <w:numPr>
          <w:ilvl w:val="1"/>
          <w:numId w:val="2"/>
        </w:numPr>
        <w:shd w:val="clear" w:color="auto" w:fill="auto"/>
        <w:tabs>
          <w:tab w:val="left" w:pos="746"/>
        </w:tabs>
        <w:spacing w:after="0" w:line="200" w:lineRule="exact"/>
        <w:ind w:left="720" w:hanging="320"/>
        <w:jc w:val="both"/>
      </w:pPr>
      <w:r>
        <w:t>Wymagania stawiane Wykonawcy:</w:t>
      </w:r>
    </w:p>
    <w:p w:rsidR="00380EAA" w:rsidRDefault="00E36611">
      <w:pPr>
        <w:pStyle w:val="Teksttreci0"/>
        <w:numPr>
          <w:ilvl w:val="2"/>
          <w:numId w:val="2"/>
        </w:numPr>
        <w:shd w:val="clear" w:color="auto" w:fill="auto"/>
        <w:tabs>
          <w:tab w:val="left" w:pos="1116"/>
        </w:tabs>
        <w:spacing w:after="0" w:line="245" w:lineRule="exact"/>
        <w:ind w:left="1100" w:right="20"/>
      </w:pPr>
      <w:r>
        <w:t>Wykonawca jest odpowiedzialny za jakość, zgodność z warunkami technicznymi i jakościowymi opisanymi dla przedmiotu zamówienia.</w:t>
      </w:r>
    </w:p>
    <w:p w:rsidR="00380EAA" w:rsidRDefault="00E36611">
      <w:pPr>
        <w:pStyle w:val="Teksttreci0"/>
        <w:numPr>
          <w:ilvl w:val="2"/>
          <w:numId w:val="2"/>
        </w:numPr>
        <w:shd w:val="clear" w:color="auto" w:fill="auto"/>
        <w:tabs>
          <w:tab w:val="left" w:pos="1116"/>
        </w:tabs>
        <w:spacing w:after="0" w:line="245" w:lineRule="exact"/>
        <w:ind w:left="780" w:hanging="360"/>
        <w:jc w:val="both"/>
      </w:pPr>
      <w:r>
        <w:t>Wymagana jest należyta staranność przy realizacji zobowiązań umowy,</w:t>
      </w:r>
    </w:p>
    <w:p w:rsidR="00380EAA" w:rsidRDefault="00E36611">
      <w:pPr>
        <w:pStyle w:val="Teksttreci0"/>
        <w:numPr>
          <w:ilvl w:val="2"/>
          <w:numId w:val="2"/>
        </w:numPr>
        <w:shd w:val="clear" w:color="auto" w:fill="auto"/>
        <w:tabs>
          <w:tab w:val="left" w:pos="1130"/>
        </w:tabs>
        <w:spacing w:after="0" w:line="245" w:lineRule="exact"/>
        <w:ind w:left="1100" w:right="20"/>
      </w:pPr>
      <w:r>
        <w:t>Ustalenia i decyzje dotyczące wykonywania zamówienia uzgadniane będą przez zamawiającego z ustanowionym przedstawicielem wykonawcy.</w:t>
      </w:r>
    </w:p>
    <w:p w:rsidR="00380EAA" w:rsidRDefault="00E36611">
      <w:pPr>
        <w:pStyle w:val="Teksttreci0"/>
        <w:numPr>
          <w:ilvl w:val="2"/>
          <w:numId w:val="2"/>
        </w:numPr>
        <w:shd w:val="clear" w:color="auto" w:fill="auto"/>
        <w:tabs>
          <w:tab w:val="left" w:pos="1121"/>
        </w:tabs>
        <w:spacing w:after="0" w:line="245" w:lineRule="exact"/>
        <w:ind w:left="1100" w:right="20"/>
      </w:pPr>
      <w:r>
        <w:t xml:space="preserve">Określenie przez wykonawcę telefonów kontaktowych i numerów </w:t>
      </w:r>
      <w:r w:rsidRPr="00E86A97">
        <w:t xml:space="preserve">fax. </w:t>
      </w:r>
      <w:r>
        <w:t>oraz innych ustaleń niezbędnych dla sprawnego i terminowego wykonania zamówienia.</w:t>
      </w:r>
    </w:p>
    <w:p w:rsidR="00380EAA" w:rsidRDefault="00E36611">
      <w:pPr>
        <w:pStyle w:val="Teksttreci0"/>
        <w:numPr>
          <w:ilvl w:val="2"/>
          <w:numId w:val="2"/>
        </w:numPr>
        <w:shd w:val="clear" w:color="auto" w:fill="auto"/>
        <w:tabs>
          <w:tab w:val="left" w:pos="1116"/>
        </w:tabs>
        <w:spacing w:after="0" w:line="245" w:lineRule="exact"/>
        <w:ind w:left="1100" w:right="20"/>
      </w:pPr>
      <w:r>
        <w:t>Zamawiający nie ponosi odpowiedzialności za szkody wyrządzone przez Wykonawcę podczas wykonywania przedmiotu zamówienia.</w:t>
      </w:r>
    </w:p>
    <w:p w:rsidR="00380EAA" w:rsidRDefault="00E36611">
      <w:pPr>
        <w:pStyle w:val="Teksttreci0"/>
        <w:numPr>
          <w:ilvl w:val="1"/>
          <w:numId w:val="2"/>
        </w:numPr>
        <w:shd w:val="clear" w:color="auto" w:fill="auto"/>
        <w:tabs>
          <w:tab w:val="left" w:pos="766"/>
        </w:tabs>
        <w:spacing w:after="0" w:line="245" w:lineRule="exact"/>
        <w:ind w:left="780" w:right="20" w:hanging="360"/>
      </w:pPr>
      <w:r>
        <w:t>Wymagania organizacyjne Nie dotyczy</w:t>
      </w:r>
    </w:p>
    <w:p w:rsidR="00380EAA" w:rsidRDefault="00E36611">
      <w:pPr>
        <w:pStyle w:val="Teksttreci0"/>
        <w:numPr>
          <w:ilvl w:val="1"/>
          <w:numId w:val="2"/>
        </w:numPr>
        <w:shd w:val="clear" w:color="auto" w:fill="auto"/>
        <w:tabs>
          <w:tab w:val="left" w:pos="766"/>
        </w:tabs>
        <w:spacing w:after="216" w:line="245" w:lineRule="exact"/>
        <w:ind w:left="780" w:right="20" w:hanging="360"/>
        <w:jc w:val="both"/>
      </w:pPr>
      <w:r>
        <w:t xml:space="preserve">Wymagania dotyczące gwarancji - zgodnie z zapisami w projekcie umowy ( załącznik nr </w:t>
      </w:r>
      <w:r w:rsidR="00095B00">
        <w:t>5</w:t>
      </w:r>
      <w:r>
        <w:t xml:space="preserve">) i wzorem karty gwarancji jakości (załącznik nr </w:t>
      </w:r>
      <w:r w:rsidR="00095B00">
        <w:t>4</w:t>
      </w:r>
      <w:r>
        <w:t>).</w:t>
      </w:r>
    </w:p>
    <w:p w:rsidR="00380EAA" w:rsidRDefault="00E36611">
      <w:pPr>
        <w:pStyle w:val="Nagwek10"/>
        <w:keepNext/>
        <w:keepLines/>
        <w:numPr>
          <w:ilvl w:val="0"/>
          <w:numId w:val="3"/>
        </w:numPr>
        <w:shd w:val="clear" w:color="auto" w:fill="auto"/>
        <w:tabs>
          <w:tab w:val="left" w:pos="342"/>
        </w:tabs>
        <w:spacing w:before="0" w:after="226" w:line="200" w:lineRule="exact"/>
        <w:ind w:left="20" w:firstLine="0"/>
        <w:jc w:val="both"/>
      </w:pPr>
      <w:bookmarkStart w:id="4" w:name="bookmark4"/>
      <w:r>
        <w:t>Termin wykonania zamówienia</w:t>
      </w:r>
      <w:bookmarkEnd w:id="4"/>
    </w:p>
    <w:p w:rsidR="00380EAA" w:rsidRDefault="00E36611" w:rsidP="002E641A">
      <w:pPr>
        <w:pStyle w:val="Teksttreci0"/>
        <w:shd w:val="clear" w:color="auto" w:fill="auto"/>
        <w:spacing w:after="172" w:line="240" w:lineRule="exact"/>
        <w:ind w:left="20" w:right="3037" w:firstLine="0"/>
      </w:pPr>
      <w:r>
        <w:t xml:space="preserve">Wymagany termin wykonania zamówienia: </w:t>
      </w:r>
      <w:r w:rsidR="008704D9" w:rsidRPr="008704D9">
        <w:rPr>
          <w:b/>
        </w:rPr>
        <w:t>1</w:t>
      </w:r>
      <w:r w:rsidR="00C967CE">
        <w:rPr>
          <w:rStyle w:val="TeksttreciPogrubienie0"/>
        </w:rPr>
        <w:t>7</w:t>
      </w:r>
      <w:r w:rsidR="002E641A">
        <w:rPr>
          <w:rStyle w:val="TeksttreciPogrubienie0"/>
        </w:rPr>
        <w:t xml:space="preserve"> </w:t>
      </w:r>
      <w:r w:rsidR="00C967CE">
        <w:rPr>
          <w:rStyle w:val="TeksttreciPogrubienie0"/>
        </w:rPr>
        <w:t>grudnia</w:t>
      </w:r>
      <w:r>
        <w:rPr>
          <w:rStyle w:val="TeksttreciPogrubienie0"/>
        </w:rPr>
        <w:t xml:space="preserve"> 2012 r.</w:t>
      </w:r>
    </w:p>
    <w:p w:rsidR="00380EAA" w:rsidRDefault="00E36611">
      <w:pPr>
        <w:pStyle w:val="Nagwek10"/>
        <w:keepNext/>
        <w:keepLines/>
        <w:numPr>
          <w:ilvl w:val="0"/>
          <w:numId w:val="3"/>
        </w:numPr>
        <w:shd w:val="clear" w:color="auto" w:fill="auto"/>
        <w:tabs>
          <w:tab w:val="left" w:pos="318"/>
        </w:tabs>
        <w:spacing w:before="0" w:after="184" w:line="250" w:lineRule="exact"/>
        <w:ind w:left="20" w:right="20" w:firstLine="0"/>
        <w:jc w:val="both"/>
      </w:pPr>
      <w:bookmarkStart w:id="5" w:name="bookmark5"/>
      <w:r>
        <w:t>Warunki udziału w post</w:t>
      </w:r>
      <w:r>
        <w:rPr>
          <w:rStyle w:val="Nagwek12"/>
        </w:rPr>
        <w:t>ę</w:t>
      </w:r>
      <w:r>
        <w:t>powaniu oraz opis sposobu dokonywania oceny spełnienia tych warunków</w:t>
      </w:r>
      <w:bookmarkEnd w:id="5"/>
    </w:p>
    <w:p w:rsidR="00380EAA" w:rsidRDefault="00E36611">
      <w:pPr>
        <w:pStyle w:val="Teksttreci0"/>
        <w:numPr>
          <w:ilvl w:val="1"/>
          <w:numId w:val="3"/>
        </w:numPr>
        <w:shd w:val="clear" w:color="auto" w:fill="auto"/>
        <w:tabs>
          <w:tab w:val="left" w:pos="756"/>
        </w:tabs>
        <w:spacing w:after="0" w:line="245" w:lineRule="exact"/>
        <w:ind w:left="780" w:right="20" w:hanging="360"/>
        <w:jc w:val="both"/>
      </w:pPr>
      <w:r>
        <w:t>O udzielenie niniejszego zamówienia mogą ubiegać się wykonawcy, którzy spełniają warunki, dotyczące:</w:t>
      </w:r>
    </w:p>
    <w:p w:rsidR="00380EAA" w:rsidRDefault="00E36611">
      <w:pPr>
        <w:pStyle w:val="Teksttreci0"/>
        <w:numPr>
          <w:ilvl w:val="2"/>
          <w:numId w:val="3"/>
        </w:numPr>
        <w:shd w:val="clear" w:color="auto" w:fill="auto"/>
        <w:tabs>
          <w:tab w:val="left" w:pos="1441"/>
        </w:tabs>
        <w:spacing w:after="0" w:line="245" w:lineRule="exact"/>
        <w:ind w:left="1440" w:right="20" w:hanging="340"/>
      </w:pPr>
      <w:r>
        <w:t>posiadania uprawnień do wykonywania określonej działalności lub czynności, jeżeli przepisy prawa nakładają obowiązek ich posiadania,</w:t>
      </w:r>
    </w:p>
    <w:p w:rsidR="00380EAA" w:rsidRDefault="00E36611">
      <w:pPr>
        <w:pStyle w:val="Teksttreci0"/>
        <w:numPr>
          <w:ilvl w:val="2"/>
          <w:numId w:val="3"/>
        </w:numPr>
        <w:shd w:val="clear" w:color="auto" w:fill="auto"/>
        <w:tabs>
          <w:tab w:val="left" w:pos="1513"/>
        </w:tabs>
        <w:spacing w:after="0" w:line="245" w:lineRule="exact"/>
        <w:ind w:left="1440" w:hanging="340"/>
      </w:pPr>
      <w:r>
        <w:t>posiadania wiedzy i doświadczenia</w:t>
      </w:r>
    </w:p>
    <w:p w:rsidR="00380EAA" w:rsidRDefault="00E36611">
      <w:pPr>
        <w:pStyle w:val="Teksttreci0"/>
        <w:numPr>
          <w:ilvl w:val="2"/>
          <w:numId w:val="3"/>
        </w:numPr>
        <w:shd w:val="clear" w:color="auto" w:fill="auto"/>
        <w:tabs>
          <w:tab w:val="left" w:pos="1494"/>
        </w:tabs>
        <w:spacing w:after="0" w:line="245" w:lineRule="exact"/>
        <w:ind w:left="1440" w:right="20" w:hanging="340"/>
      </w:pPr>
      <w:r>
        <w:t>dysponowania odpowiednim potencjałem technicznym oraz osobami zdolnymi do wykonania zamówienia</w:t>
      </w:r>
    </w:p>
    <w:p w:rsidR="00380EAA" w:rsidRDefault="00E36611">
      <w:pPr>
        <w:pStyle w:val="Teksttreci0"/>
        <w:numPr>
          <w:ilvl w:val="2"/>
          <w:numId w:val="3"/>
        </w:numPr>
        <w:shd w:val="clear" w:color="auto" w:fill="auto"/>
        <w:tabs>
          <w:tab w:val="left" w:pos="1498"/>
        </w:tabs>
        <w:spacing w:after="0" w:line="245" w:lineRule="exact"/>
        <w:ind w:left="1440" w:hanging="340"/>
      </w:pPr>
      <w:r>
        <w:t>sytuacji ekonomicznej i finansowej</w:t>
      </w: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80EAA" w:rsidRDefault="00E36611">
      <w:pPr>
        <w:pStyle w:val="Teksttreci0"/>
        <w:numPr>
          <w:ilvl w:val="1"/>
          <w:numId w:val="3"/>
        </w:numPr>
        <w:shd w:val="clear" w:color="auto" w:fill="auto"/>
        <w:tabs>
          <w:tab w:val="left" w:pos="766"/>
        </w:tabs>
        <w:spacing w:after="0" w:line="245" w:lineRule="exact"/>
        <w:ind w:left="780" w:right="20" w:hanging="360"/>
        <w:jc w:val="both"/>
      </w:pPr>
      <w:r>
        <w:t>Wykonawcy, którzy nie wykażą spełnienia warunków udziału w postępowaniu podlegać będą wykluczeniu z udziału w postępowaniu.</w:t>
      </w:r>
    </w:p>
    <w:p w:rsidR="00380EAA" w:rsidRDefault="00E36611">
      <w:pPr>
        <w:pStyle w:val="Teksttreci0"/>
        <w:numPr>
          <w:ilvl w:val="1"/>
          <w:numId w:val="3"/>
        </w:numPr>
        <w:shd w:val="clear" w:color="auto" w:fill="auto"/>
        <w:tabs>
          <w:tab w:val="left" w:pos="770"/>
        </w:tabs>
        <w:spacing w:after="0" w:line="245" w:lineRule="exact"/>
        <w:ind w:left="780" w:right="20" w:hanging="360"/>
        <w:jc w:val="both"/>
      </w:pPr>
      <w:r>
        <w:t xml:space="preserve">Z udziału w niniejszym postępowaniu wyklucza się wykonawców, którzy podlegają wykluczeniu na podstawie </w:t>
      </w:r>
      <w:r w:rsidRPr="00E86A97">
        <w:t xml:space="preserve">art. </w:t>
      </w:r>
      <w:r>
        <w:t>24 ust. 1 i 2 Prawa zamówień publicznych.</w:t>
      </w:r>
    </w:p>
    <w:p w:rsidR="00380EAA" w:rsidRDefault="00E36611">
      <w:pPr>
        <w:pStyle w:val="Teksttreci0"/>
        <w:numPr>
          <w:ilvl w:val="1"/>
          <w:numId w:val="3"/>
        </w:numPr>
        <w:shd w:val="clear" w:color="auto" w:fill="auto"/>
        <w:tabs>
          <w:tab w:val="left" w:pos="770"/>
        </w:tabs>
        <w:spacing w:after="0" w:line="245" w:lineRule="exact"/>
        <w:ind w:left="780" w:hanging="360"/>
        <w:jc w:val="both"/>
      </w:pPr>
      <w:r>
        <w:t>Ofertę wykonawcy wykluczonego uważa się za odrzuconą.</w:t>
      </w:r>
    </w:p>
    <w:p w:rsidR="00380EAA" w:rsidRDefault="00E36611">
      <w:pPr>
        <w:pStyle w:val="Teksttreci0"/>
        <w:numPr>
          <w:ilvl w:val="1"/>
          <w:numId w:val="3"/>
        </w:numPr>
        <w:shd w:val="clear" w:color="auto" w:fill="auto"/>
        <w:tabs>
          <w:tab w:val="left" w:pos="770"/>
        </w:tabs>
        <w:spacing w:after="0" w:line="245" w:lineRule="exact"/>
        <w:ind w:left="780" w:hanging="360"/>
        <w:jc w:val="both"/>
      </w:pPr>
      <w:r>
        <w:lastRenderedPageBreak/>
        <w:t>Zamawiający odrzuca ofertę, jeżeli:</w:t>
      </w:r>
    </w:p>
    <w:p w:rsidR="00380EAA" w:rsidRDefault="00E36611">
      <w:pPr>
        <w:pStyle w:val="Teksttreci0"/>
        <w:numPr>
          <w:ilvl w:val="2"/>
          <w:numId w:val="3"/>
        </w:numPr>
        <w:shd w:val="clear" w:color="auto" w:fill="auto"/>
        <w:tabs>
          <w:tab w:val="left" w:pos="1417"/>
        </w:tabs>
        <w:spacing w:after="0" w:line="245" w:lineRule="exact"/>
        <w:ind w:left="1440" w:hanging="340"/>
      </w:pPr>
      <w:r>
        <w:t>jest niezgodną z ustawą.</w:t>
      </w:r>
    </w:p>
    <w:p w:rsidR="00380EAA" w:rsidRDefault="00E36611">
      <w:pPr>
        <w:pStyle w:val="Teksttreci0"/>
        <w:numPr>
          <w:ilvl w:val="2"/>
          <w:numId w:val="3"/>
        </w:numPr>
        <w:shd w:val="clear" w:color="auto" w:fill="auto"/>
        <w:tabs>
          <w:tab w:val="left" w:pos="1436"/>
        </w:tabs>
        <w:spacing w:after="0" w:line="245" w:lineRule="exact"/>
        <w:ind w:left="1440" w:right="20" w:hanging="340"/>
      </w:pPr>
      <w:r>
        <w:t xml:space="preserve">jej treść nie odpowiada treści specyfikacji istotnych warunków zamówienia, z zastrzeżeniem </w:t>
      </w:r>
      <w:r w:rsidRPr="00E86A97">
        <w:t xml:space="preserve">art. </w:t>
      </w:r>
      <w:r>
        <w:t>87 ust. 2 pkt. 3 Prawa zamówień publicznych.</w:t>
      </w:r>
    </w:p>
    <w:p w:rsidR="00380EAA" w:rsidRDefault="00E36611">
      <w:pPr>
        <w:pStyle w:val="Teksttreci0"/>
        <w:numPr>
          <w:ilvl w:val="2"/>
          <w:numId w:val="3"/>
        </w:numPr>
        <w:shd w:val="clear" w:color="auto" w:fill="auto"/>
        <w:tabs>
          <w:tab w:val="left" w:pos="1431"/>
        </w:tabs>
        <w:spacing w:after="0" w:line="245" w:lineRule="exact"/>
        <w:ind w:left="1440" w:right="20" w:hanging="340"/>
      </w:pPr>
      <w:r>
        <w:t>jej złożenie stanowi czyn nieuczciwej konkurencji w rozumieniu przepisów o zwalczaniu nieuczciwej konkurencji.</w:t>
      </w:r>
    </w:p>
    <w:p w:rsidR="00380EAA" w:rsidRDefault="00E36611">
      <w:pPr>
        <w:pStyle w:val="Teksttreci0"/>
        <w:numPr>
          <w:ilvl w:val="2"/>
          <w:numId w:val="3"/>
        </w:numPr>
        <w:shd w:val="clear" w:color="auto" w:fill="auto"/>
        <w:tabs>
          <w:tab w:val="left" w:pos="1450"/>
        </w:tabs>
        <w:spacing w:after="0" w:line="245" w:lineRule="exact"/>
        <w:ind w:left="1440" w:hanging="340"/>
      </w:pPr>
      <w:r>
        <w:t>zawiera rażąco niską cenę w stosunku do przedmiotu zamówienia.</w:t>
      </w:r>
    </w:p>
    <w:p w:rsidR="00380EAA" w:rsidRDefault="00E36611">
      <w:pPr>
        <w:pStyle w:val="Teksttreci0"/>
        <w:numPr>
          <w:ilvl w:val="2"/>
          <w:numId w:val="3"/>
        </w:numPr>
        <w:shd w:val="clear" w:color="auto" w:fill="auto"/>
        <w:tabs>
          <w:tab w:val="left" w:pos="1446"/>
        </w:tabs>
        <w:spacing w:after="0" w:line="245" w:lineRule="exact"/>
        <w:ind w:left="1440" w:right="20" w:hanging="340"/>
      </w:pPr>
      <w:r>
        <w:t>została złożona przez wykonawcę wykluczonego z udziału w postępowaniu o udzielenie zamówienia.</w:t>
      </w:r>
    </w:p>
    <w:p w:rsidR="00380EAA" w:rsidRDefault="00E36611">
      <w:pPr>
        <w:pStyle w:val="Teksttreci0"/>
        <w:numPr>
          <w:ilvl w:val="2"/>
          <w:numId w:val="3"/>
        </w:numPr>
        <w:shd w:val="clear" w:color="auto" w:fill="auto"/>
        <w:tabs>
          <w:tab w:val="left" w:pos="1410"/>
        </w:tabs>
        <w:spacing w:after="0" w:line="245" w:lineRule="exact"/>
        <w:ind w:left="1420" w:hanging="360"/>
        <w:jc w:val="both"/>
      </w:pPr>
      <w:r>
        <w:t>zawiera błędy w obliczeniu ceny.</w:t>
      </w:r>
    </w:p>
    <w:p w:rsidR="00380EAA" w:rsidRDefault="00E36611">
      <w:pPr>
        <w:pStyle w:val="Teksttreci0"/>
        <w:numPr>
          <w:ilvl w:val="2"/>
          <w:numId w:val="3"/>
        </w:numPr>
        <w:shd w:val="clear" w:color="auto" w:fill="auto"/>
        <w:tabs>
          <w:tab w:val="left" w:pos="1401"/>
        </w:tabs>
        <w:spacing w:after="0" w:line="245" w:lineRule="exact"/>
        <w:ind w:left="1420" w:right="20" w:hanging="360"/>
        <w:jc w:val="both"/>
      </w:pPr>
      <w:r>
        <w:t>wykonawca w terminie 3 dni od dnia doręczenia zawiadomienia nie zgodził się na poprawienie omyłki, o której mowa w art. 87 ust. 2 pkt. 3 Prawa zamówień publicznych</w:t>
      </w:r>
    </w:p>
    <w:p w:rsidR="00380EAA" w:rsidRDefault="00E36611">
      <w:pPr>
        <w:pStyle w:val="Teksttreci0"/>
        <w:numPr>
          <w:ilvl w:val="2"/>
          <w:numId w:val="3"/>
        </w:numPr>
        <w:shd w:val="clear" w:color="auto" w:fill="auto"/>
        <w:tabs>
          <w:tab w:val="left" w:pos="1391"/>
        </w:tabs>
        <w:spacing w:after="0" w:line="245" w:lineRule="exact"/>
        <w:ind w:left="1420" w:hanging="360"/>
        <w:jc w:val="both"/>
      </w:pPr>
      <w:r>
        <w:t>jest nieważna na podstawie odrębnych przepisów.</w:t>
      </w:r>
    </w:p>
    <w:p w:rsidR="00380EAA" w:rsidRDefault="00E36611">
      <w:pPr>
        <w:pStyle w:val="Teksttreci0"/>
        <w:shd w:val="clear" w:color="auto" w:fill="auto"/>
        <w:spacing w:after="176" w:line="245" w:lineRule="exact"/>
        <w:ind w:left="720" w:right="20" w:hanging="300"/>
        <w:jc w:val="both"/>
      </w:pPr>
      <w:r>
        <w:t>7. Ocena spełnienia warunków udziału w postępowaniu dokonywana będzie w oparciu o dokumenty złożone przez wykonawcę w niniejszym postępowaniu metodą warunku granicznego - spełnia/nie spełnia.)</w:t>
      </w:r>
    </w:p>
    <w:p w:rsidR="00380EAA" w:rsidRDefault="00E36611">
      <w:pPr>
        <w:pStyle w:val="Nagwek10"/>
        <w:keepNext/>
        <w:keepLines/>
        <w:shd w:val="clear" w:color="auto" w:fill="auto"/>
        <w:spacing w:before="0" w:after="0" w:line="250" w:lineRule="exact"/>
        <w:ind w:right="20" w:firstLine="0"/>
        <w:jc w:val="both"/>
      </w:pPr>
      <w:bookmarkStart w:id="6" w:name="bookmark6"/>
      <w:r>
        <w:t>VI. Wykaz o</w:t>
      </w:r>
      <w:r>
        <w:rPr>
          <w:rStyle w:val="Nagwek13"/>
        </w:rPr>
        <w:t>ś</w:t>
      </w:r>
      <w:r>
        <w:t>wiadcze</w:t>
      </w:r>
      <w:r>
        <w:rPr>
          <w:rStyle w:val="Nagwek13"/>
        </w:rPr>
        <w:t>ń</w:t>
      </w:r>
      <w:r>
        <w:t xml:space="preserve"> lub dokumentów, jakie maj</w:t>
      </w:r>
      <w:r>
        <w:rPr>
          <w:rStyle w:val="Nagwek13"/>
        </w:rPr>
        <w:t>ą</w:t>
      </w:r>
      <w:r>
        <w:t xml:space="preserve"> dostarczy</w:t>
      </w:r>
      <w:r>
        <w:rPr>
          <w:rStyle w:val="Nagwek13"/>
        </w:rPr>
        <w:t>ć</w:t>
      </w:r>
      <w:r>
        <w:t xml:space="preserve"> wykonawcy w celu potwierdzenia spełnienia warunków udziału w post</w:t>
      </w:r>
      <w:r>
        <w:rPr>
          <w:rStyle w:val="Nagwek13"/>
        </w:rPr>
        <w:t>ę</w:t>
      </w:r>
      <w:r>
        <w:t>powaniu</w:t>
      </w:r>
      <w:bookmarkEnd w:id="6"/>
    </w:p>
    <w:p w:rsidR="00380EAA" w:rsidRDefault="00E36611">
      <w:pPr>
        <w:pStyle w:val="Teksttreci0"/>
        <w:numPr>
          <w:ilvl w:val="3"/>
          <w:numId w:val="3"/>
        </w:numPr>
        <w:shd w:val="clear" w:color="auto" w:fill="auto"/>
        <w:tabs>
          <w:tab w:val="left" w:pos="1013"/>
        </w:tabs>
        <w:spacing w:after="0" w:line="494" w:lineRule="exact"/>
        <w:ind w:left="720" w:firstLine="0"/>
        <w:jc w:val="both"/>
      </w:pPr>
      <w:r>
        <w:t>Na ofertę składają się następujące dokumenty i załączniki:</w:t>
      </w:r>
    </w:p>
    <w:p w:rsidR="00380EAA" w:rsidRDefault="00E36611">
      <w:pPr>
        <w:pStyle w:val="Teksttreci0"/>
        <w:shd w:val="clear" w:color="auto" w:fill="auto"/>
        <w:spacing w:after="0" w:line="494" w:lineRule="exact"/>
        <w:ind w:left="420" w:firstLine="0"/>
        <w:jc w:val="both"/>
      </w:pPr>
      <w:r>
        <w:t xml:space="preserve">A.1) Formularz ofertowy - wypełniony i podpisany przez wykonawcę (druk załącznik Nr </w:t>
      </w:r>
      <w:r w:rsidR="00193615">
        <w:t>2</w:t>
      </w:r>
      <w:r>
        <w:t>)</w:t>
      </w:r>
    </w:p>
    <w:p w:rsidR="00380EAA" w:rsidRDefault="00E36611">
      <w:pPr>
        <w:pStyle w:val="Teksttreci0"/>
        <w:shd w:val="clear" w:color="auto" w:fill="auto"/>
        <w:spacing w:after="0" w:line="494" w:lineRule="exact"/>
        <w:ind w:left="420" w:firstLine="0"/>
        <w:jc w:val="both"/>
      </w:pPr>
      <w:r>
        <w:t xml:space="preserve">A.2) Formularz cenowy - wypełniony i podpisany przez wykonawcę (druk załącznik Nr </w:t>
      </w:r>
      <w:r w:rsidR="00193615">
        <w:t>3</w:t>
      </w:r>
      <w:r>
        <w:t>)</w:t>
      </w:r>
    </w:p>
    <w:p w:rsidR="00380EAA" w:rsidRDefault="00E36611">
      <w:pPr>
        <w:pStyle w:val="Teksttreci0"/>
        <w:shd w:val="clear" w:color="auto" w:fill="auto"/>
        <w:spacing w:after="0" w:line="490" w:lineRule="exact"/>
        <w:ind w:left="420" w:firstLine="0"/>
        <w:jc w:val="both"/>
      </w:pPr>
      <w:r>
        <w:t>A.</w:t>
      </w:r>
      <w:r w:rsidR="0067575C">
        <w:t>3</w:t>
      </w:r>
      <w:r>
        <w:t>)</w:t>
      </w:r>
      <w:r w:rsidR="00826B1F">
        <w:t xml:space="preserve"> </w:t>
      </w:r>
      <w:r w:rsidR="00CD3171">
        <w:t>Parafowany wzór karty gwarancji jakości (załącznik Nr 4).</w:t>
      </w:r>
    </w:p>
    <w:p w:rsidR="00380EAA" w:rsidRDefault="0067575C" w:rsidP="0067575C">
      <w:pPr>
        <w:pStyle w:val="Teksttreci0"/>
        <w:shd w:val="clear" w:color="auto" w:fill="auto"/>
        <w:tabs>
          <w:tab w:val="left" w:pos="890"/>
        </w:tabs>
        <w:spacing w:after="0" w:line="490" w:lineRule="exact"/>
        <w:ind w:left="420" w:firstLine="0"/>
        <w:jc w:val="both"/>
      </w:pPr>
      <w:r>
        <w:t>A.4</w:t>
      </w:r>
      <w:r w:rsidR="00E36611">
        <w:t>)</w:t>
      </w:r>
      <w:r w:rsidR="00CD3171" w:rsidRPr="00CD3171">
        <w:t xml:space="preserve"> </w:t>
      </w:r>
      <w:r w:rsidR="00CD3171">
        <w:t>Parafowany wzór umowy (druk załącznik Nr 5).</w:t>
      </w:r>
    </w:p>
    <w:p w:rsidR="0067575C" w:rsidRDefault="0067575C" w:rsidP="0067575C">
      <w:pPr>
        <w:pStyle w:val="Teksttreci0"/>
        <w:shd w:val="clear" w:color="auto" w:fill="auto"/>
        <w:spacing w:after="180" w:line="245" w:lineRule="exact"/>
        <w:ind w:right="20" w:firstLine="420"/>
        <w:jc w:val="both"/>
      </w:pPr>
      <w:r>
        <w:t>A.5) Oświadczenie o spełnieniu warunków udziału w postępowaniu z art. 22 ust. 1 Prawa zamówień publicznych (druk załącznik Nr 6).</w:t>
      </w:r>
    </w:p>
    <w:p w:rsidR="0067575C" w:rsidRDefault="0067575C" w:rsidP="0067575C">
      <w:pPr>
        <w:pStyle w:val="Teksttreci0"/>
        <w:shd w:val="clear" w:color="auto" w:fill="auto"/>
        <w:spacing w:after="0" w:line="245" w:lineRule="exact"/>
        <w:ind w:left="420" w:right="20" w:firstLine="0"/>
        <w:jc w:val="both"/>
      </w:pPr>
      <w:r>
        <w:t>A.6) Oświadczenie o braku podstaw do wykluczenia z postępowania o udzielenie zamówienia z art. 24 ust. 1 i 2 Prawa zamówień publicznych (druk załącznik Nr 7).</w:t>
      </w:r>
    </w:p>
    <w:p w:rsidR="0067575C" w:rsidRDefault="0067575C" w:rsidP="0067575C">
      <w:pPr>
        <w:pStyle w:val="Teksttreci0"/>
        <w:shd w:val="clear" w:color="auto" w:fill="auto"/>
        <w:spacing w:after="0" w:line="490" w:lineRule="exact"/>
        <w:ind w:left="420" w:firstLine="0"/>
        <w:jc w:val="both"/>
      </w:pPr>
      <w:r>
        <w:t>A.7) Wykaz zamówień (druk załącznik Nr 8).</w:t>
      </w:r>
    </w:p>
    <w:p w:rsidR="0067575C" w:rsidRDefault="0067575C" w:rsidP="0067575C">
      <w:pPr>
        <w:pStyle w:val="Teksttreci0"/>
        <w:shd w:val="clear" w:color="auto" w:fill="auto"/>
        <w:tabs>
          <w:tab w:val="left" w:pos="890"/>
        </w:tabs>
        <w:spacing w:after="0" w:line="490" w:lineRule="exact"/>
        <w:ind w:left="420" w:firstLine="0"/>
        <w:jc w:val="both"/>
      </w:pPr>
    </w:p>
    <w:p w:rsidR="00380EAA" w:rsidRDefault="00E36611" w:rsidP="0067575C">
      <w:pPr>
        <w:pStyle w:val="Teksttreci0"/>
        <w:numPr>
          <w:ilvl w:val="0"/>
          <w:numId w:val="13"/>
        </w:numPr>
        <w:shd w:val="clear" w:color="auto" w:fill="auto"/>
        <w:tabs>
          <w:tab w:val="left" w:pos="1061"/>
        </w:tabs>
        <w:spacing w:after="180" w:line="245" w:lineRule="exact"/>
        <w:ind w:right="20"/>
        <w:jc w:val="both"/>
      </w:pPr>
      <w:r>
        <w:t>W celu wykazania braku podstaw do wykluczenia z postępowania o udzielenie zamówienia z art. 24 ust 1 Prawa zamówień publicznych wykonawca składa następujące dokumenty:</w:t>
      </w:r>
    </w:p>
    <w:p w:rsidR="00380EAA" w:rsidRDefault="00E36611" w:rsidP="0067575C">
      <w:pPr>
        <w:pStyle w:val="Teksttreci0"/>
        <w:numPr>
          <w:ilvl w:val="0"/>
          <w:numId w:val="14"/>
        </w:numPr>
        <w:shd w:val="clear" w:color="auto" w:fill="auto"/>
        <w:tabs>
          <w:tab w:val="left" w:pos="914"/>
        </w:tabs>
        <w:spacing w:after="180" w:line="245" w:lineRule="exact"/>
        <w:ind w:right="20"/>
        <w:jc w:val="both"/>
      </w:pPr>
      <w:r>
        <w:t>1)</w:t>
      </w:r>
      <w:r>
        <w:tab/>
        <w:t>Aktualny odpis z właściwego rejestru, jeżeli odrębne przepisy wymagają wpisu do rejestru, w celu wykazania braku podstaw do wykluczenia w oparciu o art. 24 ust. 1 pkt 2 ustawy, wystawionego nie wcześniej niż 6 miesięcy przed upływem terminu składania ofert. W przypadku osób fizycznych wymagane oświadczenie w zakresie art. 24 ust. 1 pkt 2 zawarte jest w treści oświadczenia wymienionego w pkt. A.</w:t>
      </w:r>
      <w:r w:rsidR="00B36FED">
        <w:t>6</w:t>
      </w:r>
      <w:r>
        <w:t>) niniejszej specyfikacji.</w:t>
      </w:r>
    </w:p>
    <w:p w:rsidR="00380EAA" w:rsidRDefault="00E36611">
      <w:pPr>
        <w:pStyle w:val="Teksttreci0"/>
        <w:shd w:val="clear" w:color="auto" w:fill="auto"/>
        <w:spacing w:after="180" w:line="245" w:lineRule="exact"/>
        <w:ind w:left="420" w:right="20" w:firstLine="0"/>
        <w:jc w:val="both"/>
      </w:pPr>
      <w:r>
        <w:t>B.2) Aktualne zaświadczenie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380EAA" w:rsidRDefault="00E36611">
      <w:pPr>
        <w:pStyle w:val="Teksttreci0"/>
        <w:shd w:val="clear" w:color="auto" w:fill="auto"/>
        <w:spacing w:after="0" w:line="245" w:lineRule="exact"/>
        <w:ind w:left="420" w:right="20" w:firstLine="0"/>
        <w:jc w:val="both"/>
      </w:pPr>
      <w:r>
        <w:t>B.3) Aktualne zaświadczenie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7D3757" w:rsidRDefault="007D3757">
      <w:pPr>
        <w:pStyle w:val="Teksttreci0"/>
        <w:shd w:val="clear" w:color="auto" w:fill="auto"/>
        <w:spacing w:after="0" w:line="245" w:lineRule="exact"/>
        <w:ind w:left="420" w:right="20" w:firstLine="0"/>
        <w:jc w:val="both"/>
      </w:pPr>
    </w:p>
    <w:p w:rsidR="00380EAA" w:rsidRDefault="00E36611" w:rsidP="007D3757">
      <w:pPr>
        <w:pStyle w:val="Teksttreci0"/>
        <w:numPr>
          <w:ilvl w:val="0"/>
          <w:numId w:val="4"/>
        </w:numPr>
        <w:shd w:val="clear" w:color="auto" w:fill="auto"/>
        <w:tabs>
          <w:tab w:val="left" w:pos="638"/>
        </w:tabs>
        <w:spacing w:after="184" w:line="250" w:lineRule="exact"/>
        <w:ind w:left="360" w:right="40" w:firstLine="0"/>
      </w:pPr>
      <w:r>
        <w:lastRenderedPageBreak/>
        <w:t>W celu wykazania spełnienia przez wykonawcę warunków, o których mowa w art. 22 ust. 1 pkt. 1) do 3) ustawy Pzp, należy złożyć następujące dokumenty:</w:t>
      </w:r>
    </w:p>
    <w:p w:rsidR="00380EAA" w:rsidRDefault="007D3757" w:rsidP="007D3757">
      <w:pPr>
        <w:pStyle w:val="Teksttreci0"/>
        <w:shd w:val="clear" w:color="auto" w:fill="auto"/>
        <w:tabs>
          <w:tab w:val="left" w:pos="540"/>
        </w:tabs>
        <w:spacing w:after="180" w:line="245" w:lineRule="exact"/>
        <w:ind w:left="60" w:right="40" w:firstLine="0"/>
        <w:jc w:val="both"/>
      </w:pPr>
      <w:r>
        <w:t>C.</w:t>
      </w:r>
      <w:r w:rsidR="00E36611">
        <w:t>1)</w:t>
      </w:r>
      <w:r w:rsidR="00E36611">
        <w:tab/>
        <w:t xml:space="preserve">Wykaz wykonanych zamówień w okresie ostatnich trzech lat przed upływem terminu składania ofert, a jeżeli okres prowadzenia działalności jest krótszy - w tym okresie z podaniem ich wartości przedmiotu, dat wykonania i odbioru oraz załączeniem dokumentu potwierdzającego, że te dostawy zostały wykonane należycie. Zamawiający uzna warunek za spełniony, jeżeli Wykonawca wykaże wykonanie co najmniej trzech zamówień o podobnym charakterze o wartości nie mniejszej niż 50.000 zł. -zgodnie z załącznikiem nr </w:t>
      </w:r>
      <w:r w:rsidR="00B36FED">
        <w:t>8</w:t>
      </w:r>
      <w:r w:rsidR="00E36611">
        <w:t>.</w:t>
      </w:r>
    </w:p>
    <w:p w:rsidR="00380EAA" w:rsidRDefault="00E36611">
      <w:pPr>
        <w:pStyle w:val="Teksttreci0"/>
        <w:numPr>
          <w:ilvl w:val="1"/>
          <w:numId w:val="4"/>
        </w:numPr>
        <w:shd w:val="clear" w:color="auto" w:fill="auto"/>
        <w:tabs>
          <w:tab w:val="left" w:pos="612"/>
        </w:tabs>
        <w:spacing w:after="180" w:line="245" w:lineRule="exact"/>
        <w:ind w:left="60" w:right="40" w:firstLine="300"/>
        <w:jc w:val="both"/>
      </w:pPr>
      <w:r>
        <w:t>W celu wykazania spełnienia przez wykonawcę warunków, o których mowa w art. 22 ust. 1 pkt. 4) ustawy Pzp, należy złożyć następujące dokumenty:</w:t>
      </w:r>
    </w:p>
    <w:p w:rsidR="00380EAA" w:rsidRDefault="00E36611">
      <w:pPr>
        <w:pStyle w:val="Teksttreci0"/>
        <w:numPr>
          <w:ilvl w:val="2"/>
          <w:numId w:val="4"/>
        </w:numPr>
        <w:shd w:val="clear" w:color="auto" w:fill="auto"/>
        <w:tabs>
          <w:tab w:val="left" w:pos="622"/>
        </w:tabs>
        <w:spacing w:after="216" w:line="245" w:lineRule="exact"/>
        <w:ind w:left="60" w:right="40" w:firstLine="0"/>
        <w:jc w:val="both"/>
      </w:pPr>
      <w:r>
        <w:t>1)</w:t>
      </w:r>
      <w:r>
        <w:tab/>
        <w:t>Opłacona polisa, a w przypadku jej braku inny dokumentu potwierdzający, że wykonawca jest ubezpieczony od odpowiedzialności cywilnej w zakresie prowadzonej działalności związanej z przedmiotem zamówienia na sumę gwarancyjną w wysokości nie mniejszej niż 50.000 zł.</w:t>
      </w:r>
    </w:p>
    <w:p w:rsidR="00380EAA" w:rsidRDefault="00E36611">
      <w:pPr>
        <w:pStyle w:val="Teksttreci0"/>
        <w:numPr>
          <w:ilvl w:val="2"/>
          <w:numId w:val="4"/>
        </w:numPr>
        <w:shd w:val="clear" w:color="auto" w:fill="auto"/>
        <w:tabs>
          <w:tab w:val="left" w:pos="624"/>
        </w:tabs>
        <w:spacing w:after="218" w:line="200" w:lineRule="exact"/>
        <w:ind w:left="60" w:firstLine="300"/>
        <w:jc w:val="both"/>
      </w:pPr>
      <w:r>
        <w:t>Wykonawca zamieszkały poza terytorium Rzeczypospolitej Polskiej:</w:t>
      </w:r>
    </w:p>
    <w:p w:rsidR="00380EAA" w:rsidRDefault="00E36611">
      <w:pPr>
        <w:pStyle w:val="Teksttreci0"/>
        <w:numPr>
          <w:ilvl w:val="1"/>
          <w:numId w:val="4"/>
        </w:numPr>
        <w:shd w:val="clear" w:color="auto" w:fill="auto"/>
        <w:tabs>
          <w:tab w:val="left" w:pos="535"/>
        </w:tabs>
        <w:spacing w:after="0" w:line="250" w:lineRule="exact"/>
        <w:ind w:left="360" w:right="40" w:hanging="300"/>
        <w:jc w:val="both"/>
      </w:pPr>
      <w:r>
        <w:t>1)</w:t>
      </w:r>
      <w:r>
        <w:tab/>
        <w:t>Zamiast dokumentów, o których mowa w pkt. B.1), B.2), B.3) składa dokument lub dokumenty, wystawione w kraju, w którym ma siedzibę lub miejsce zamieszkania, potwierdzające odpowiednio, że:</w:t>
      </w:r>
    </w:p>
    <w:p w:rsidR="00380EAA" w:rsidRDefault="00E36611">
      <w:pPr>
        <w:pStyle w:val="Teksttreci0"/>
        <w:numPr>
          <w:ilvl w:val="0"/>
          <w:numId w:val="5"/>
        </w:numPr>
        <w:shd w:val="clear" w:color="auto" w:fill="auto"/>
        <w:tabs>
          <w:tab w:val="left" w:pos="396"/>
        </w:tabs>
        <w:spacing w:after="0" w:line="245" w:lineRule="exact"/>
        <w:ind w:left="540" w:right="40" w:hanging="480"/>
        <w:jc w:val="both"/>
      </w:pPr>
      <w:r>
        <w:t>nie otwarto jego likwidacji ani nie ogłoszono upadłości - wystawiony nie wcześniej niż 6 miesięcy przed upływem terminu składania ofert.</w:t>
      </w:r>
    </w:p>
    <w:p w:rsidR="00380EAA" w:rsidRDefault="00E36611">
      <w:pPr>
        <w:pStyle w:val="Teksttreci0"/>
        <w:numPr>
          <w:ilvl w:val="0"/>
          <w:numId w:val="5"/>
        </w:numPr>
        <w:shd w:val="clear" w:color="auto" w:fill="auto"/>
        <w:tabs>
          <w:tab w:val="left" w:pos="420"/>
        </w:tabs>
        <w:spacing w:after="0" w:line="245" w:lineRule="exact"/>
        <w:ind w:left="540" w:right="40" w:hanging="480"/>
        <w:jc w:val="both"/>
      </w:pPr>
      <w: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w:t>
      </w:r>
    </w:p>
    <w:p w:rsidR="00380EAA" w:rsidRDefault="00E36611">
      <w:pPr>
        <w:pStyle w:val="Teksttreci0"/>
        <w:numPr>
          <w:ilvl w:val="0"/>
          <w:numId w:val="5"/>
        </w:numPr>
        <w:shd w:val="clear" w:color="auto" w:fill="auto"/>
        <w:tabs>
          <w:tab w:val="left" w:pos="415"/>
        </w:tabs>
        <w:spacing w:after="180" w:line="245" w:lineRule="exact"/>
        <w:ind w:left="540" w:right="40" w:hanging="480"/>
        <w:jc w:val="both"/>
      </w:pPr>
      <w:r>
        <w:t>nie orzeczono wobec niego zakazu ubiegania się o zamówienie - wystawiony nie wcześniej niż 6 miesięcy przed upływem terminu składania ofert.</w:t>
      </w:r>
    </w:p>
    <w:p w:rsidR="00380EAA" w:rsidRDefault="00E36611">
      <w:pPr>
        <w:pStyle w:val="Teksttreci0"/>
        <w:shd w:val="clear" w:color="auto" w:fill="auto"/>
        <w:spacing w:after="176" w:line="245" w:lineRule="exact"/>
        <w:ind w:left="60" w:right="40" w:firstLine="300"/>
        <w:jc w:val="both"/>
      </w:pPr>
      <w:r>
        <w:t>Jeżeli w miejscu zamieszkania osoby lub w kraju, w którym wykonawca ma siedzibę lub miejsce zamieszkania, nie wydaje się dokumentów wskazanych w niniejszym pkt. „E"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wystawionych nie wcześniej niż w terminach określonych w niniejszym pkt. „E".</w:t>
      </w:r>
    </w:p>
    <w:p w:rsidR="00380EAA" w:rsidRDefault="00E36611">
      <w:pPr>
        <w:pStyle w:val="Teksttreci0"/>
        <w:numPr>
          <w:ilvl w:val="1"/>
          <w:numId w:val="5"/>
        </w:numPr>
        <w:shd w:val="clear" w:color="auto" w:fill="auto"/>
        <w:tabs>
          <w:tab w:val="left" w:pos="624"/>
        </w:tabs>
        <w:spacing w:after="184" w:line="250" w:lineRule="exact"/>
        <w:ind w:left="360" w:right="40" w:firstLine="0"/>
      </w:pPr>
      <w:r>
        <w:t>W przypadku, kiedy ofertę składają wykonawcy wspólnie ubiegający się o udzielenie zamówienia (konsorcjum / spółka cywilna), musi ona spełniać następujące warunki:</w:t>
      </w:r>
    </w:p>
    <w:p w:rsidR="00380EAA" w:rsidRDefault="00E36611">
      <w:pPr>
        <w:pStyle w:val="Teksttreci0"/>
        <w:numPr>
          <w:ilvl w:val="2"/>
          <w:numId w:val="5"/>
        </w:numPr>
        <w:shd w:val="clear" w:color="auto" w:fill="auto"/>
        <w:tabs>
          <w:tab w:val="left" w:pos="535"/>
        </w:tabs>
        <w:spacing w:after="180" w:line="245" w:lineRule="exact"/>
        <w:ind w:left="60" w:right="40" w:firstLine="0"/>
        <w:jc w:val="both"/>
      </w:pPr>
      <w:r>
        <w:t>1)</w:t>
      </w:r>
      <w:r>
        <w:tab/>
        <w:t>Oferta winna być podpisana przez ustanowionego pełnomocnika do reprezentowania w postępowaniu lub do reprezentowania w postępowaniu i zawarcia umowy.</w:t>
      </w:r>
    </w:p>
    <w:p w:rsidR="00380EAA" w:rsidRDefault="00E36611">
      <w:pPr>
        <w:pStyle w:val="Teksttreci0"/>
        <w:shd w:val="clear" w:color="auto" w:fill="auto"/>
        <w:spacing w:after="216" w:line="245" w:lineRule="exact"/>
        <w:ind w:left="60" w:right="40" w:firstLine="0"/>
        <w:jc w:val="both"/>
      </w:pPr>
      <w:r>
        <w:t>F.2) Stosowne pełnomocnictwo / upoważnienie wymaga podpisu prawnie upoważnionych przedstawicieli każdego z wykonawców występujących wspólnie - należy załączyć do oferty.</w:t>
      </w:r>
    </w:p>
    <w:p w:rsidR="00380EAA" w:rsidRDefault="00E36611">
      <w:pPr>
        <w:pStyle w:val="Teksttreci0"/>
        <w:shd w:val="clear" w:color="auto" w:fill="auto"/>
        <w:spacing w:after="0" w:line="200" w:lineRule="exact"/>
        <w:ind w:left="60" w:firstLine="0"/>
        <w:jc w:val="both"/>
      </w:pPr>
      <w:r>
        <w:t>F.3) Oferta winna zawierać: oświadczenia i dokumenty opisane w pkt. (A.</w:t>
      </w:r>
      <w:r w:rsidR="00E44DC8">
        <w:t>5</w:t>
      </w:r>
      <w:r>
        <w:t>), A.</w:t>
      </w:r>
      <w:r w:rsidR="00E44DC8">
        <w:t>6</w:t>
      </w:r>
      <w:r>
        <w:t>), B.1), B.2),</w:t>
      </w:r>
    </w:p>
    <w:p w:rsidR="00380EAA" w:rsidRDefault="00E36611">
      <w:pPr>
        <w:pStyle w:val="Teksttreci0"/>
        <w:shd w:val="clear" w:color="auto" w:fill="auto"/>
        <w:spacing w:after="0" w:line="490" w:lineRule="exact"/>
        <w:ind w:left="380" w:firstLine="0"/>
        <w:jc w:val="both"/>
      </w:pPr>
      <w:r>
        <w:t>B.3) dla każdego partnera z osobna, pozostałe dokumenty składane są wspólnie.</w:t>
      </w:r>
    </w:p>
    <w:p w:rsidR="00380EAA" w:rsidRDefault="00E4012E">
      <w:pPr>
        <w:pStyle w:val="Teksttreci0"/>
        <w:shd w:val="clear" w:color="auto" w:fill="auto"/>
        <w:spacing w:after="0" w:line="490" w:lineRule="exact"/>
        <w:ind w:left="380" w:firstLine="0"/>
        <w:jc w:val="both"/>
      </w:pPr>
      <w:r>
        <w:t>F</w:t>
      </w:r>
      <w:r w:rsidR="00E36611">
        <w:t>.4) Inne dokumenty - umowa konsorcjum</w:t>
      </w:r>
    </w:p>
    <w:p w:rsidR="00380EAA" w:rsidRDefault="00E36611">
      <w:pPr>
        <w:pStyle w:val="Teksttreci0"/>
        <w:shd w:val="clear" w:color="auto" w:fill="auto"/>
        <w:spacing w:after="0" w:line="490" w:lineRule="exact"/>
        <w:ind w:left="1180" w:hanging="400"/>
      </w:pPr>
      <w:r>
        <w:rPr>
          <w:rStyle w:val="TeksttreciPogrubienie4"/>
        </w:rPr>
        <w:t>G.</w:t>
      </w:r>
      <w:r>
        <w:t xml:space="preserve"> Postanowienia dotyczące składanych dokumentów</w:t>
      </w:r>
    </w:p>
    <w:p w:rsidR="00380EAA" w:rsidRDefault="00E36611">
      <w:pPr>
        <w:pStyle w:val="Teksttreci0"/>
        <w:shd w:val="clear" w:color="auto" w:fill="auto"/>
        <w:spacing w:after="180" w:line="245" w:lineRule="exact"/>
        <w:ind w:left="380" w:right="20" w:firstLine="0"/>
        <w:jc w:val="both"/>
      </w:pPr>
      <w:r>
        <w:t>G.1) Dokumenty w niniejszym postępowaniu mogą być składane w oryginale lub kopii poświadczonej za zgodność z oryginałem przez wykonawcę lub osobę / osoby uprawnione do podpisania oferty z dopiskiem "za zgodność z oryginałem".</w:t>
      </w:r>
    </w:p>
    <w:p w:rsidR="00380EAA" w:rsidRDefault="00E36611">
      <w:pPr>
        <w:pStyle w:val="Teksttreci0"/>
        <w:shd w:val="clear" w:color="auto" w:fill="auto"/>
        <w:spacing w:after="176" w:line="245" w:lineRule="exact"/>
        <w:ind w:left="380" w:right="20" w:firstLine="0"/>
        <w:jc w:val="both"/>
      </w:pPr>
      <w:r>
        <w:t>G.2) Oferta, wszystkie wymagane załączniki, składane dokumenty oraz oświadczenia podpisane przez upoważnionego przedstawiciela wykonawcy wymagają załączenia właściwego pełnomocnictwa lub umocowania prawnego.</w:t>
      </w:r>
    </w:p>
    <w:p w:rsidR="00380EAA" w:rsidRDefault="00E36611">
      <w:pPr>
        <w:pStyle w:val="Teksttreci0"/>
        <w:shd w:val="clear" w:color="auto" w:fill="auto"/>
        <w:spacing w:after="184" w:line="250" w:lineRule="exact"/>
        <w:ind w:left="380" w:right="20" w:firstLine="0"/>
        <w:jc w:val="both"/>
      </w:pPr>
      <w:r>
        <w:t>G.3) Dokumenty sporządzone w języku obcym są składane wraz z tłumaczeniem na język polski..</w:t>
      </w:r>
    </w:p>
    <w:p w:rsidR="00380EAA" w:rsidRDefault="00E36611">
      <w:pPr>
        <w:pStyle w:val="Teksttreci0"/>
        <w:shd w:val="clear" w:color="auto" w:fill="auto"/>
        <w:spacing w:after="180" w:line="245" w:lineRule="exact"/>
        <w:ind w:left="380" w:right="20" w:firstLine="0"/>
        <w:jc w:val="both"/>
      </w:pPr>
      <w:r>
        <w:lastRenderedPageBreak/>
        <w:t>G.4) Zamawiający może żądać przedstawienia oryginału lub notarialnie poświadczonej kopii dokumentu wyłącznie wtedy, gdy złożona przez wykonawcę kopia dokumentu jest nieczytelna lub budzi wątpliwości, co do jej prawdziwości.</w:t>
      </w:r>
    </w:p>
    <w:p w:rsidR="00380EAA" w:rsidRDefault="00E36611">
      <w:pPr>
        <w:pStyle w:val="Teksttreci0"/>
        <w:shd w:val="clear" w:color="auto" w:fill="auto"/>
        <w:spacing w:after="180" w:line="245" w:lineRule="exact"/>
        <w:ind w:left="380" w:right="20" w:firstLine="0"/>
        <w:jc w:val="both"/>
      </w:pPr>
      <w:r>
        <w:t>G.5) W przypadku wykonawców wspólnie ubiegających się o udzielenie zamówienia oraz w przypadku podmiotów, o których mowa w pkt. G.6), kopie dokumentów dotyczących każdego z tych podmiotów winny być poświadczane za zgodność z oryginałem przez te podmioty.</w:t>
      </w:r>
    </w:p>
    <w:p w:rsidR="00380EAA" w:rsidRDefault="00E36611">
      <w:pPr>
        <w:pStyle w:val="Teksttreci0"/>
        <w:shd w:val="clear" w:color="auto" w:fill="auto"/>
        <w:spacing w:after="180" w:line="245" w:lineRule="exact"/>
        <w:ind w:left="380" w:right="20" w:firstLine="0"/>
        <w:jc w:val="both"/>
      </w:pPr>
      <w:r>
        <w:t>G.6) Jeżeli wykonawca wykazując spełnienie warunków, o których mowa w pkt. C i D polega na zasobach innych podmiotów zobowiązany jest wykazać, że w stosunku do tych podmiotów brak jest podstaw wykluczenia z postępowania o udzielenie zamówienia poprzez złożenie razem z ofertą dokumentów wymienionych w pkt. A.</w:t>
      </w:r>
      <w:r w:rsidR="00E44DC8">
        <w:t>6</w:t>
      </w:r>
      <w:r>
        <w:t>) oraz pkt. od B.1) dotyczących każdego z tych podmiotów, o ile podmioty te będą brały udział w realizacji części zamówienia.</w:t>
      </w:r>
    </w:p>
    <w:p w:rsidR="00380EAA" w:rsidRDefault="00E36611">
      <w:pPr>
        <w:pStyle w:val="Nagwek10"/>
        <w:keepNext/>
        <w:keepLines/>
        <w:shd w:val="clear" w:color="auto" w:fill="auto"/>
        <w:spacing w:before="0" w:after="180" w:line="245" w:lineRule="exact"/>
        <w:ind w:left="20" w:right="20" w:firstLine="0"/>
        <w:jc w:val="both"/>
      </w:pPr>
      <w:bookmarkStart w:id="7" w:name="bookmark7"/>
      <w:r>
        <w:t>VII. Informacja o sposobie porozumiewania si</w:t>
      </w:r>
      <w:r>
        <w:rPr>
          <w:rStyle w:val="Nagwek14"/>
        </w:rPr>
        <w:t>ę</w:t>
      </w:r>
      <w:r>
        <w:t xml:space="preserve"> zamawiaj</w:t>
      </w:r>
      <w:r>
        <w:rPr>
          <w:rStyle w:val="Nagwek14"/>
        </w:rPr>
        <w:t>ą</w:t>
      </w:r>
      <w:r>
        <w:t>cego z wykonawcami oraz przekazywania o</w:t>
      </w:r>
      <w:r>
        <w:rPr>
          <w:rStyle w:val="Nagwek14"/>
        </w:rPr>
        <w:t>ś</w:t>
      </w:r>
      <w:r>
        <w:t>wiadcze</w:t>
      </w:r>
      <w:r>
        <w:rPr>
          <w:rStyle w:val="Nagwek14"/>
        </w:rPr>
        <w:t>ń</w:t>
      </w:r>
      <w:r>
        <w:t xml:space="preserve"> lub dokumentów, a tak</w:t>
      </w:r>
      <w:r>
        <w:rPr>
          <w:rStyle w:val="Nagwek14"/>
        </w:rPr>
        <w:t>ż</w:t>
      </w:r>
      <w:r>
        <w:t>e wskazanie osób uprawnionych do porozumiewania si</w:t>
      </w:r>
      <w:r>
        <w:rPr>
          <w:rStyle w:val="Nagwek14"/>
        </w:rPr>
        <w:t>ę</w:t>
      </w:r>
      <w:r>
        <w:t xml:space="preserve"> z wykonawcami</w:t>
      </w:r>
      <w:bookmarkEnd w:id="7"/>
    </w:p>
    <w:p w:rsidR="00380EAA" w:rsidRDefault="00E36611" w:rsidP="004E4891">
      <w:pPr>
        <w:pStyle w:val="Teksttreci0"/>
        <w:shd w:val="clear" w:color="auto" w:fill="auto"/>
        <w:spacing w:after="0" w:line="245" w:lineRule="exact"/>
        <w:ind w:left="380" w:firstLine="0"/>
        <w:jc w:val="both"/>
      </w:pPr>
      <w:r>
        <w:t>1. Zasady i formy przekazywania oświadczeń, wniosków i innych:</w:t>
      </w:r>
    </w:p>
    <w:p w:rsidR="00380EAA" w:rsidRDefault="00E36611" w:rsidP="004E4891">
      <w:pPr>
        <w:pStyle w:val="Teksttreci0"/>
        <w:numPr>
          <w:ilvl w:val="3"/>
          <w:numId w:val="5"/>
        </w:numPr>
        <w:shd w:val="clear" w:color="auto" w:fill="auto"/>
        <w:tabs>
          <w:tab w:val="left" w:pos="1289"/>
        </w:tabs>
        <w:spacing w:after="0" w:line="245" w:lineRule="exact"/>
        <w:ind w:left="1180" w:right="20" w:hanging="400"/>
        <w:jc w:val="both"/>
      </w:pPr>
      <w:r>
        <w:t>Wszelkie oświadczenia, wnioski, zawiadomienia oraz informacje Zamawiający i Wykonawcy przekazują pisemnie. Pisma do zamawiającego należy kierować na: adres zamawiającego podany w pkt. I niniejszej specyfikacji istotnych warunków zamówienia.</w:t>
      </w:r>
    </w:p>
    <w:p w:rsidR="00380EAA" w:rsidRDefault="00E36611" w:rsidP="004E4891">
      <w:pPr>
        <w:pStyle w:val="Teksttreci0"/>
        <w:numPr>
          <w:ilvl w:val="3"/>
          <w:numId w:val="5"/>
        </w:numPr>
        <w:shd w:val="clear" w:color="auto" w:fill="auto"/>
        <w:tabs>
          <w:tab w:val="left" w:pos="1318"/>
        </w:tabs>
        <w:spacing w:after="0" w:line="245" w:lineRule="exact"/>
        <w:ind w:left="1180" w:hanging="400"/>
        <w:jc w:val="both"/>
      </w:pPr>
      <w:r>
        <w:t>Inne dopuszczalne formy porozumiewania się z Wykonawcami:</w:t>
      </w:r>
    </w:p>
    <w:p w:rsidR="00380EAA" w:rsidRDefault="00E36611" w:rsidP="004E4891">
      <w:pPr>
        <w:pStyle w:val="Teksttreci0"/>
        <w:numPr>
          <w:ilvl w:val="4"/>
          <w:numId w:val="5"/>
        </w:numPr>
        <w:shd w:val="clear" w:color="auto" w:fill="auto"/>
        <w:tabs>
          <w:tab w:val="left" w:pos="1126"/>
        </w:tabs>
        <w:spacing w:after="0" w:line="245" w:lineRule="exact"/>
        <w:ind w:left="1180" w:right="20" w:hanging="400"/>
        <w:jc w:val="both"/>
      </w:pPr>
      <w:r>
        <w:t xml:space="preserve">Zamawiający dopuszcza porozumiewanie się za pomocą faksu na nr faksu: </w:t>
      </w:r>
      <w:r w:rsidRPr="004B3046">
        <w:t>Fax</w:t>
      </w:r>
      <w:r w:rsidR="004B3046" w:rsidRPr="004B3046">
        <w:t xml:space="preserve"> 943530455</w:t>
      </w:r>
      <w:r w:rsidRPr="004B3046">
        <w:t>.</w:t>
      </w:r>
    </w:p>
    <w:p w:rsidR="00380EAA" w:rsidRDefault="00E36611" w:rsidP="004E4891">
      <w:pPr>
        <w:pStyle w:val="Teksttreci0"/>
        <w:numPr>
          <w:ilvl w:val="4"/>
          <w:numId w:val="5"/>
        </w:numPr>
        <w:shd w:val="clear" w:color="auto" w:fill="auto"/>
        <w:tabs>
          <w:tab w:val="left" w:pos="1121"/>
        </w:tabs>
        <w:spacing w:after="0" w:line="245" w:lineRule="exact"/>
        <w:ind w:left="1180" w:right="20" w:hanging="400"/>
        <w:jc w:val="both"/>
      </w:pPr>
      <w:r>
        <w:t>Zamawiający dopuszcza możliwość porozumiewania się drogą elektroniczną na adres poczty elektronicznej:</w:t>
      </w:r>
      <w:r w:rsidR="004B3046">
        <w:t xml:space="preserve">, </w:t>
      </w:r>
      <w:hyperlink r:id="rId9" w:history="1">
        <w:r w:rsidR="004B3046" w:rsidRPr="00033C20">
          <w:rPr>
            <w:rStyle w:val="Hipercze"/>
          </w:rPr>
          <w:t>sekretariat@gmina.kolobrzeg.pl</w:t>
        </w:r>
      </w:hyperlink>
      <w:r w:rsidR="004B3046">
        <w:t xml:space="preserve">, </w:t>
      </w:r>
      <w:hyperlink r:id="rId10" w:history="1">
        <w:r w:rsidR="004B3046" w:rsidRPr="00033C20">
          <w:rPr>
            <w:rStyle w:val="Hipercze"/>
          </w:rPr>
          <w:t>p.iwanski@gmina.kolobrzeg.pl</w:t>
        </w:r>
      </w:hyperlink>
      <w:r w:rsidR="004B3046">
        <w:t xml:space="preserve"> </w:t>
      </w:r>
    </w:p>
    <w:p w:rsidR="00380EAA" w:rsidRDefault="00E36611" w:rsidP="004E4891">
      <w:pPr>
        <w:pStyle w:val="Teksttreci0"/>
        <w:numPr>
          <w:ilvl w:val="3"/>
          <w:numId w:val="5"/>
        </w:numPr>
        <w:shd w:val="clear" w:color="auto" w:fill="auto"/>
        <w:tabs>
          <w:tab w:val="left" w:pos="1126"/>
        </w:tabs>
        <w:spacing w:after="0" w:line="245" w:lineRule="exact"/>
        <w:ind w:left="1180" w:right="20" w:hanging="400"/>
        <w:jc w:val="both"/>
      </w:pPr>
      <w:r>
        <w:t>W przypadku, gdy przesłane za pomocą faksu oświadczenia, wnioski, zawiadomienia oraz inne dokumenty w niniejszym postępowaniu będą nieczytelne Zamawiający może się zwrócić o ponowne ich przesłanie za pomocą innego z wymienionych w SIWZ sposobów.</w:t>
      </w:r>
    </w:p>
    <w:p w:rsidR="00380EAA" w:rsidRDefault="00E36611" w:rsidP="004E4891">
      <w:pPr>
        <w:pStyle w:val="Teksttreci0"/>
        <w:shd w:val="clear" w:color="auto" w:fill="auto"/>
        <w:spacing w:after="0" w:line="245" w:lineRule="exact"/>
        <w:ind w:left="426" w:firstLine="0"/>
        <w:jc w:val="both"/>
      </w:pPr>
      <w:r>
        <w:t>2. Osoby uprawnione do porozumiewania się z wykonawcami</w:t>
      </w:r>
    </w:p>
    <w:p w:rsidR="00380EAA" w:rsidRDefault="00E36611" w:rsidP="004E4891">
      <w:pPr>
        <w:pStyle w:val="Teksttreci0"/>
        <w:shd w:val="clear" w:color="auto" w:fill="auto"/>
        <w:spacing w:after="0" w:line="245" w:lineRule="exact"/>
        <w:ind w:left="709" w:right="120" w:firstLine="0"/>
        <w:jc w:val="both"/>
      </w:pPr>
      <w:r>
        <w:t>1) Osobą ze strony zamawiającego upoważnioną do kontaktowania się z wykonawcami jest:</w:t>
      </w:r>
    </w:p>
    <w:p w:rsidR="0067456B" w:rsidRDefault="004B3046" w:rsidP="004E4891">
      <w:pPr>
        <w:pStyle w:val="Teksttreci0"/>
        <w:shd w:val="clear" w:color="auto" w:fill="auto"/>
        <w:spacing w:after="0" w:line="245" w:lineRule="exact"/>
        <w:ind w:left="993" w:right="120" w:firstLine="0"/>
        <w:jc w:val="both"/>
      </w:pPr>
      <w:r>
        <w:t>Kierownik Referatu Oświaty i Kultury</w:t>
      </w:r>
      <w:r w:rsidR="00E36611">
        <w:t xml:space="preserve"> </w:t>
      </w:r>
      <w:r>
        <w:t>Piotr Iwański</w:t>
      </w:r>
      <w:r w:rsidR="00E36611">
        <w:t xml:space="preserve"> (</w:t>
      </w:r>
      <w:r>
        <w:t>94</w:t>
      </w:r>
      <w:r w:rsidR="00E36611">
        <w:t xml:space="preserve">) </w:t>
      </w:r>
      <w:r>
        <w:t>3530452 wew.15</w:t>
      </w:r>
      <w:r w:rsidR="0067456B">
        <w:t xml:space="preserve"> godz. pomiędzy 7:30 a 15:30</w:t>
      </w:r>
    </w:p>
    <w:p w:rsidR="00380EAA" w:rsidRDefault="00380EAA" w:rsidP="004E4891">
      <w:pPr>
        <w:ind w:left="426"/>
        <w:jc w:val="both"/>
        <w:rPr>
          <w:sz w:val="2"/>
          <w:szCs w:val="2"/>
        </w:rPr>
        <w:sectPr w:rsidR="00380EAA" w:rsidSect="004E4891">
          <w:footerReference w:type="default" r:id="rId11"/>
          <w:type w:val="continuous"/>
          <w:pgSz w:w="11905" w:h="16837"/>
          <w:pgMar w:top="851" w:right="848" w:bottom="1702" w:left="1134" w:header="0" w:footer="3" w:gutter="0"/>
          <w:cols w:space="720"/>
          <w:noEndnote/>
          <w:docGrid w:linePitch="360"/>
        </w:sectPr>
      </w:pPr>
    </w:p>
    <w:p w:rsidR="000D1BA1" w:rsidRDefault="0067456B" w:rsidP="004E4891">
      <w:pPr>
        <w:pStyle w:val="Teksttreci0"/>
        <w:shd w:val="clear" w:color="auto" w:fill="auto"/>
        <w:spacing w:after="0" w:line="245" w:lineRule="exact"/>
        <w:ind w:left="426" w:right="58" w:firstLine="0"/>
        <w:jc w:val="both"/>
      </w:pPr>
      <w:r>
        <w:lastRenderedPageBreak/>
        <w:t xml:space="preserve">2) </w:t>
      </w:r>
      <w:r w:rsidR="00E36611">
        <w:t xml:space="preserve">Osobą </w:t>
      </w:r>
      <w:r w:rsidR="00855541">
        <w:t xml:space="preserve">upoważnioną </w:t>
      </w:r>
      <w:r w:rsidR="00E36611">
        <w:t xml:space="preserve">ze strony </w:t>
      </w:r>
      <w:r w:rsidR="003E33BE">
        <w:t xml:space="preserve">Zamawiającego do </w:t>
      </w:r>
      <w:r w:rsidR="00855541">
        <w:t xml:space="preserve">potwierdzenia wpływu </w:t>
      </w:r>
      <w:r w:rsidR="00E36611">
        <w:t xml:space="preserve">oświadczeń, </w:t>
      </w:r>
      <w:r w:rsidR="00855541">
        <w:t xml:space="preserve">zawiadomień oraz innych </w:t>
      </w:r>
      <w:r w:rsidR="00E36611">
        <w:t xml:space="preserve">wniosków, </w:t>
      </w:r>
      <w:r w:rsidR="00855541">
        <w:t xml:space="preserve">przekazanych za </w:t>
      </w:r>
      <w:r w:rsidR="00E36611">
        <w:t>pomocą faksu, lub drogą elektroniczną jest:</w:t>
      </w:r>
      <w:r>
        <w:t xml:space="preserve"> </w:t>
      </w:r>
      <w:r w:rsidR="000D1BA1">
        <w:t>Kierownik Referatu Oświaty i Kultury Piotr Iwański (94) 3530452 wew.15 godz. pomiędzy 7:30 a 15:30</w:t>
      </w:r>
    </w:p>
    <w:p w:rsidR="003E33BE" w:rsidRDefault="003E33BE" w:rsidP="004E4891">
      <w:pPr>
        <w:pStyle w:val="Teksttreci0"/>
        <w:shd w:val="clear" w:color="auto" w:fill="auto"/>
        <w:spacing w:after="180" w:line="245" w:lineRule="exact"/>
        <w:ind w:right="20" w:firstLine="0"/>
        <w:jc w:val="both"/>
      </w:pPr>
    </w:p>
    <w:p w:rsidR="00380EAA" w:rsidRDefault="00E36611" w:rsidP="004E4891">
      <w:pPr>
        <w:pStyle w:val="Teksttreci0"/>
        <w:numPr>
          <w:ilvl w:val="0"/>
          <w:numId w:val="6"/>
        </w:numPr>
        <w:shd w:val="clear" w:color="auto" w:fill="auto"/>
        <w:tabs>
          <w:tab w:val="left" w:pos="567"/>
        </w:tabs>
        <w:spacing w:after="0" w:line="245" w:lineRule="exact"/>
        <w:ind w:firstLine="0"/>
        <w:jc w:val="both"/>
      </w:pPr>
      <w:r>
        <w:t>Wyjaśnienie treści specyfikacji istotnych warunków zamówienia</w:t>
      </w:r>
    </w:p>
    <w:p w:rsidR="00380EAA" w:rsidRDefault="00E36611">
      <w:pPr>
        <w:pStyle w:val="Teksttreci0"/>
        <w:numPr>
          <w:ilvl w:val="1"/>
          <w:numId w:val="6"/>
        </w:numPr>
        <w:shd w:val="clear" w:color="auto" w:fill="auto"/>
        <w:tabs>
          <w:tab w:val="left" w:pos="676"/>
        </w:tabs>
        <w:spacing w:after="0" w:line="245" w:lineRule="exact"/>
        <w:ind w:left="700" w:right="20" w:hanging="360"/>
        <w:jc w:val="both"/>
      </w:pPr>
      <w:r>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t>Jeżeli wniosek o wyjaśnienie treści specyfikacji wpłynie do zamawiającego później niż do końca dnia, w którym upływa połowa wyznaczonego (pkt. XI niniejszej specyfikacji) terminu składania ofert lub dotyczy udzielonych wyjaśnień, zamawiający może udzielić wyjaśnień lub pozostawić wniosek bez rozpoznania.</w:t>
      </w:r>
    </w:p>
    <w:p w:rsidR="00380EAA" w:rsidRDefault="00E36611">
      <w:pPr>
        <w:pStyle w:val="Teksttreci0"/>
        <w:numPr>
          <w:ilvl w:val="1"/>
          <w:numId w:val="6"/>
        </w:numPr>
        <w:shd w:val="clear" w:color="auto" w:fill="auto"/>
        <w:tabs>
          <w:tab w:val="left" w:pos="724"/>
        </w:tabs>
        <w:spacing w:after="0" w:line="245" w:lineRule="exact"/>
        <w:ind w:left="700" w:right="20" w:hanging="360"/>
        <w:jc w:val="both"/>
      </w:pPr>
      <w:r>
        <w:t>Ewentualna zmiana terminu składania ofert nie powoduje przesunięcia terminu, o którym mowa w pkt. 2), po upłynięciu, którego zamawiający może pozostawić wniosek o wyjaśnienie treści specyfikacji bez rozpoznania.</w:t>
      </w:r>
    </w:p>
    <w:p w:rsidR="00380EAA" w:rsidRDefault="00E36611">
      <w:pPr>
        <w:pStyle w:val="Teksttreci0"/>
        <w:numPr>
          <w:ilvl w:val="1"/>
          <w:numId w:val="6"/>
        </w:numPr>
        <w:shd w:val="clear" w:color="auto" w:fill="auto"/>
        <w:tabs>
          <w:tab w:val="left" w:pos="705"/>
        </w:tabs>
        <w:spacing w:after="0" w:line="245" w:lineRule="exact"/>
        <w:ind w:left="700" w:right="20" w:hanging="360"/>
        <w:jc w:val="both"/>
      </w:pPr>
      <w:r>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2"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Teksttreci0"/>
        <w:numPr>
          <w:ilvl w:val="1"/>
          <w:numId w:val="6"/>
        </w:numPr>
        <w:shd w:val="clear" w:color="auto" w:fill="auto"/>
        <w:tabs>
          <w:tab w:val="left" w:pos="714"/>
        </w:tabs>
        <w:spacing w:after="0" w:line="245" w:lineRule="exact"/>
        <w:ind w:left="700" w:right="20" w:hanging="360"/>
        <w:jc w:val="both"/>
      </w:pPr>
      <w:r>
        <w:t>Nie udziela się żadnych ustnych i telefonicznych informacji, wyjaśnień czy odpowiedzi na kierowane do zamawiającego zapytania w sprawach wymagających zachowania pisemności postępowania.</w:t>
      </w:r>
    </w:p>
    <w:p w:rsidR="00380EAA" w:rsidRDefault="00E36611">
      <w:pPr>
        <w:pStyle w:val="Teksttreci0"/>
        <w:numPr>
          <w:ilvl w:val="1"/>
          <w:numId w:val="6"/>
        </w:numPr>
        <w:shd w:val="clear" w:color="auto" w:fill="auto"/>
        <w:tabs>
          <w:tab w:val="left" w:pos="700"/>
        </w:tabs>
        <w:spacing w:after="180" w:line="245" w:lineRule="exact"/>
        <w:ind w:left="700" w:hanging="360"/>
        <w:jc w:val="both"/>
      </w:pPr>
      <w:r>
        <w:t>Zamawiający nie przewiduje zorganizowania zebrania z wykonawcami</w:t>
      </w:r>
    </w:p>
    <w:p w:rsidR="00380EAA" w:rsidRDefault="00E36611">
      <w:pPr>
        <w:pStyle w:val="Teksttreci0"/>
        <w:numPr>
          <w:ilvl w:val="0"/>
          <w:numId w:val="6"/>
        </w:numPr>
        <w:shd w:val="clear" w:color="auto" w:fill="auto"/>
        <w:tabs>
          <w:tab w:val="left" w:pos="360"/>
        </w:tabs>
        <w:spacing w:after="0" w:line="245" w:lineRule="exact"/>
        <w:ind w:firstLine="0"/>
        <w:jc w:val="both"/>
      </w:pPr>
      <w:r>
        <w:t>Modyfikacja treści specyfikacji istotnych warunków zamówienia:</w:t>
      </w:r>
    </w:p>
    <w:p w:rsidR="00E4012E" w:rsidRDefault="00E36611" w:rsidP="00E4012E">
      <w:pPr>
        <w:pStyle w:val="Teksttreci0"/>
        <w:numPr>
          <w:ilvl w:val="1"/>
          <w:numId w:val="6"/>
        </w:numPr>
        <w:shd w:val="clear" w:color="auto" w:fill="auto"/>
        <w:spacing w:after="0" w:line="245" w:lineRule="exact"/>
        <w:ind w:left="700" w:right="20" w:hanging="360"/>
        <w:jc w:val="both"/>
      </w:pPr>
      <w:r>
        <w:t>W uzasadnionych przypadkach zamawiający może przed upływem terminu składania ofert zmodyfikować treść specyfikacji istotnych warunków zamówienia.</w:t>
      </w:r>
    </w:p>
    <w:p w:rsidR="00380EAA" w:rsidRDefault="00E36611" w:rsidP="00E4012E">
      <w:pPr>
        <w:pStyle w:val="Teksttreci0"/>
        <w:numPr>
          <w:ilvl w:val="1"/>
          <w:numId w:val="6"/>
        </w:numPr>
        <w:shd w:val="clear" w:color="auto" w:fill="auto"/>
        <w:spacing w:after="0" w:line="245" w:lineRule="exact"/>
        <w:ind w:left="700" w:right="20" w:hanging="360"/>
        <w:jc w:val="both"/>
      </w:pPr>
      <w:r>
        <w:lastRenderedPageBreak/>
        <w:t xml:space="preserve">Wprowadzone w ten sposób modyfikacje, uzupełnienia i ustalenia lub zmiany, w tym zmiany terminów, przekazane zostaną wszystkim wykonawcom, którym przekazano specyfikację istotnych warunków zamówienia oraz zamieszczone zostaną na stronie internetowej </w:t>
      </w:r>
      <w:hyperlink r:id="rId13" w:history="1">
        <w:r w:rsidR="003E33BE" w:rsidRPr="00033C20">
          <w:rPr>
            <w:rStyle w:val="Hipercze"/>
          </w:rPr>
          <w:t>www.bip.gmina.kolobrzeg.pl</w:t>
        </w:r>
      </w:hyperlink>
      <w:r w:rsidR="003E33BE">
        <w:t xml:space="preserve"> </w:t>
      </w:r>
      <w:r w:rsidR="003E33BE" w:rsidRPr="003E33BE">
        <w:t xml:space="preserve"> </w:t>
      </w:r>
    </w:p>
    <w:p w:rsidR="00380EAA" w:rsidRDefault="00E36611" w:rsidP="0067456B">
      <w:pPr>
        <w:pStyle w:val="Teksttreci0"/>
        <w:numPr>
          <w:ilvl w:val="0"/>
          <w:numId w:val="7"/>
        </w:numPr>
        <w:shd w:val="clear" w:color="auto" w:fill="auto"/>
        <w:tabs>
          <w:tab w:val="left" w:pos="690"/>
        </w:tabs>
        <w:spacing w:after="0" w:line="245" w:lineRule="exact"/>
        <w:ind w:left="1060" w:right="20" w:firstLine="0"/>
        <w:jc w:val="both"/>
      </w:pPr>
      <w: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w:t>
      </w:r>
      <w:r w:rsidR="0067456B">
        <w:t xml:space="preserve"> </w:t>
      </w:r>
      <w:r>
        <w:t>będą podlegały nowemu terminowi.</w:t>
      </w:r>
    </w:p>
    <w:p w:rsidR="00380EAA" w:rsidRDefault="00E36611">
      <w:pPr>
        <w:pStyle w:val="Teksttreci0"/>
        <w:numPr>
          <w:ilvl w:val="0"/>
          <w:numId w:val="7"/>
        </w:numPr>
        <w:shd w:val="clear" w:color="auto" w:fill="auto"/>
        <w:tabs>
          <w:tab w:val="left" w:pos="1046"/>
        </w:tabs>
        <w:spacing w:after="0" w:line="245" w:lineRule="exact"/>
        <w:ind w:left="1060" w:right="20" w:hanging="360"/>
        <w:jc w:val="both"/>
      </w:pPr>
      <w:r>
        <w:t>Jeżeli wprowadzona modyfikacja treści specyfikacji nie prowadzi do zmiany treści ogłoszenia zamawiający może przedłużyć termin składania ofert o czas niezbędny na wprowadzenie zmian w ofertach, jeżeli będzie to niezbędne.</w:t>
      </w:r>
    </w:p>
    <w:p w:rsidR="00380EAA" w:rsidRDefault="00E36611">
      <w:pPr>
        <w:pStyle w:val="Teksttreci0"/>
        <w:numPr>
          <w:ilvl w:val="0"/>
          <w:numId w:val="7"/>
        </w:numPr>
        <w:shd w:val="clear" w:color="auto" w:fill="auto"/>
        <w:tabs>
          <w:tab w:val="left" w:pos="1050"/>
        </w:tabs>
        <w:spacing w:after="0" w:line="245" w:lineRule="exact"/>
        <w:ind w:left="1060" w:right="20" w:hanging="360"/>
        <w:jc w:val="both"/>
      </w:pPr>
      <w:r>
        <w:t>Jeżeli wprowadzona modyfikacja treści specyfikacji prowadzi do zmiany treści ogłoszenia Zamawiający zamieści w Biuletynie Zamówień Publicznych</w:t>
      </w:r>
      <w:r>
        <w:rPr>
          <w:rStyle w:val="Teksttreci9ptKursywaOdstpy0pt"/>
        </w:rPr>
        <w:t xml:space="preserve"> „ogłoszenie o zmianie głoszenia zamieszczonego w Biuletynie Zamówień Publicznych", </w:t>
      </w:r>
      <w:r>
        <w:t>przedłużając jednocześnie termin składania ofert o czas niezbędny na wprowadzenie zmian w ofertach, jeżeli spełnione zostaną przesłanki określone w art. 12a ust. 1 lub 2 Prawa zamówień publicznych.</w:t>
      </w:r>
    </w:p>
    <w:p w:rsidR="00380EAA" w:rsidRDefault="00E36611">
      <w:pPr>
        <w:pStyle w:val="Teksttreci0"/>
        <w:shd w:val="clear" w:color="auto" w:fill="auto"/>
        <w:spacing w:after="216" w:line="245" w:lineRule="exact"/>
        <w:ind w:left="1060" w:right="20" w:hanging="360"/>
        <w:jc w:val="both"/>
      </w:pPr>
      <w:r>
        <w:t>6) Niezwłocznie po zamieszczeniu w Biuletynie Zamówień Publicznych</w:t>
      </w:r>
      <w:r>
        <w:rPr>
          <w:rStyle w:val="Teksttreci9ptKursywaOdstpy0pt"/>
        </w:rPr>
        <w:t xml:space="preserve"> „ogłoszenia o zmianie głoszenia zamieszczonego w Biuletynie Zamówień Publicznych </w:t>
      </w:r>
      <w:r>
        <w:t xml:space="preserve">zamawiający zamieści informację o zmianach na tablicy ogłoszeń oraz na stronie internetowej </w:t>
      </w:r>
      <w:hyperlink r:id="rId14" w:history="1">
        <w:r w:rsidR="003E33BE" w:rsidRPr="00033C20">
          <w:rPr>
            <w:rStyle w:val="Hipercze"/>
          </w:rPr>
          <w:t>www.bip.gmina.kolobrzeg.pl</w:t>
        </w:r>
      </w:hyperlink>
      <w:r w:rsidR="003E33BE">
        <w:t xml:space="preserve"> </w:t>
      </w:r>
      <w:r w:rsidR="003E33BE" w:rsidRPr="003E33BE">
        <w:t xml:space="preserve"> </w:t>
      </w:r>
    </w:p>
    <w:p w:rsidR="00380EAA" w:rsidRDefault="00E36611">
      <w:pPr>
        <w:pStyle w:val="Nagwek10"/>
        <w:keepNext/>
        <w:keepLines/>
        <w:numPr>
          <w:ilvl w:val="1"/>
          <w:numId w:val="7"/>
        </w:numPr>
        <w:shd w:val="clear" w:color="auto" w:fill="auto"/>
        <w:tabs>
          <w:tab w:val="left" w:pos="442"/>
        </w:tabs>
        <w:spacing w:before="0" w:after="254" w:line="200" w:lineRule="exact"/>
        <w:ind w:firstLine="0"/>
      </w:pPr>
      <w:bookmarkStart w:id="8" w:name="bookmark8"/>
      <w:r>
        <w:t>Wymagania dotycz</w:t>
      </w:r>
      <w:r>
        <w:rPr>
          <w:rStyle w:val="Nagwek15"/>
        </w:rPr>
        <w:t>ą</w:t>
      </w:r>
      <w:r>
        <w:t>ce wadium</w:t>
      </w:r>
      <w:bookmarkEnd w:id="8"/>
    </w:p>
    <w:p w:rsidR="00380EAA" w:rsidRDefault="00E36611">
      <w:pPr>
        <w:pStyle w:val="Teksttreci0"/>
        <w:shd w:val="clear" w:color="auto" w:fill="auto"/>
        <w:spacing w:after="254" w:line="200" w:lineRule="exact"/>
        <w:ind w:left="700" w:hanging="340"/>
        <w:jc w:val="both"/>
      </w:pPr>
      <w:r>
        <w:t>1. Zamawiający nie wymaga wniesienia wadium</w:t>
      </w:r>
    </w:p>
    <w:p w:rsidR="00380EAA" w:rsidRDefault="00E36611">
      <w:pPr>
        <w:pStyle w:val="Nagwek10"/>
        <w:keepNext/>
        <w:keepLines/>
        <w:numPr>
          <w:ilvl w:val="1"/>
          <w:numId w:val="7"/>
        </w:numPr>
        <w:shd w:val="clear" w:color="auto" w:fill="auto"/>
        <w:tabs>
          <w:tab w:val="left" w:pos="322"/>
        </w:tabs>
        <w:spacing w:before="0" w:after="366" w:line="200" w:lineRule="exact"/>
        <w:ind w:firstLine="0"/>
      </w:pPr>
      <w:bookmarkStart w:id="9" w:name="bookmark9"/>
      <w:r>
        <w:t>Termin zwi</w:t>
      </w:r>
      <w:r>
        <w:rPr>
          <w:rStyle w:val="Nagwek15"/>
        </w:rPr>
        <w:t>ą</w:t>
      </w:r>
      <w:r>
        <w:t>zania ofert</w:t>
      </w:r>
      <w:r>
        <w:rPr>
          <w:rStyle w:val="Nagwek15"/>
        </w:rPr>
        <w:t>ą</w:t>
      </w:r>
      <w:bookmarkEnd w:id="9"/>
    </w:p>
    <w:p w:rsidR="00380EAA" w:rsidRDefault="00E36611">
      <w:pPr>
        <w:pStyle w:val="Teksttreci0"/>
        <w:numPr>
          <w:ilvl w:val="2"/>
          <w:numId w:val="7"/>
        </w:numPr>
        <w:shd w:val="clear" w:color="auto" w:fill="auto"/>
        <w:tabs>
          <w:tab w:val="left" w:pos="701"/>
        </w:tabs>
        <w:spacing w:after="32" w:line="210" w:lineRule="exact"/>
        <w:ind w:left="700" w:hanging="340"/>
        <w:jc w:val="both"/>
      </w:pPr>
      <w:r>
        <w:t>Bieg terminu związania ofertą rozpoczyna się wraz z upływem terminu składania ofert.</w:t>
      </w:r>
    </w:p>
    <w:p w:rsidR="00380EAA" w:rsidRDefault="00E36611">
      <w:pPr>
        <w:pStyle w:val="Teksttreci0"/>
        <w:numPr>
          <w:ilvl w:val="2"/>
          <w:numId w:val="7"/>
        </w:numPr>
        <w:shd w:val="clear" w:color="auto" w:fill="auto"/>
        <w:tabs>
          <w:tab w:val="left" w:pos="710"/>
        </w:tabs>
        <w:spacing w:after="0" w:line="250" w:lineRule="exact"/>
        <w:ind w:left="700" w:right="20" w:hanging="340"/>
        <w:jc w:val="both"/>
      </w:pPr>
      <w:r>
        <w:t>Wykonawca pozostaje związany ofertą przez okres</w:t>
      </w:r>
      <w:r>
        <w:rPr>
          <w:rStyle w:val="TeksttreciPogrubienie5"/>
        </w:rPr>
        <w:t xml:space="preserve"> 30 dni</w:t>
      </w:r>
      <w:r>
        <w:t xml:space="preserve"> od upływu terminu składania ofert.</w:t>
      </w:r>
    </w:p>
    <w:p w:rsidR="00380EAA" w:rsidRDefault="00E36611">
      <w:pPr>
        <w:pStyle w:val="Teksttreci0"/>
        <w:numPr>
          <w:ilvl w:val="3"/>
          <w:numId w:val="7"/>
        </w:numPr>
        <w:shd w:val="clear" w:color="auto" w:fill="auto"/>
        <w:tabs>
          <w:tab w:val="left" w:pos="710"/>
        </w:tabs>
        <w:spacing w:after="0" w:line="245" w:lineRule="exact"/>
        <w:ind w:left="700" w:right="20" w:hanging="340"/>
        <w:jc w:val="both"/>
      </w:pPr>
      <w:r>
        <w:t>W uzasadnionych przypadkach, na co najmniej 3 dni przed upływem terminu związania ofertą zamawiający może tylko raz zwrócić się do wykonawców o wyrażenie zgody na przedłużenie tego terminu o oznaczony okres, nie dłuższy jednak niż 60 dni.</w:t>
      </w:r>
    </w:p>
    <w:p w:rsidR="00380EAA" w:rsidRDefault="00E36611">
      <w:pPr>
        <w:pStyle w:val="Teksttreci0"/>
        <w:numPr>
          <w:ilvl w:val="3"/>
          <w:numId w:val="7"/>
        </w:numPr>
        <w:shd w:val="clear" w:color="auto" w:fill="auto"/>
        <w:tabs>
          <w:tab w:val="left" w:pos="706"/>
        </w:tabs>
        <w:spacing w:after="0" w:line="245" w:lineRule="exact"/>
        <w:ind w:left="700" w:right="20" w:hanging="340"/>
        <w:jc w:val="both"/>
      </w:pPr>
      <w:r>
        <w:t>Wykonawca może przedłużyć termin związania ofertą samodzielnie, zawiadamiając o tym zamawiającego.</w:t>
      </w:r>
    </w:p>
    <w:p w:rsidR="00380EAA" w:rsidRDefault="00E36611">
      <w:pPr>
        <w:pStyle w:val="Teksttreci0"/>
        <w:numPr>
          <w:ilvl w:val="3"/>
          <w:numId w:val="7"/>
        </w:numPr>
        <w:shd w:val="clear" w:color="auto" w:fill="auto"/>
        <w:tabs>
          <w:tab w:val="left" w:pos="710"/>
        </w:tabs>
        <w:spacing w:after="216" w:line="245" w:lineRule="exact"/>
        <w:ind w:left="700" w:right="20" w:hanging="340"/>
        <w:jc w:val="both"/>
      </w:pPr>
      <w:r>
        <w:t>Jeżeli przedłużenie terminu związania ofertą dokonywane jest po wyborze oferty najkorzystniejszej, obowiązek wniesienia nowego wadium lub jego przedłużenia dotyczy jedynie wykonawcy, którego oferta została wybrana jako najkorzystniejsza.</w:t>
      </w:r>
    </w:p>
    <w:p w:rsidR="00380EAA" w:rsidRDefault="00E36611">
      <w:pPr>
        <w:pStyle w:val="Nagwek10"/>
        <w:keepNext/>
        <w:keepLines/>
        <w:numPr>
          <w:ilvl w:val="4"/>
          <w:numId w:val="7"/>
        </w:numPr>
        <w:shd w:val="clear" w:color="auto" w:fill="auto"/>
        <w:tabs>
          <w:tab w:val="left" w:pos="264"/>
        </w:tabs>
        <w:spacing w:before="0" w:after="218" w:line="200" w:lineRule="exact"/>
        <w:ind w:firstLine="0"/>
      </w:pPr>
      <w:bookmarkStart w:id="10" w:name="bookmark10"/>
      <w:r>
        <w:t>Opis sposobu przygotowania oferty</w:t>
      </w:r>
      <w:bookmarkEnd w:id="10"/>
    </w:p>
    <w:p w:rsidR="00380EAA" w:rsidRDefault="00E36611">
      <w:pPr>
        <w:pStyle w:val="Teksttreci0"/>
        <w:shd w:val="clear" w:color="auto" w:fill="auto"/>
        <w:spacing w:after="0" w:line="245" w:lineRule="exact"/>
        <w:ind w:left="700" w:hanging="340"/>
        <w:jc w:val="both"/>
      </w:pPr>
      <w:r>
        <w:t>1. Przygotowanie oferty:</w:t>
      </w:r>
    </w:p>
    <w:p w:rsidR="00380EAA" w:rsidRDefault="00E36611">
      <w:pPr>
        <w:pStyle w:val="Teksttreci0"/>
        <w:numPr>
          <w:ilvl w:val="5"/>
          <w:numId w:val="7"/>
        </w:numPr>
        <w:shd w:val="clear" w:color="auto" w:fill="auto"/>
        <w:tabs>
          <w:tab w:val="left" w:pos="1098"/>
        </w:tabs>
        <w:spacing w:after="0" w:line="245" w:lineRule="exact"/>
        <w:ind w:left="1060" w:hanging="360"/>
        <w:jc w:val="both"/>
      </w:pPr>
      <w:r>
        <w:t>Wykonawca może złożyć jedną ofertę, w formie pisemnej, w języku polskim, pismem</w:t>
      </w:r>
    </w:p>
    <w:p w:rsidR="00380EAA" w:rsidRDefault="00E36611">
      <w:pPr>
        <w:pStyle w:val="Teksttreci0"/>
        <w:shd w:val="clear" w:color="auto" w:fill="auto"/>
        <w:spacing w:after="0" w:line="245" w:lineRule="exact"/>
        <w:ind w:left="1420" w:firstLine="0"/>
      </w:pPr>
      <w:r>
        <w:t>czytelnym.</w:t>
      </w:r>
    </w:p>
    <w:p w:rsidR="00380EAA" w:rsidRDefault="00E36611">
      <w:pPr>
        <w:pStyle w:val="Teksttreci0"/>
        <w:numPr>
          <w:ilvl w:val="5"/>
          <w:numId w:val="7"/>
        </w:numPr>
        <w:shd w:val="clear" w:color="auto" w:fill="auto"/>
        <w:tabs>
          <w:tab w:val="left" w:pos="1127"/>
        </w:tabs>
        <w:spacing w:after="0" w:line="245" w:lineRule="exact"/>
        <w:ind w:left="1060" w:hanging="360"/>
        <w:jc w:val="both"/>
      </w:pPr>
      <w:r>
        <w:t>Koszty związane z przygotowaniem oferty ponosi składający ofertę.</w:t>
      </w:r>
    </w:p>
    <w:p w:rsidR="00380EAA" w:rsidRDefault="00E36611">
      <w:pPr>
        <w:pStyle w:val="Teksttreci0"/>
        <w:numPr>
          <w:ilvl w:val="5"/>
          <w:numId w:val="7"/>
        </w:numPr>
        <w:shd w:val="clear" w:color="auto" w:fill="auto"/>
        <w:tabs>
          <w:tab w:val="left" w:pos="1041"/>
        </w:tabs>
        <w:spacing w:after="0" w:line="245" w:lineRule="exact"/>
        <w:ind w:left="1060" w:right="20" w:hanging="360"/>
        <w:jc w:val="both"/>
      </w:pPr>
      <w:r>
        <w:t>Oferta oraz wymagane formularze, zestawienia i wykazy składane wraz z ofertą wymagają podpisu osób uprawnionych do reprezentowania firmy w obrocie gospodarczym, zgodnie z aktem rejestracyjnym oraz przepisami prawa.</w:t>
      </w:r>
    </w:p>
    <w:p w:rsidR="00380EAA" w:rsidRDefault="00E36611">
      <w:pPr>
        <w:pStyle w:val="Teksttreci0"/>
        <w:numPr>
          <w:ilvl w:val="5"/>
          <w:numId w:val="7"/>
        </w:numPr>
        <w:shd w:val="clear" w:color="auto" w:fill="auto"/>
        <w:tabs>
          <w:tab w:val="left" w:pos="1055"/>
        </w:tabs>
        <w:spacing w:after="0" w:line="245" w:lineRule="exact"/>
        <w:ind w:left="1060" w:right="20" w:hanging="360"/>
        <w:jc w:val="both"/>
      </w:pPr>
      <w:r>
        <w:t>Oferta podpisana przez upoważnionego przedstawiciela wykonawcy wymaga załączenia właściwego pełnomocnictwa lub umocowania prawnego.</w:t>
      </w:r>
    </w:p>
    <w:p w:rsidR="00380EAA" w:rsidRDefault="00E36611">
      <w:pPr>
        <w:pStyle w:val="Teksttreci0"/>
        <w:numPr>
          <w:ilvl w:val="5"/>
          <w:numId w:val="7"/>
        </w:numPr>
        <w:shd w:val="clear" w:color="auto" w:fill="auto"/>
        <w:tabs>
          <w:tab w:val="left" w:pos="1050"/>
        </w:tabs>
        <w:spacing w:after="0" w:line="245" w:lineRule="exact"/>
        <w:ind w:left="1060" w:right="20" w:hanging="360"/>
        <w:jc w:val="both"/>
      </w:pPr>
      <w:r>
        <w:t>Oferta powinna zawierać wszystkie wymagane dokumenty, oświadczenia, załączniki i inne dokumenty, o których mowa w treści niniejszej specyfikacji.</w:t>
      </w:r>
    </w:p>
    <w:p w:rsidR="00380EAA" w:rsidRDefault="00E36611">
      <w:pPr>
        <w:pStyle w:val="Teksttreci0"/>
        <w:numPr>
          <w:ilvl w:val="5"/>
          <w:numId w:val="7"/>
        </w:numPr>
        <w:shd w:val="clear" w:color="auto" w:fill="auto"/>
        <w:tabs>
          <w:tab w:val="left" w:pos="1065"/>
        </w:tabs>
        <w:spacing w:after="0" w:line="245" w:lineRule="exact"/>
        <w:ind w:left="1060" w:right="20" w:hanging="360"/>
        <w:jc w:val="both"/>
      </w:pPr>
      <w:r>
        <w:lastRenderedPageBreak/>
        <w:t>Dokumenty winny być sporządzone zgodnie z zaleceniami oraz przedstawionymi przez zamawiającego wzorcami (załącznikami), zawierać informacje i dane określone w tych dokumentach.</w:t>
      </w:r>
    </w:p>
    <w:p w:rsidR="00380EAA" w:rsidRDefault="00E36611">
      <w:pPr>
        <w:pStyle w:val="Teksttreci0"/>
        <w:numPr>
          <w:ilvl w:val="5"/>
          <w:numId w:val="7"/>
        </w:numPr>
        <w:shd w:val="clear" w:color="auto" w:fill="auto"/>
        <w:tabs>
          <w:tab w:val="left" w:pos="1060"/>
        </w:tabs>
        <w:spacing w:after="0" w:line="245" w:lineRule="exact"/>
        <w:ind w:left="1060" w:right="20" w:hanging="360"/>
        <w:jc w:val="both"/>
      </w:pPr>
      <w:r>
        <w:t>Poprawki w ofercie muszą być naniesione czytelnie oraz opatrzone podpisem osoby/ osób podpisującej ofertę.</w:t>
      </w:r>
    </w:p>
    <w:p w:rsidR="00380EAA" w:rsidRDefault="00E36611">
      <w:pPr>
        <w:pStyle w:val="Teksttreci0"/>
        <w:shd w:val="clear" w:color="auto" w:fill="auto"/>
        <w:spacing w:line="245" w:lineRule="exact"/>
        <w:ind w:left="1060" w:right="20" w:hanging="360"/>
        <w:jc w:val="both"/>
      </w:pPr>
      <w:r>
        <w:t>8) Wszystkie strony oferty powinny być spięte (zszyte) w sposób trwały, zapobiegający możliwości dekompletacji zawartości oferty.</w:t>
      </w:r>
    </w:p>
    <w:p w:rsidR="00380EAA" w:rsidRDefault="00E36611">
      <w:pPr>
        <w:pStyle w:val="Teksttreci0"/>
        <w:numPr>
          <w:ilvl w:val="6"/>
          <w:numId w:val="7"/>
        </w:numPr>
        <w:shd w:val="clear" w:color="auto" w:fill="auto"/>
        <w:tabs>
          <w:tab w:val="left" w:pos="725"/>
        </w:tabs>
        <w:spacing w:after="0" w:line="245" w:lineRule="exact"/>
        <w:ind w:left="720" w:right="20" w:hanging="360"/>
      </w:pPr>
      <w:r>
        <w:t xml:space="preserve">Postanowienia dotyczące wnoszenia </w:t>
      </w:r>
      <w:r>
        <w:rPr>
          <w:rStyle w:val="Teksttreci4"/>
        </w:rPr>
        <w:t>oferty wspólnej</w:t>
      </w:r>
      <w:r>
        <w:t xml:space="preserve"> przez dwa lub więcej podmioty gospodarcze (konsorcja/ spółki cywilne):</w:t>
      </w:r>
    </w:p>
    <w:p w:rsidR="00380EAA" w:rsidRDefault="00E36611">
      <w:pPr>
        <w:pStyle w:val="Teksttreci0"/>
        <w:numPr>
          <w:ilvl w:val="7"/>
          <w:numId w:val="7"/>
        </w:numPr>
        <w:shd w:val="clear" w:color="auto" w:fill="auto"/>
        <w:tabs>
          <w:tab w:val="left" w:pos="1031"/>
        </w:tabs>
        <w:spacing w:after="0" w:line="245" w:lineRule="exact"/>
        <w:ind w:left="1060" w:hanging="360"/>
        <w:jc w:val="both"/>
      </w:pPr>
      <w:r>
        <w:t>Wykonawcy mogą wspólnie ubiegać się o udzielenie zamówienia.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380EAA" w:rsidRDefault="00E36611">
      <w:pPr>
        <w:pStyle w:val="Teksttreci0"/>
        <w:numPr>
          <w:ilvl w:val="7"/>
          <w:numId w:val="7"/>
        </w:numPr>
        <w:shd w:val="clear" w:color="auto" w:fill="auto"/>
        <w:tabs>
          <w:tab w:val="left" w:pos="1055"/>
        </w:tabs>
        <w:spacing w:after="0" w:line="245" w:lineRule="exact"/>
        <w:ind w:left="1060" w:right="20" w:hanging="360"/>
        <w:jc w:val="both"/>
      </w:pPr>
      <w:r>
        <w:t>Oferta winna być podpisana przez każdego z wykonawców występujących wspólnie lub przez upoważnionego przedstawiciela.</w:t>
      </w:r>
    </w:p>
    <w:p w:rsidR="00380EAA" w:rsidRDefault="00E36611">
      <w:pPr>
        <w:pStyle w:val="Teksttreci0"/>
        <w:numPr>
          <w:ilvl w:val="7"/>
          <w:numId w:val="7"/>
        </w:numPr>
        <w:shd w:val="clear" w:color="auto" w:fill="auto"/>
        <w:tabs>
          <w:tab w:val="left" w:pos="1050"/>
        </w:tabs>
        <w:spacing w:after="0" w:line="245" w:lineRule="exact"/>
        <w:ind w:left="1060" w:right="20" w:hanging="360"/>
        <w:jc w:val="both"/>
      </w:pPr>
      <w:r>
        <w:t>Wykonawcy wspólnie ubiegający się o udzielenie zamówienia ponoszą solidarną odpowiedzialność za wykonanie umowy.</w:t>
      </w:r>
    </w:p>
    <w:p w:rsidR="00380EAA" w:rsidRDefault="00E36611">
      <w:pPr>
        <w:pStyle w:val="Teksttreci0"/>
        <w:numPr>
          <w:ilvl w:val="7"/>
          <w:numId w:val="7"/>
        </w:numPr>
        <w:shd w:val="clear" w:color="auto" w:fill="auto"/>
        <w:tabs>
          <w:tab w:val="left" w:pos="1046"/>
        </w:tabs>
        <w:spacing w:after="276" w:line="245" w:lineRule="exact"/>
        <w:ind w:left="1060" w:right="20" w:hanging="360"/>
        <w:jc w:val="both"/>
      </w:pPr>
      <w:r>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380EAA" w:rsidRDefault="00E36611">
      <w:pPr>
        <w:pStyle w:val="Teksttreci0"/>
        <w:numPr>
          <w:ilvl w:val="6"/>
          <w:numId w:val="7"/>
        </w:numPr>
        <w:shd w:val="clear" w:color="auto" w:fill="auto"/>
        <w:tabs>
          <w:tab w:val="left" w:pos="715"/>
        </w:tabs>
        <w:spacing w:after="42" w:line="200" w:lineRule="exact"/>
        <w:ind w:left="720" w:hanging="360"/>
      </w:pPr>
      <w:r>
        <w:t>Sposób zaadresowania oferty:</w:t>
      </w:r>
    </w:p>
    <w:p w:rsidR="00380EAA" w:rsidRDefault="00E36611">
      <w:pPr>
        <w:pStyle w:val="Teksttreci0"/>
        <w:numPr>
          <w:ilvl w:val="7"/>
          <w:numId w:val="7"/>
        </w:numPr>
        <w:shd w:val="clear" w:color="auto" w:fill="auto"/>
        <w:tabs>
          <w:tab w:val="left" w:pos="1036"/>
        </w:tabs>
        <w:spacing w:after="0" w:line="245" w:lineRule="exact"/>
        <w:ind w:left="1060" w:right="20" w:hanging="360"/>
        <w:jc w:val="both"/>
      </w:pPr>
      <w:r>
        <w:t>Ofertę należy złożyć w nieprzejrzystej, zamkniętej kopercie / opakowaniu w sposób gwarantujący zachowanie poufności jej treści oraz zabezpieczającej jej nienaruszalność do terminu otwarcia ofert.</w:t>
      </w:r>
    </w:p>
    <w:p w:rsidR="00380EAA" w:rsidRDefault="00E36611">
      <w:pPr>
        <w:pStyle w:val="Teksttreci0"/>
        <w:numPr>
          <w:ilvl w:val="7"/>
          <w:numId w:val="7"/>
        </w:numPr>
        <w:shd w:val="clear" w:color="auto" w:fill="auto"/>
        <w:tabs>
          <w:tab w:val="left" w:pos="1065"/>
        </w:tabs>
        <w:spacing w:line="245" w:lineRule="exact"/>
        <w:ind w:left="1060" w:right="20" w:hanging="360"/>
        <w:jc w:val="both"/>
      </w:pPr>
      <w:r>
        <w:t>Koperta / opakowanie zawierające ofertę winno być zaadresowane do zamawiającego na adres podany w punkcie 1 niniejszej specyfikacji i opatrzone nazwą, dokładnym adresem wykonawcy oraz oznaczone w sposób następujący:</w:t>
      </w:r>
    </w:p>
    <w:p w:rsidR="00380EAA" w:rsidRDefault="00E36611">
      <w:pPr>
        <w:pStyle w:val="Teksttreci20"/>
        <w:shd w:val="clear" w:color="auto" w:fill="auto"/>
        <w:spacing w:after="0" w:line="245" w:lineRule="exact"/>
        <w:ind w:right="380" w:firstLine="0"/>
        <w:jc w:val="center"/>
      </w:pPr>
      <w:r>
        <w:t xml:space="preserve">„Oferta - </w:t>
      </w:r>
      <w:r w:rsidR="007A6DB7" w:rsidRPr="007A6DB7">
        <w:t>Dostawa oraz montaż komputerów i innych pomocy dydaktycznych w ramach programu CYFROWA SZKOŁA dla Szkoły Podstawowej w Dźwirzynie</w:t>
      </w:r>
    </w:p>
    <w:p w:rsidR="00380EAA" w:rsidRDefault="00E36611">
      <w:pPr>
        <w:pStyle w:val="Teksttreci20"/>
        <w:shd w:val="clear" w:color="auto" w:fill="auto"/>
        <w:spacing w:after="338" w:line="200" w:lineRule="exact"/>
        <w:ind w:right="380" w:firstLine="0"/>
        <w:jc w:val="center"/>
      </w:pPr>
      <w:r>
        <w:t>nie otwiera</w:t>
      </w:r>
      <w:r>
        <w:rPr>
          <w:rStyle w:val="Teksttreci21"/>
        </w:rPr>
        <w:t>ć</w:t>
      </w:r>
      <w:r>
        <w:t xml:space="preserve"> przed 2012- </w:t>
      </w:r>
      <w:r w:rsidR="007A6DB7">
        <w:t>1</w:t>
      </w:r>
      <w:r w:rsidR="008704D9">
        <w:t>1</w:t>
      </w:r>
      <w:r>
        <w:t xml:space="preserve">- </w:t>
      </w:r>
      <w:r w:rsidR="003E07AE">
        <w:t>2</w:t>
      </w:r>
      <w:r w:rsidR="00E42438">
        <w:t>1</w:t>
      </w:r>
      <w:r>
        <w:t>, godz. 1</w:t>
      </w:r>
      <w:r w:rsidR="003E07AE">
        <w:t>2</w:t>
      </w:r>
      <w:r>
        <w:t>:</w:t>
      </w:r>
      <w:r w:rsidR="007A6DB7">
        <w:t>30</w:t>
      </w:r>
      <w:r>
        <w:t>"</w:t>
      </w:r>
    </w:p>
    <w:p w:rsidR="00380EAA" w:rsidRDefault="00E36611">
      <w:pPr>
        <w:pStyle w:val="Teksttreci0"/>
        <w:numPr>
          <w:ilvl w:val="7"/>
          <w:numId w:val="7"/>
        </w:numPr>
        <w:shd w:val="clear" w:color="auto" w:fill="auto"/>
        <w:tabs>
          <w:tab w:val="left" w:pos="1055"/>
        </w:tabs>
        <w:spacing w:after="276" w:line="245" w:lineRule="exact"/>
        <w:ind w:left="1060" w:right="20" w:hanging="360"/>
        <w:jc w:val="both"/>
      </w:pPr>
      <w:r>
        <w:t>Zamawiający nie ponosi odpowiedzialności za zdarzenia wynikające z nienależytego oznakowania koperty / opakowania lub braku którejkolwiek z wymaganych informacji.</w:t>
      </w:r>
    </w:p>
    <w:p w:rsidR="00380EAA" w:rsidRDefault="00E36611">
      <w:pPr>
        <w:pStyle w:val="Teksttreci20"/>
        <w:shd w:val="clear" w:color="auto" w:fill="auto"/>
        <w:spacing w:after="162" w:line="200" w:lineRule="exact"/>
        <w:ind w:firstLine="0"/>
      </w:pPr>
      <w:r>
        <w:t>XI. Miejsce i termin składania i otwarcia ofert</w:t>
      </w:r>
    </w:p>
    <w:p w:rsidR="00380EAA" w:rsidRDefault="00E36611">
      <w:pPr>
        <w:pStyle w:val="Teksttreci0"/>
        <w:numPr>
          <w:ilvl w:val="8"/>
          <w:numId w:val="7"/>
        </w:numPr>
        <w:shd w:val="clear" w:color="auto" w:fill="auto"/>
        <w:tabs>
          <w:tab w:val="left" w:pos="696"/>
        </w:tabs>
        <w:spacing w:after="0" w:line="245" w:lineRule="exact"/>
        <w:ind w:left="720" w:right="20" w:hanging="360"/>
      </w:pPr>
      <w:r>
        <w:t xml:space="preserve">Oferty należy składać do dnia: </w:t>
      </w:r>
      <w:r w:rsidRPr="00D32FF0">
        <w:rPr>
          <w:b/>
        </w:rPr>
        <w:t>2012-</w:t>
      </w:r>
      <w:r w:rsidR="007A6DB7" w:rsidRPr="00D32FF0">
        <w:rPr>
          <w:b/>
        </w:rPr>
        <w:t>1</w:t>
      </w:r>
      <w:r w:rsidR="003E07AE">
        <w:rPr>
          <w:b/>
        </w:rPr>
        <w:t>1</w:t>
      </w:r>
      <w:r w:rsidRPr="00D32FF0">
        <w:rPr>
          <w:b/>
        </w:rPr>
        <w:t>-</w:t>
      </w:r>
      <w:r w:rsidR="003E07AE">
        <w:rPr>
          <w:b/>
        </w:rPr>
        <w:t>2</w:t>
      </w:r>
      <w:r w:rsidR="00E42438">
        <w:rPr>
          <w:b/>
        </w:rPr>
        <w:t>1</w:t>
      </w:r>
      <w:r w:rsidRPr="00D32FF0">
        <w:rPr>
          <w:b/>
        </w:rPr>
        <w:t xml:space="preserve"> do godz. godz. 1</w:t>
      </w:r>
      <w:r w:rsidR="003E07AE">
        <w:rPr>
          <w:b/>
        </w:rPr>
        <w:t>2</w:t>
      </w:r>
      <w:r w:rsidRPr="00D32FF0">
        <w:rPr>
          <w:b/>
        </w:rPr>
        <w:t>:00</w:t>
      </w:r>
      <w:r>
        <w:t xml:space="preserve"> w siedzibie zamawiającego</w:t>
      </w:r>
    </w:p>
    <w:p w:rsidR="007A6DB7" w:rsidRDefault="00E36611" w:rsidP="007A6DB7">
      <w:pPr>
        <w:pStyle w:val="Teksttreci20"/>
        <w:shd w:val="clear" w:color="auto" w:fill="auto"/>
        <w:spacing w:after="0" w:line="240" w:lineRule="auto"/>
        <w:ind w:left="720" w:right="5540" w:firstLine="0"/>
      </w:pPr>
      <w:r>
        <w:t>Urz</w:t>
      </w:r>
      <w:r>
        <w:rPr>
          <w:rStyle w:val="Teksttreci21"/>
        </w:rPr>
        <w:t>ą</w:t>
      </w:r>
      <w:r>
        <w:t xml:space="preserve">d Gminy </w:t>
      </w:r>
      <w:r w:rsidR="007A6DB7">
        <w:t>Kołobrzeg</w:t>
      </w:r>
      <w:r>
        <w:t xml:space="preserve"> </w:t>
      </w:r>
    </w:p>
    <w:p w:rsidR="007A6DB7" w:rsidRDefault="00E36611" w:rsidP="007A6DB7">
      <w:pPr>
        <w:pStyle w:val="Teksttreci20"/>
        <w:shd w:val="clear" w:color="auto" w:fill="auto"/>
        <w:spacing w:after="0" w:line="240" w:lineRule="auto"/>
        <w:ind w:left="720" w:right="5540" w:firstLine="0"/>
      </w:pPr>
      <w:r>
        <w:t xml:space="preserve">ul. </w:t>
      </w:r>
      <w:r w:rsidR="007A6DB7">
        <w:t>Trzebiatowska 48A</w:t>
      </w:r>
      <w:r>
        <w:t xml:space="preserve"> </w:t>
      </w:r>
    </w:p>
    <w:p w:rsidR="007A6DB7" w:rsidRDefault="007A6DB7" w:rsidP="007A6DB7">
      <w:pPr>
        <w:pStyle w:val="Teksttreci20"/>
        <w:shd w:val="clear" w:color="auto" w:fill="auto"/>
        <w:spacing w:after="0" w:line="240" w:lineRule="auto"/>
        <w:ind w:left="720" w:right="5540" w:firstLine="0"/>
      </w:pPr>
      <w:r>
        <w:t>78</w:t>
      </w:r>
      <w:r w:rsidR="00E36611">
        <w:t>-</w:t>
      </w:r>
      <w:r>
        <w:t>100</w:t>
      </w:r>
      <w:r w:rsidR="00E36611">
        <w:t xml:space="preserve"> </w:t>
      </w:r>
      <w:r>
        <w:t>Kołobrzeg</w:t>
      </w:r>
      <w:r w:rsidR="00E36611">
        <w:t xml:space="preserve"> </w:t>
      </w:r>
    </w:p>
    <w:p w:rsidR="00380EAA" w:rsidRDefault="00E36611" w:rsidP="007A6DB7">
      <w:pPr>
        <w:pStyle w:val="Teksttreci20"/>
        <w:shd w:val="clear" w:color="auto" w:fill="auto"/>
        <w:spacing w:after="0" w:line="240" w:lineRule="auto"/>
        <w:ind w:left="720" w:right="5540" w:firstLine="0"/>
      </w:pPr>
      <w:r>
        <w:t>(</w:t>
      </w:r>
      <w:r w:rsidR="007A6DB7">
        <w:t>Biuro Podawcze)</w:t>
      </w:r>
    </w:p>
    <w:p w:rsidR="00380EAA" w:rsidRDefault="00E36611">
      <w:pPr>
        <w:pStyle w:val="Teksttreci0"/>
        <w:numPr>
          <w:ilvl w:val="8"/>
          <w:numId w:val="7"/>
        </w:numPr>
        <w:shd w:val="clear" w:color="auto" w:fill="auto"/>
        <w:tabs>
          <w:tab w:val="left" w:pos="710"/>
        </w:tabs>
        <w:spacing w:after="0" w:line="245" w:lineRule="exact"/>
        <w:ind w:left="720" w:right="20" w:hanging="360"/>
      </w:pPr>
      <w:r>
        <w:t>Wykonawca może, przed upływem terminu do składania ofert, zmienić lub wycofać ofertę. Zmiana, jak i wycofanie oferty, wymagają zachowania formy pisemnej.</w:t>
      </w:r>
    </w:p>
    <w:p w:rsidR="000F60CA" w:rsidRDefault="00E36611" w:rsidP="000F60CA">
      <w:pPr>
        <w:pStyle w:val="Teksttreci20"/>
        <w:shd w:val="clear" w:color="auto" w:fill="auto"/>
        <w:spacing w:after="0" w:line="240" w:lineRule="auto"/>
        <w:ind w:left="720" w:right="5540" w:firstLine="0"/>
      </w:pPr>
      <w:r>
        <w:lastRenderedPageBreak/>
        <w:t>3. Oferty zostaną otwarte dnia: 2012-</w:t>
      </w:r>
      <w:r w:rsidR="007A6DB7">
        <w:t>1</w:t>
      </w:r>
      <w:r w:rsidR="008704D9">
        <w:t>1</w:t>
      </w:r>
      <w:r>
        <w:t>-</w:t>
      </w:r>
      <w:r w:rsidR="003E07AE">
        <w:t>2</w:t>
      </w:r>
      <w:r w:rsidR="00E42438">
        <w:t>1</w:t>
      </w:r>
      <w:r w:rsidR="000F60CA">
        <w:t>, o godz. godz.</w:t>
      </w:r>
      <w:r>
        <w:t>1</w:t>
      </w:r>
      <w:r w:rsidR="003E07AE">
        <w:t>2</w:t>
      </w:r>
      <w:r>
        <w:t>:</w:t>
      </w:r>
      <w:r w:rsidR="007A6DB7">
        <w:t>30</w:t>
      </w:r>
      <w:r>
        <w:t xml:space="preserve"> w siedzibie zamawiającego </w:t>
      </w:r>
      <w:r w:rsidR="000F60CA">
        <w:t>Urz</w:t>
      </w:r>
      <w:r w:rsidR="000F60CA">
        <w:rPr>
          <w:rStyle w:val="Teksttreci21"/>
        </w:rPr>
        <w:t>ą</w:t>
      </w:r>
      <w:r w:rsidR="000F60CA">
        <w:t xml:space="preserve">d Gminy Kołobrzeg </w:t>
      </w:r>
    </w:p>
    <w:p w:rsidR="000F60CA" w:rsidRDefault="000F60CA" w:rsidP="000F60CA">
      <w:pPr>
        <w:pStyle w:val="Teksttreci20"/>
        <w:shd w:val="clear" w:color="auto" w:fill="auto"/>
        <w:spacing w:after="0" w:line="240" w:lineRule="auto"/>
        <w:ind w:left="720" w:right="5540" w:firstLine="0"/>
      </w:pPr>
      <w:r>
        <w:t xml:space="preserve">ul. Trzebiatowska 48A </w:t>
      </w:r>
    </w:p>
    <w:p w:rsidR="00380EAA" w:rsidRDefault="000F60CA" w:rsidP="000F60CA">
      <w:pPr>
        <w:pStyle w:val="Teksttreci20"/>
        <w:shd w:val="clear" w:color="auto" w:fill="auto"/>
        <w:spacing w:after="0" w:line="240" w:lineRule="auto"/>
        <w:ind w:left="720" w:right="5540" w:firstLine="0"/>
      </w:pPr>
      <w:r>
        <w:t>78-100 Kołobrzeg</w:t>
      </w:r>
    </w:p>
    <w:p w:rsidR="007A6DB7" w:rsidRDefault="007A6DB7">
      <w:pPr>
        <w:pStyle w:val="Teksttreci20"/>
        <w:numPr>
          <w:ilvl w:val="9"/>
          <w:numId w:val="7"/>
        </w:numPr>
        <w:shd w:val="clear" w:color="auto" w:fill="auto"/>
        <w:tabs>
          <w:tab w:val="left" w:pos="404"/>
        </w:tabs>
        <w:spacing w:after="222" w:line="200" w:lineRule="exact"/>
        <w:ind w:left="20" w:firstLine="0"/>
        <w:jc w:val="both"/>
      </w:pPr>
    </w:p>
    <w:p w:rsidR="00380EAA" w:rsidRDefault="00687CC7">
      <w:pPr>
        <w:pStyle w:val="Teksttreci20"/>
        <w:numPr>
          <w:ilvl w:val="9"/>
          <w:numId w:val="7"/>
        </w:numPr>
        <w:shd w:val="clear" w:color="auto" w:fill="auto"/>
        <w:tabs>
          <w:tab w:val="left" w:pos="404"/>
        </w:tabs>
        <w:spacing w:after="222" w:line="200" w:lineRule="exact"/>
        <w:ind w:left="20" w:firstLine="0"/>
        <w:jc w:val="both"/>
      </w:pPr>
      <w:r>
        <w:t xml:space="preserve">XII. </w:t>
      </w:r>
      <w:r w:rsidR="00E36611">
        <w:t>Opis sposobu obliczenia ceny</w:t>
      </w:r>
    </w:p>
    <w:p w:rsidR="00380EAA" w:rsidRDefault="00E36611">
      <w:pPr>
        <w:pStyle w:val="Teksttreci0"/>
        <w:shd w:val="clear" w:color="auto" w:fill="auto"/>
        <w:spacing w:after="0" w:line="245" w:lineRule="exact"/>
        <w:ind w:left="360" w:right="20" w:firstLine="0"/>
      </w:pPr>
      <w:r>
        <w:t xml:space="preserve">Cena oferty uwzględnia wszystkie zobowiązania, musi być podana w PLN cyfrowo i słownie, z wyodrębnieniem należnego podatku </w:t>
      </w:r>
      <w:r w:rsidRPr="00E86A97">
        <w:t xml:space="preserve">VAT </w:t>
      </w:r>
      <w:r>
        <w:t>- jeżeli występuje.</w:t>
      </w:r>
    </w:p>
    <w:p w:rsidR="00380EAA" w:rsidRDefault="00E36611">
      <w:pPr>
        <w:pStyle w:val="Teksttreci0"/>
        <w:shd w:val="clear" w:color="auto" w:fill="auto"/>
        <w:spacing w:after="0" w:line="245" w:lineRule="exact"/>
        <w:ind w:left="360" w:right="20" w:firstLine="0"/>
      </w:pPr>
      <w:r>
        <w:t>Cena podana w ofercie winna obejmować wszystkie koszty i składniki związane z wykonaniem zamówienia oraz warunkami stawianymi przez Zamawiającego. Cena może być tylko jedna za oferowany przedmiot zamówienia, nie dopuszcza się wariantowości cen.</w:t>
      </w:r>
    </w:p>
    <w:p w:rsidR="00380EAA" w:rsidRDefault="00E36611">
      <w:pPr>
        <w:pStyle w:val="Teksttreci0"/>
        <w:shd w:val="clear" w:color="auto" w:fill="auto"/>
        <w:spacing w:line="245" w:lineRule="exact"/>
        <w:ind w:left="360" w:right="20" w:firstLine="0"/>
      </w:pPr>
      <w:r>
        <w:t>Cena nie ulega zmianie przez okres ważności oferty (związania ofertą). Cenę za wykonanie całości przedmiotu zamówienia należy przedstawić w „Formularzu ofertowym", cenę za poszczególny artykuł należy przedstawić w „Formularzu cenowym" - formularze stanowią załączniki do niniejszej specyfikacji istotnych warunków zamówienia.</w:t>
      </w:r>
    </w:p>
    <w:p w:rsidR="00380EAA" w:rsidRDefault="00687CC7">
      <w:pPr>
        <w:pStyle w:val="Nagwek10"/>
        <w:keepNext/>
        <w:keepLines/>
        <w:numPr>
          <w:ilvl w:val="9"/>
          <w:numId w:val="7"/>
        </w:numPr>
        <w:shd w:val="clear" w:color="auto" w:fill="auto"/>
        <w:tabs>
          <w:tab w:val="left" w:pos="471"/>
        </w:tabs>
        <w:spacing w:before="0" w:line="245" w:lineRule="exact"/>
        <w:ind w:left="20" w:right="20" w:firstLine="0"/>
        <w:jc w:val="both"/>
      </w:pPr>
      <w:bookmarkStart w:id="11" w:name="bookmark11"/>
      <w:r>
        <w:t xml:space="preserve">XIII. </w:t>
      </w:r>
      <w:r w:rsidR="00E36611">
        <w:t>Opis kryteriów, którymi zamawiaj</w:t>
      </w:r>
      <w:r w:rsidR="00E36611">
        <w:rPr>
          <w:rStyle w:val="Nagwek16"/>
        </w:rPr>
        <w:t>ą</w:t>
      </w:r>
      <w:r w:rsidR="00E36611">
        <w:t>cy b</w:t>
      </w:r>
      <w:r w:rsidR="00E36611">
        <w:rPr>
          <w:rStyle w:val="Nagwek16"/>
        </w:rPr>
        <w:t>ę</w:t>
      </w:r>
      <w:r w:rsidR="00E36611">
        <w:t>dzie si</w:t>
      </w:r>
      <w:r w:rsidR="00E36611">
        <w:rPr>
          <w:rStyle w:val="Nagwek16"/>
        </w:rPr>
        <w:t>ę</w:t>
      </w:r>
      <w:r w:rsidR="00E36611">
        <w:t xml:space="preserve"> kierował przy wyborze oferty, wraz z podaniem znaczenia tych kryteriów i sposobu oceny ofert</w:t>
      </w:r>
      <w:bookmarkEnd w:id="11"/>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Kryteria oceny ofert - zamawiający uzna oferty za spełniające wymagania i przyjmie do szczegółowego rozpatrywania, jeżeli:</w:t>
      </w:r>
    </w:p>
    <w:p w:rsidR="00380EAA" w:rsidRDefault="00E36611">
      <w:pPr>
        <w:pStyle w:val="Teksttreci0"/>
        <w:numPr>
          <w:ilvl w:val="1"/>
          <w:numId w:val="8"/>
        </w:numPr>
        <w:shd w:val="clear" w:color="auto" w:fill="auto"/>
        <w:tabs>
          <w:tab w:val="left" w:pos="1362"/>
        </w:tabs>
        <w:spacing w:after="0" w:line="245" w:lineRule="exact"/>
        <w:ind w:left="700" w:firstLine="0"/>
      </w:pPr>
      <w:r>
        <w:t>oferta, spełnia wymagania określone niniejszą specyfikacją,</w:t>
      </w:r>
    </w:p>
    <w:p w:rsidR="00380EAA" w:rsidRDefault="00E36611">
      <w:pPr>
        <w:pStyle w:val="Teksttreci0"/>
        <w:numPr>
          <w:ilvl w:val="1"/>
          <w:numId w:val="8"/>
        </w:numPr>
        <w:shd w:val="clear" w:color="auto" w:fill="auto"/>
        <w:tabs>
          <w:tab w:val="left" w:pos="1367"/>
        </w:tabs>
        <w:spacing w:after="0" w:line="245" w:lineRule="exact"/>
        <w:ind w:left="700" w:firstLine="0"/>
      </w:pPr>
      <w:r>
        <w:t>oferta została złożona, w określonym przez zamawiającego terminie,</w:t>
      </w:r>
    </w:p>
    <w:p w:rsidR="00380EAA" w:rsidRDefault="00E36611">
      <w:pPr>
        <w:pStyle w:val="Teksttreci0"/>
        <w:numPr>
          <w:ilvl w:val="1"/>
          <w:numId w:val="8"/>
        </w:numPr>
        <w:shd w:val="clear" w:color="auto" w:fill="auto"/>
        <w:tabs>
          <w:tab w:val="left" w:pos="1372"/>
        </w:tabs>
        <w:spacing w:after="0" w:line="245" w:lineRule="exact"/>
        <w:ind w:left="700" w:right="20" w:firstLine="0"/>
      </w:pPr>
      <w:r>
        <w:t>wykonawca przedstawił ofertę zgodną co do treści z wymaganiami Zamawiającego.</w:t>
      </w:r>
    </w:p>
    <w:p w:rsidR="00380EAA" w:rsidRDefault="00E36611">
      <w:pPr>
        <w:pStyle w:val="Teksttreci0"/>
        <w:numPr>
          <w:ilvl w:val="0"/>
          <w:numId w:val="8"/>
        </w:numPr>
        <w:shd w:val="clear" w:color="auto" w:fill="auto"/>
        <w:tabs>
          <w:tab w:val="left" w:pos="710"/>
        </w:tabs>
        <w:spacing w:after="0" w:line="245" w:lineRule="exact"/>
        <w:ind w:left="700" w:right="20" w:hanging="340"/>
        <w:jc w:val="both"/>
      </w:pPr>
      <w:r>
        <w:t>Kryteria oceny ofert - stosowanie matematycznych obliczeń przy ocenie ofert, stanowi podstawową zasadę oceny ofert, które oceniane będą w odniesieniu do najkorzystniejszych warunków przedstawionych przez wykonawców w zakresie każdego kryterium.</w:t>
      </w:r>
    </w:p>
    <w:p w:rsidR="00380EAA" w:rsidRDefault="00E36611">
      <w:pPr>
        <w:pStyle w:val="Teksttreci0"/>
        <w:numPr>
          <w:ilvl w:val="0"/>
          <w:numId w:val="8"/>
        </w:numPr>
        <w:shd w:val="clear" w:color="auto" w:fill="auto"/>
        <w:tabs>
          <w:tab w:val="left" w:pos="691"/>
        </w:tabs>
        <w:spacing w:after="0" w:line="245" w:lineRule="exact"/>
        <w:ind w:left="700" w:right="20" w:hanging="340"/>
        <w:jc w:val="both"/>
      </w:pPr>
      <w: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380EAA" w:rsidRDefault="00E36611">
      <w:pPr>
        <w:pStyle w:val="Teksttreci0"/>
        <w:numPr>
          <w:ilvl w:val="0"/>
          <w:numId w:val="8"/>
        </w:numPr>
        <w:shd w:val="clear" w:color="auto" w:fill="auto"/>
        <w:tabs>
          <w:tab w:val="left" w:pos="701"/>
        </w:tabs>
        <w:spacing w:after="191" w:line="245" w:lineRule="exact"/>
        <w:ind w:left="700" w:right="20" w:hanging="340"/>
        <w:jc w:val="both"/>
      </w:pPr>
      <w:r>
        <w:t>Wybór oferty zostanie dokonany w oparciu o przyjęte w niniejszym postępowaniu kryteria oceny ofert przedstawione poniżej</w:t>
      </w:r>
    </w:p>
    <w:tbl>
      <w:tblPr>
        <w:tblW w:w="0" w:type="auto"/>
        <w:jc w:val="center"/>
        <w:tblLayout w:type="fixed"/>
        <w:tblCellMar>
          <w:left w:w="10" w:type="dxa"/>
          <w:right w:w="10" w:type="dxa"/>
        </w:tblCellMar>
        <w:tblLook w:val="04A0"/>
      </w:tblPr>
      <w:tblGrid>
        <w:gridCol w:w="5064"/>
        <w:gridCol w:w="2928"/>
      </w:tblGrid>
      <w:tr w:rsidR="00380EAA">
        <w:trPr>
          <w:trHeight w:val="25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Nazwa kryterium</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20"/>
              <w:framePr w:wrap="notBeside" w:vAnchor="text" w:hAnchor="text" w:xAlign="center" w:y="1"/>
              <w:shd w:val="clear" w:color="auto" w:fill="auto"/>
              <w:spacing w:after="0" w:line="240" w:lineRule="auto"/>
              <w:ind w:left="400" w:firstLine="0"/>
            </w:pPr>
            <w:r>
              <w:t>Waga</w:t>
            </w:r>
          </w:p>
        </w:tc>
      </w:tr>
      <w:tr w:rsidR="00380EAA">
        <w:trPr>
          <w:trHeight w:val="269"/>
          <w:jc w:val="center"/>
        </w:trPr>
        <w:tc>
          <w:tcPr>
            <w:tcW w:w="5064"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Cena</w:t>
            </w:r>
          </w:p>
        </w:tc>
        <w:tc>
          <w:tcPr>
            <w:tcW w:w="2928" w:type="dxa"/>
            <w:tcBorders>
              <w:top w:val="single" w:sz="4" w:space="0" w:color="auto"/>
              <w:left w:val="single" w:sz="4" w:space="0" w:color="auto"/>
              <w:bottom w:val="single" w:sz="4" w:space="0" w:color="auto"/>
              <w:right w:val="single" w:sz="4" w:space="0" w:color="auto"/>
            </w:tcBorders>
            <w:shd w:val="clear" w:color="auto" w:fill="FFFFFF"/>
          </w:tcPr>
          <w:p w:rsidR="00380EAA" w:rsidRDefault="00E36611">
            <w:pPr>
              <w:pStyle w:val="Teksttreci0"/>
              <w:framePr w:wrap="notBeside" w:vAnchor="text" w:hAnchor="text" w:xAlign="center" w:y="1"/>
              <w:shd w:val="clear" w:color="auto" w:fill="auto"/>
              <w:spacing w:after="0" w:line="240" w:lineRule="auto"/>
              <w:ind w:left="400" w:firstLine="0"/>
            </w:pPr>
            <w:r>
              <w:t>100%</w:t>
            </w:r>
          </w:p>
        </w:tc>
      </w:tr>
    </w:tbl>
    <w:p w:rsidR="00380EAA" w:rsidRDefault="00380EAA">
      <w:pPr>
        <w:rPr>
          <w:sz w:val="2"/>
          <w:szCs w:val="2"/>
        </w:rPr>
      </w:pPr>
    </w:p>
    <w:p w:rsidR="00380EAA" w:rsidRDefault="00E36611">
      <w:pPr>
        <w:pStyle w:val="Teksttreci0"/>
        <w:numPr>
          <w:ilvl w:val="0"/>
          <w:numId w:val="8"/>
        </w:numPr>
        <w:shd w:val="clear" w:color="auto" w:fill="auto"/>
        <w:tabs>
          <w:tab w:val="left" w:pos="696"/>
        </w:tabs>
        <w:spacing w:before="202" w:after="0" w:line="245" w:lineRule="exact"/>
        <w:ind w:left="700" w:right="20" w:hanging="340"/>
        <w:jc w:val="both"/>
      </w:pPr>
      <w:r>
        <w:t>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w:t>
      </w:r>
    </w:p>
    <w:p w:rsidR="00380EAA" w:rsidRDefault="00E36611">
      <w:pPr>
        <w:pStyle w:val="Teksttreci0"/>
        <w:numPr>
          <w:ilvl w:val="0"/>
          <w:numId w:val="8"/>
        </w:numPr>
        <w:shd w:val="clear" w:color="auto" w:fill="auto"/>
        <w:tabs>
          <w:tab w:val="left" w:pos="696"/>
        </w:tabs>
        <w:spacing w:after="0" w:line="245" w:lineRule="exact"/>
        <w:ind w:left="700" w:right="20" w:hanging="340"/>
        <w:jc w:val="both"/>
      </w:pPr>
      <w:r>
        <w:t>Wynik-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lastRenderedPageBreak/>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rsidR="00380EAA" w:rsidRDefault="00E36611">
      <w:pPr>
        <w:pStyle w:val="Teksttreci0"/>
        <w:numPr>
          <w:ilvl w:val="0"/>
          <w:numId w:val="8"/>
        </w:numPr>
        <w:shd w:val="clear" w:color="auto" w:fill="auto"/>
        <w:tabs>
          <w:tab w:val="left" w:pos="696"/>
        </w:tabs>
        <w:spacing w:after="0" w:line="245" w:lineRule="exact"/>
        <w:ind w:left="740" w:right="40" w:hanging="380"/>
        <w:jc w:val="both"/>
      </w:pPr>
      <w:r>
        <w:t>Zamawiający nie przewiduje przeprowadzenia aukcji elektronicznej w celu wyboru najkorzystniejszej spośród ofert uznanych za ważne,</w:t>
      </w:r>
    </w:p>
    <w:p w:rsidR="00380EAA" w:rsidRDefault="00E36611">
      <w:pPr>
        <w:pStyle w:val="Teksttreci0"/>
        <w:numPr>
          <w:ilvl w:val="0"/>
          <w:numId w:val="8"/>
        </w:numPr>
        <w:shd w:val="clear" w:color="auto" w:fill="auto"/>
        <w:tabs>
          <w:tab w:val="left" w:pos="691"/>
        </w:tabs>
        <w:spacing w:after="0" w:line="245" w:lineRule="exact"/>
        <w:ind w:left="740" w:right="40" w:hanging="380"/>
        <w:jc w:val="both"/>
      </w:pPr>
      <w:r>
        <w:t>W odniesieniu do Wykonawców, którzy spełnili postawione warunki udziału w postępowaniu dokonana zostanie ocena ofert na podstawie kryterium : CENA = 100%.</w:t>
      </w:r>
    </w:p>
    <w:p w:rsidR="00380EAA" w:rsidRDefault="00E36611">
      <w:pPr>
        <w:pStyle w:val="Teksttreci0"/>
        <w:numPr>
          <w:ilvl w:val="0"/>
          <w:numId w:val="8"/>
        </w:numPr>
        <w:shd w:val="clear" w:color="auto" w:fill="auto"/>
        <w:tabs>
          <w:tab w:val="left" w:pos="682"/>
        </w:tabs>
        <w:spacing w:after="0" w:line="245" w:lineRule="exact"/>
        <w:ind w:left="740" w:hanging="380"/>
        <w:jc w:val="both"/>
      </w:pPr>
      <w:r>
        <w:t>Ocena oferty wyrażona jest w punktach, które będą liczone wg następującego wzoru:</w:t>
      </w:r>
    </w:p>
    <w:p w:rsidR="00380EAA" w:rsidRDefault="00B02538">
      <w:pPr>
        <w:pStyle w:val="Teksttreci0"/>
        <w:shd w:val="clear" w:color="auto" w:fill="auto"/>
        <w:spacing w:after="0" w:line="283" w:lineRule="exact"/>
        <w:ind w:left="740" w:right="40" w:firstLine="0"/>
        <w:jc w:val="both"/>
      </w:pPr>
      <w:r>
        <w:t>W = Co/C x 100</w:t>
      </w:r>
      <w:r w:rsidR="00E36611">
        <w:t>, gdzie:</w:t>
      </w:r>
    </w:p>
    <w:p w:rsidR="00380EAA" w:rsidRDefault="00E36611">
      <w:pPr>
        <w:pStyle w:val="Teksttreci0"/>
        <w:shd w:val="clear" w:color="auto" w:fill="auto"/>
        <w:spacing w:after="0" w:line="283" w:lineRule="exact"/>
        <w:ind w:left="740" w:right="40" w:firstLine="0"/>
        <w:jc w:val="both"/>
      </w:pPr>
      <w:r>
        <w:t xml:space="preserve">W - ilość punktów przyznana za cenę brutto (z </w:t>
      </w:r>
      <w:r w:rsidRPr="00E86A97">
        <w:t xml:space="preserve">VAT) </w:t>
      </w:r>
      <w:r>
        <w:t>oferowaną za wykonanie przedmiotu zamówienia w badanej ofercie,</w:t>
      </w:r>
    </w:p>
    <w:p w:rsidR="00380EAA" w:rsidRDefault="00E36611">
      <w:pPr>
        <w:pStyle w:val="Teksttreci0"/>
        <w:shd w:val="clear" w:color="auto" w:fill="auto"/>
        <w:spacing w:after="0" w:line="283" w:lineRule="exact"/>
        <w:ind w:left="740" w:right="40" w:firstLine="0"/>
        <w:jc w:val="both"/>
      </w:pPr>
      <w:r>
        <w:t xml:space="preserve">Co - najniższa cena brutto (z </w:t>
      </w:r>
      <w:r w:rsidRPr="00E86A97">
        <w:t xml:space="preserve">VAT) </w:t>
      </w:r>
      <w:r>
        <w:t>za wykonanie przedmiotu zamówienia spośród złożonych ofert,</w:t>
      </w:r>
    </w:p>
    <w:p w:rsidR="00380EAA" w:rsidRDefault="00E36611">
      <w:pPr>
        <w:pStyle w:val="Teksttreci0"/>
        <w:shd w:val="clear" w:color="auto" w:fill="auto"/>
        <w:spacing w:after="0" w:line="283" w:lineRule="exact"/>
        <w:ind w:left="740" w:right="40" w:firstLine="0"/>
        <w:jc w:val="both"/>
      </w:pPr>
      <w:r>
        <w:t xml:space="preserve">C - cena brutto (z </w:t>
      </w:r>
      <w:r w:rsidRPr="00E86A97">
        <w:t xml:space="preserve">VAT) </w:t>
      </w:r>
      <w:r>
        <w:t>oferowana za wykonanie przedmiotu zamówienia w badanej ofercie.</w:t>
      </w:r>
    </w:p>
    <w:p w:rsidR="00380EAA" w:rsidRDefault="00E36611">
      <w:pPr>
        <w:pStyle w:val="Teksttreci0"/>
        <w:numPr>
          <w:ilvl w:val="0"/>
          <w:numId w:val="8"/>
        </w:numPr>
        <w:shd w:val="clear" w:color="auto" w:fill="auto"/>
        <w:tabs>
          <w:tab w:val="left" w:pos="682"/>
        </w:tabs>
        <w:spacing w:after="207" w:line="283" w:lineRule="exact"/>
        <w:ind w:left="740" w:hanging="380"/>
        <w:jc w:val="both"/>
      </w:pPr>
      <w:r>
        <w:t>Obliczenia dokonywane będą z dokładnością do dwóch miejsc po przecinku.</w:t>
      </w:r>
    </w:p>
    <w:p w:rsidR="00380EAA" w:rsidRDefault="00E36611">
      <w:pPr>
        <w:pStyle w:val="Nagwek10"/>
        <w:keepNext/>
        <w:keepLines/>
        <w:shd w:val="clear" w:color="auto" w:fill="auto"/>
        <w:spacing w:before="0" w:after="184" w:line="250" w:lineRule="exact"/>
        <w:ind w:right="40" w:firstLine="0"/>
        <w:jc w:val="both"/>
      </w:pPr>
      <w:bookmarkStart w:id="12" w:name="bookmark12"/>
      <w:r>
        <w:t>XIV. Informacja o formalno</w:t>
      </w:r>
      <w:r>
        <w:rPr>
          <w:rStyle w:val="Nagwek17"/>
        </w:rPr>
        <w:t>ś</w:t>
      </w:r>
      <w:r>
        <w:t>ciach, jakie powinny zosta</w:t>
      </w:r>
      <w:r>
        <w:rPr>
          <w:rStyle w:val="Nagwek17"/>
        </w:rPr>
        <w:t>ć</w:t>
      </w:r>
      <w:r>
        <w:t xml:space="preserve"> dopełnione po wyborze oferty w celu zawarcia umowy w sprawie zamówienia publicznego</w:t>
      </w:r>
      <w:bookmarkEnd w:id="12"/>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Umowa w sprawie realizacji zamówienia publicznego zawarta zostanie z uwzględnieniem postanowień wynikających z treści niniejszej SIWZ oraz danych zawartych w ofercie.</w:t>
      </w:r>
    </w:p>
    <w:p w:rsidR="00380EAA" w:rsidRDefault="00E36611">
      <w:pPr>
        <w:pStyle w:val="Teksttreci0"/>
        <w:numPr>
          <w:ilvl w:val="0"/>
          <w:numId w:val="9"/>
        </w:numPr>
        <w:shd w:val="clear" w:color="auto" w:fill="auto"/>
        <w:tabs>
          <w:tab w:val="left" w:pos="1090"/>
        </w:tabs>
        <w:spacing w:after="0" w:line="245" w:lineRule="exact"/>
        <w:ind w:left="740" w:firstLine="0"/>
        <w:jc w:val="both"/>
      </w:pPr>
      <w:r>
        <w:t>Zamawiający podpisze umowę z Wykonawcą, który przedłoży najkorzystniejszą ofertę.</w:t>
      </w:r>
    </w:p>
    <w:p w:rsidR="00380EAA" w:rsidRDefault="00E36611">
      <w:pPr>
        <w:pStyle w:val="Teksttreci0"/>
        <w:numPr>
          <w:ilvl w:val="0"/>
          <w:numId w:val="9"/>
        </w:numPr>
        <w:shd w:val="clear" w:color="auto" w:fill="auto"/>
        <w:tabs>
          <w:tab w:val="left" w:pos="1086"/>
        </w:tabs>
        <w:spacing w:after="0" w:line="245" w:lineRule="exact"/>
        <w:ind w:left="740" w:right="40" w:firstLine="0"/>
        <w:jc w:val="both"/>
      </w:pPr>
      <w:r>
        <w:t>Zamawiający niezwłocznie po wyborze najkorzystniejszej oferty zawiadomi Wykonawców podając w szczególności:</w:t>
      </w:r>
    </w:p>
    <w:p w:rsidR="00380EAA" w:rsidRDefault="00E36611">
      <w:pPr>
        <w:pStyle w:val="Teksttreci0"/>
        <w:numPr>
          <w:ilvl w:val="1"/>
          <w:numId w:val="9"/>
        </w:numPr>
        <w:shd w:val="clear" w:color="auto" w:fill="auto"/>
        <w:tabs>
          <w:tab w:val="left" w:pos="1095"/>
        </w:tabs>
        <w:spacing w:after="0" w:line="245" w:lineRule="exact"/>
        <w:ind w:left="1240" w:right="40" w:hanging="500"/>
        <w:jc w:val="both"/>
      </w:pPr>
      <w:r>
        <w:t>nazwę (firmę), siedzibę i adres wykonawcy, którego ofertę wybrano, oraz uzasadnienie jej wyboru, a także nazwy (firmy), siedziby i adresy wykonawców, którzy złożyli oferty wraz z punktacją przyznaną ofertom w każdym kryterium oceny ofert i łączną punktację.</w:t>
      </w:r>
    </w:p>
    <w:p w:rsidR="00380EAA" w:rsidRDefault="00E36611">
      <w:pPr>
        <w:pStyle w:val="Teksttreci0"/>
        <w:numPr>
          <w:ilvl w:val="1"/>
          <w:numId w:val="9"/>
        </w:numPr>
        <w:shd w:val="clear" w:color="auto" w:fill="auto"/>
        <w:tabs>
          <w:tab w:val="left" w:pos="1119"/>
        </w:tabs>
        <w:spacing w:after="0" w:line="245" w:lineRule="exact"/>
        <w:ind w:left="740" w:firstLine="0"/>
        <w:jc w:val="both"/>
      </w:pPr>
      <w:r>
        <w:t>uzasadnienie faktyczne i prawne wykluczenia wykonawców, jeżeli takie będzie</w:t>
      </w:r>
    </w:p>
    <w:p w:rsidR="00380EAA" w:rsidRDefault="00E36611">
      <w:pPr>
        <w:pStyle w:val="Teksttreci0"/>
        <w:shd w:val="clear" w:color="auto" w:fill="auto"/>
        <w:spacing w:after="0" w:line="245" w:lineRule="exact"/>
        <w:ind w:left="2120" w:firstLine="0"/>
      </w:pPr>
      <w:r>
        <w:t>miało 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uzasadnienie faktyczne i prawne odrzucenia ofert, jeżeli takie będzie miało</w:t>
      </w:r>
    </w:p>
    <w:p w:rsidR="00380EAA" w:rsidRDefault="00E36611">
      <w:pPr>
        <w:pStyle w:val="Teksttreci0"/>
        <w:shd w:val="clear" w:color="auto" w:fill="auto"/>
        <w:spacing w:after="0" w:line="245" w:lineRule="exact"/>
        <w:ind w:left="2120" w:firstLine="0"/>
      </w:pPr>
      <w:r>
        <w:t>miejsce.</w:t>
      </w:r>
    </w:p>
    <w:p w:rsidR="00380EAA" w:rsidRDefault="00E36611">
      <w:pPr>
        <w:pStyle w:val="Teksttreci0"/>
        <w:numPr>
          <w:ilvl w:val="1"/>
          <w:numId w:val="9"/>
        </w:numPr>
        <w:shd w:val="clear" w:color="auto" w:fill="auto"/>
        <w:tabs>
          <w:tab w:val="left" w:pos="1110"/>
        </w:tabs>
        <w:spacing w:after="0" w:line="245" w:lineRule="exact"/>
        <w:ind w:left="740" w:firstLine="0"/>
        <w:jc w:val="both"/>
      </w:pPr>
      <w:r>
        <w:t>termin po upływie, którego możliwe będzie zawarcie umowy.</w:t>
      </w:r>
    </w:p>
    <w:p w:rsidR="00380EAA" w:rsidRDefault="00E36611">
      <w:pPr>
        <w:pStyle w:val="Teksttreci0"/>
        <w:numPr>
          <w:ilvl w:val="0"/>
          <w:numId w:val="9"/>
        </w:numPr>
        <w:shd w:val="clear" w:color="auto" w:fill="auto"/>
        <w:tabs>
          <w:tab w:val="left" w:pos="1076"/>
        </w:tabs>
        <w:spacing w:after="0" w:line="245" w:lineRule="exact"/>
        <w:ind w:left="740" w:firstLine="0"/>
        <w:jc w:val="both"/>
      </w:pPr>
      <w:r>
        <w:t>Zawiadomienie o wyborze najkorzystniejszej oferty zostanie:</w:t>
      </w:r>
    </w:p>
    <w:p w:rsidR="00380EAA" w:rsidRDefault="00E36611">
      <w:pPr>
        <w:pStyle w:val="Teksttreci0"/>
        <w:numPr>
          <w:ilvl w:val="1"/>
          <w:numId w:val="9"/>
        </w:numPr>
        <w:shd w:val="clear" w:color="auto" w:fill="auto"/>
        <w:tabs>
          <w:tab w:val="left" w:pos="1071"/>
        </w:tabs>
        <w:spacing w:after="0" w:line="245" w:lineRule="exact"/>
        <w:ind w:left="1240" w:right="40" w:hanging="500"/>
        <w:jc w:val="both"/>
      </w:pPr>
      <w:r>
        <w:t>zamieszczone w siedzibie Zamawiającego poprzez wywieszenie informacji na tablicy ogłoszeń,</w:t>
      </w:r>
    </w:p>
    <w:p w:rsidR="00380EAA" w:rsidRDefault="00E36611">
      <w:pPr>
        <w:pStyle w:val="Teksttreci0"/>
        <w:numPr>
          <w:ilvl w:val="1"/>
          <w:numId w:val="9"/>
        </w:numPr>
        <w:shd w:val="clear" w:color="auto" w:fill="auto"/>
        <w:tabs>
          <w:tab w:val="left" w:pos="1090"/>
        </w:tabs>
        <w:spacing w:after="0" w:line="245" w:lineRule="exact"/>
        <w:ind w:left="740" w:firstLine="0"/>
        <w:jc w:val="both"/>
      </w:pPr>
      <w:r>
        <w:t xml:space="preserve">zamieszczone na stronie internetowej zamawiającego - </w:t>
      </w:r>
      <w:hyperlink r:id="rId15" w:history="1">
        <w:r w:rsidR="00B02538" w:rsidRPr="00033C20">
          <w:rPr>
            <w:rStyle w:val="Hipercze"/>
          </w:rPr>
          <w:t>www.bip.gmina.kolobrzeg.pl</w:t>
        </w:r>
      </w:hyperlink>
      <w:r w:rsidR="00B02538">
        <w:t xml:space="preserve"> </w:t>
      </w:r>
      <w:r w:rsidR="00B02538" w:rsidRPr="003E33BE">
        <w:t xml:space="preserve"> </w:t>
      </w:r>
      <w:r w:rsidRPr="00E86A97">
        <w:t>,</w:t>
      </w:r>
    </w:p>
    <w:p w:rsidR="00380EAA" w:rsidRDefault="00E36611">
      <w:pPr>
        <w:pStyle w:val="Teksttreci0"/>
        <w:numPr>
          <w:ilvl w:val="0"/>
          <w:numId w:val="9"/>
        </w:numPr>
        <w:shd w:val="clear" w:color="auto" w:fill="auto"/>
        <w:tabs>
          <w:tab w:val="left" w:pos="1090"/>
        </w:tabs>
        <w:spacing w:after="0" w:line="245" w:lineRule="exact"/>
        <w:ind w:left="740" w:right="40" w:firstLine="0"/>
        <w:jc w:val="both"/>
      </w:pPr>
      <w:r>
        <w:t>O unieważnieniu postępowania o udzielenie zamówienia publicznego zamawiający zawiadomi równocześnie wszystkich wykonawców, którzy:</w:t>
      </w:r>
    </w:p>
    <w:p w:rsidR="00380EAA" w:rsidRDefault="00E36611">
      <w:pPr>
        <w:pStyle w:val="Teksttreci0"/>
        <w:numPr>
          <w:ilvl w:val="1"/>
          <w:numId w:val="9"/>
        </w:numPr>
        <w:shd w:val="clear" w:color="auto" w:fill="auto"/>
        <w:tabs>
          <w:tab w:val="left" w:pos="1081"/>
        </w:tabs>
        <w:spacing w:after="0" w:line="245" w:lineRule="exact"/>
        <w:ind w:left="1240" w:right="40" w:hanging="500"/>
        <w:jc w:val="both"/>
      </w:pPr>
      <w:r>
        <w:t>ubiegali się o udzielenie zamówienia - w przypadku unieważnienia postępowania przed upływem terminu składania ofert</w:t>
      </w:r>
    </w:p>
    <w:p w:rsidR="00380EAA" w:rsidRDefault="00E36611" w:rsidP="00B02538">
      <w:pPr>
        <w:pStyle w:val="Teksttreci0"/>
        <w:numPr>
          <w:ilvl w:val="1"/>
          <w:numId w:val="9"/>
        </w:numPr>
        <w:shd w:val="clear" w:color="auto" w:fill="auto"/>
        <w:tabs>
          <w:tab w:val="left" w:pos="1090"/>
        </w:tabs>
        <w:spacing w:after="0" w:line="245" w:lineRule="exact"/>
        <w:ind w:left="709" w:right="40" w:firstLine="0"/>
        <w:jc w:val="both"/>
      </w:pPr>
      <w:r>
        <w:t>złożyli oferty - w przypadku unieważnienia postępowania po upływie terminu składania ofert</w:t>
      </w:r>
      <w:r w:rsidR="00B02538">
        <w:t xml:space="preserve"> </w:t>
      </w:r>
      <w:r>
        <w:t>podając uzasadnienie faktyczne i prawne.</w:t>
      </w:r>
    </w:p>
    <w:p w:rsidR="00380EAA" w:rsidRDefault="00E36611" w:rsidP="00B02538">
      <w:pPr>
        <w:pStyle w:val="Teksttreci0"/>
        <w:numPr>
          <w:ilvl w:val="0"/>
          <w:numId w:val="9"/>
        </w:numPr>
        <w:shd w:val="clear" w:color="auto" w:fill="auto"/>
        <w:tabs>
          <w:tab w:val="left" w:pos="709"/>
        </w:tabs>
        <w:spacing w:after="0" w:line="245" w:lineRule="exact"/>
        <w:ind w:left="567" w:right="20" w:firstLine="0"/>
        <w:jc w:val="both"/>
      </w:pPr>
      <w:r>
        <w:t>W przypadku unieważnienia postępowania o udzielenie zamówienia, zamawiający na wniosek wykonawcy, który ubiegał się o udzielenie zamówienia, zawiadomi o</w:t>
      </w:r>
      <w:r w:rsidR="00B02538">
        <w:t xml:space="preserve"> </w:t>
      </w:r>
      <w:r>
        <w:t>wszczęciu kolejnego postępowania, które dotyczy tego samego przedmi</w:t>
      </w:r>
      <w:r w:rsidR="00B02538">
        <w:t xml:space="preserve">otu zamówienia lub obejmuje ten </w:t>
      </w:r>
      <w:r>
        <w:t>sam przedmiot zamówienia.</w:t>
      </w:r>
    </w:p>
    <w:p w:rsidR="00380EAA" w:rsidRDefault="00E36611">
      <w:pPr>
        <w:pStyle w:val="Teksttreci0"/>
        <w:numPr>
          <w:ilvl w:val="0"/>
          <w:numId w:val="9"/>
        </w:numPr>
        <w:shd w:val="clear" w:color="auto" w:fill="auto"/>
        <w:tabs>
          <w:tab w:val="left" w:pos="900"/>
        </w:tabs>
        <w:spacing w:after="0" w:line="245" w:lineRule="exact"/>
        <w:ind w:left="880" w:hanging="340"/>
        <w:jc w:val="both"/>
      </w:pPr>
      <w:r>
        <w:t>Umowa zostanie zawarta w formie pisemnej:</w:t>
      </w:r>
    </w:p>
    <w:p w:rsidR="00380EAA" w:rsidRDefault="00E36611">
      <w:pPr>
        <w:pStyle w:val="Teksttreci0"/>
        <w:numPr>
          <w:ilvl w:val="1"/>
          <w:numId w:val="9"/>
        </w:numPr>
        <w:shd w:val="clear" w:color="auto" w:fill="auto"/>
        <w:tabs>
          <w:tab w:val="left" w:pos="1226"/>
        </w:tabs>
        <w:spacing w:after="0" w:line="245" w:lineRule="exact"/>
        <w:ind w:left="1240" w:right="20" w:hanging="340"/>
        <w:jc w:val="both"/>
      </w:pPr>
      <w:r>
        <w:t>w terminie 5 dni od dnia przesłania zawiadomienia o wyborze najkorzystniejszej oferty, jeżeli zostało ono przesłane faksem lub drogą elektroniczną, lub</w:t>
      </w:r>
    </w:p>
    <w:p w:rsidR="00380EAA" w:rsidRDefault="00E36611">
      <w:pPr>
        <w:pStyle w:val="Teksttreci0"/>
        <w:numPr>
          <w:ilvl w:val="1"/>
          <w:numId w:val="9"/>
        </w:numPr>
        <w:shd w:val="clear" w:color="auto" w:fill="auto"/>
        <w:tabs>
          <w:tab w:val="left" w:pos="1246"/>
        </w:tabs>
        <w:spacing w:after="0" w:line="245" w:lineRule="exact"/>
        <w:ind w:left="1240" w:right="20" w:hanging="340"/>
        <w:jc w:val="both"/>
      </w:pPr>
      <w:r>
        <w:t>w terminie 10 dni od dnia przesłania zawiadomienia o wyborze najkorzystniejszej oferty, jeżeli zostało ono przesłane pisemnie,</w:t>
      </w:r>
    </w:p>
    <w:p w:rsidR="00380EAA" w:rsidRDefault="00E36611">
      <w:pPr>
        <w:pStyle w:val="Teksttreci0"/>
        <w:numPr>
          <w:ilvl w:val="1"/>
          <w:numId w:val="9"/>
        </w:numPr>
        <w:shd w:val="clear" w:color="auto" w:fill="auto"/>
        <w:tabs>
          <w:tab w:val="left" w:pos="1236"/>
        </w:tabs>
        <w:spacing w:after="0" w:line="245" w:lineRule="exact"/>
        <w:ind w:left="1240" w:right="20" w:hanging="340"/>
        <w:jc w:val="both"/>
      </w:pPr>
      <w:r>
        <w:lastRenderedPageBreak/>
        <w:t>w przypadku gdy, w postępowaniu złożona została tylko jedna oferta lub nie odrzucono żadnej oferty oraz nie wykluczono żadnego wykonawcy, możliwe jest zawarcie umowy przed upływem ww. terminów.</w:t>
      </w:r>
    </w:p>
    <w:p w:rsidR="00380EAA" w:rsidRDefault="00E36611">
      <w:pPr>
        <w:pStyle w:val="Teksttreci0"/>
        <w:numPr>
          <w:ilvl w:val="0"/>
          <w:numId w:val="9"/>
        </w:numPr>
        <w:shd w:val="clear" w:color="auto" w:fill="auto"/>
        <w:tabs>
          <w:tab w:val="left" w:pos="890"/>
        </w:tabs>
        <w:spacing w:after="0" w:line="245" w:lineRule="exact"/>
        <w:ind w:left="880" w:right="20" w:hanging="340"/>
        <w:jc w:val="both"/>
      </w:pPr>
      <w:r>
        <w:t>O miejscu i terminie podpisania umowy zamawiający powiadomi wybranego wykonawcę.</w:t>
      </w:r>
    </w:p>
    <w:p w:rsidR="00380EAA" w:rsidRDefault="00E36611">
      <w:pPr>
        <w:pStyle w:val="Teksttreci0"/>
        <w:numPr>
          <w:ilvl w:val="0"/>
          <w:numId w:val="9"/>
        </w:numPr>
        <w:shd w:val="clear" w:color="auto" w:fill="auto"/>
        <w:tabs>
          <w:tab w:val="left" w:pos="881"/>
        </w:tabs>
        <w:spacing w:after="216" w:line="245" w:lineRule="exact"/>
        <w:ind w:left="880" w:right="20" w:hanging="340"/>
        <w:jc w:val="both"/>
      </w:pPr>
      <w:r>
        <w:t>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rsidR="00380EAA" w:rsidRDefault="00E36611">
      <w:pPr>
        <w:pStyle w:val="Nagwek10"/>
        <w:keepNext/>
        <w:keepLines/>
        <w:numPr>
          <w:ilvl w:val="0"/>
          <w:numId w:val="10"/>
        </w:numPr>
        <w:shd w:val="clear" w:color="auto" w:fill="auto"/>
        <w:tabs>
          <w:tab w:val="left" w:pos="403"/>
        </w:tabs>
        <w:spacing w:before="0" w:after="218" w:line="200" w:lineRule="exact"/>
        <w:ind w:firstLine="0"/>
        <w:jc w:val="both"/>
      </w:pPr>
      <w:bookmarkStart w:id="13" w:name="bookmark13"/>
      <w:r>
        <w:t>Wymagania dotycz</w:t>
      </w:r>
      <w:r>
        <w:rPr>
          <w:rStyle w:val="Nagwek18"/>
        </w:rPr>
        <w:t>ą</w:t>
      </w:r>
      <w:r>
        <w:t>ce zabezpieczenia nale</w:t>
      </w:r>
      <w:r>
        <w:rPr>
          <w:rStyle w:val="Nagwek18"/>
        </w:rPr>
        <w:t>ż</w:t>
      </w:r>
      <w:r>
        <w:t>ytego wykonania umowy</w:t>
      </w:r>
      <w:bookmarkEnd w:id="13"/>
    </w:p>
    <w:p w:rsidR="00380EAA" w:rsidRDefault="00E36611">
      <w:pPr>
        <w:pStyle w:val="Teksttreci0"/>
        <w:shd w:val="clear" w:color="auto" w:fill="auto"/>
        <w:spacing w:after="180" w:line="245" w:lineRule="exact"/>
        <w:ind w:left="540" w:right="20" w:firstLine="0"/>
        <w:jc w:val="right"/>
      </w:pPr>
      <w:r>
        <w:t>1. Zamawiający nie przewiduje wniesienia zabezpieczenia należytego wykonania umowy.</w:t>
      </w:r>
    </w:p>
    <w:p w:rsidR="00380EAA" w:rsidRDefault="00E36611">
      <w:pPr>
        <w:pStyle w:val="Nagwek10"/>
        <w:keepNext/>
        <w:keepLines/>
        <w:numPr>
          <w:ilvl w:val="0"/>
          <w:numId w:val="10"/>
        </w:numPr>
        <w:shd w:val="clear" w:color="auto" w:fill="auto"/>
        <w:tabs>
          <w:tab w:val="left" w:pos="514"/>
        </w:tabs>
        <w:spacing w:before="0" w:after="176" w:line="245" w:lineRule="exact"/>
        <w:ind w:right="20" w:firstLine="0"/>
        <w:jc w:val="both"/>
      </w:pPr>
      <w:bookmarkStart w:id="14" w:name="bookmark14"/>
      <w:r>
        <w:t>Istotne dla stron postanowienia, które zostan</w:t>
      </w:r>
      <w:r>
        <w:rPr>
          <w:rStyle w:val="Nagwek18"/>
        </w:rPr>
        <w:t>ą</w:t>
      </w:r>
      <w:r>
        <w:t xml:space="preserve"> wprowadzone do tre</w:t>
      </w:r>
      <w:r>
        <w:rPr>
          <w:rStyle w:val="Nagwek18"/>
        </w:rPr>
        <w:t>ś</w:t>
      </w:r>
      <w:r>
        <w:t>ci zawieranej umowy</w:t>
      </w:r>
      <w:bookmarkEnd w:id="14"/>
    </w:p>
    <w:p w:rsidR="00380EAA" w:rsidRDefault="00E36611">
      <w:pPr>
        <w:pStyle w:val="Teksttreci0"/>
        <w:shd w:val="clear" w:color="auto" w:fill="auto"/>
        <w:spacing w:after="220" w:line="250" w:lineRule="exact"/>
        <w:ind w:left="880" w:right="3940" w:firstLine="0"/>
      </w:pPr>
      <w:r>
        <w:t xml:space="preserve">Postanowienia umowy zawarto w: projekcie umowy, który stanowi Załącznik nr </w:t>
      </w:r>
      <w:r w:rsidR="00C967CE">
        <w:t>5</w:t>
      </w:r>
      <w:r>
        <w:t>.</w:t>
      </w:r>
    </w:p>
    <w:p w:rsidR="00380EAA" w:rsidRDefault="00E36611">
      <w:pPr>
        <w:pStyle w:val="Nagwek10"/>
        <w:keepNext/>
        <w:keepLines/>
        <w:numPr>
          <w:ilvl w:val="0"/>
          <w:numId w:val="10"/>
        </w:numPr>
        <w:shd w:val="clear" w:color="auto" w:fill="auto"/>
        <w:tabs>
          <w:tab w:val="left" w:pos="533"/>
        </w:tabs>
        <w:spacing w:before="0" w:after="256" w:line="200" w:lineRule="exact"/>
        <w:ind w:firstLine="0"/>
        <w:jc w:val="both"/>
      </w:pPr>
      <w:bookmarkStart w:id="15" w:name="bookmark15"/>
      <w:r>
        <w:t>Pouczenie o</w:t>
      </w:r>
      <w:r>
        <w:rPr>
          <w:rStyle w:val="Nagwek18"/>
        </w:rPr>
        <w:t xml:space="preserve"> ś</w:t>
      </w:r>
      <w:r>
        <w:t>rodkach ochrony prawnej.</w:t>
      </w:r>
      <w:bookmarkEnd w:id="15"/>
    </w:p>
    <w:p w:rsidR="00380EAA" w:rsidRDefault="00E36611">
      <w:pPr>
        <w:pStyle w:val="Teksttreci0"/>
        <w:numPr>
          <w:ilvl w:val="1"/>
          <w:numId w:val="10"/>
        </w:numPr>
        <w:shd w:val="clear" w:color="auto" w:fill="auto"/>
        <w:tabs>
          <w:tab w:val="left" w:pos="876"/>
        </w:tabs>
        <w:spacing w:after="0" w:line="245" w:lineRule="exact"/>
        <w:ind w:left="880" w:right="20" w:hanging="340"/>
        <w:jc w:val="both"/>
      </w:pPr>
      <w:r>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p>
    <w:p w:rsidR="00380EAA" w:rsidRDefault="00E36611">
      <w:pPr>
        <w:pStyle w:val="Teksttreci31"/>
        <w:numPr>
          <w:ilvl w:val="1"/>
          <w:numId w:val="10"/>
        </w:numPr>
        <w:shd w:val="clear" w:color="auto" w:fill="auto"/>
        <w:tabs>
          <w:tab w:val="left" w:pos="886"/>
        </w:tabs>
        <w:ind w:left="880" w:right="20"/>
      </w:pPr>
      <w:r>
        <w:rPr>
          <w:rStyle w:val="Teksttreci310ptBezkursywyOdstpy0pt"/>
        </w:rPr>
        <w:t>Wobec</w:t>
      </w:r>
      <w:r>
        <w:t xml:space="preserve"> ogłoszenia o zamówieniu</w:t>
      </w:r>
      <w:r>
        <w:rPr>
          <w:rStyle w:val="Teksttreci310ptBezkursywyOdstpy0pt"/>
        </w:rPr>
        <w:t xml:space="preserve"> oraz</w:t>
      </w:r>
      <w:r>
        <w:t xml:space="preserve"> specyfikacji istotnych warunków zamówienia </w:t>
      </w:r>
      <w:r>
        <w:rPr>
          <w:rStyle w:val="Teksttreci310ptBezkursywyOdstpy0pt"/>
        </w:rPr>
        <w:t>środki ochrony prawnej przysługują również organizacjom wpisanym na</w:t>
      </w:r>
      <w:r>
        <w:t xml:space="preserve"> listę organizacji uprawnionych do wnoszenia środków ochrony prawnej</w:t>
      </w:r>
      <w:r>
        <w:rPr>
          <w:rStyle w:val="Teksttreci310ptBezkursywyOdstpy0pt"/>
        </w:rPr>
        <w:t xml:space="preserve"> prowadzoną przez Prezesa Urzędu Zamówień Publicznych.</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niniejszym postępowaniu odwołanie przysługuje wyłącznie wobec czynności:</w:t>
      </w:r>
    </w:p>
    <w:p w:rsidR="00380EAA" w:rsidRDefault="00E36611">
      <w:pPr>
        <w:pStyle w:val="Teksttreci0"/>
        <w:numPr>
          <w:ilvl w:val="2"/>
          <w:numId w:val="10"/>
        </w:numPr>
        <w:shd w:val="clear" w:color="auto" w:fill="auto"/>
        <w:tabs>
          <w:tab w:val="left" w:pos="1236"/>
        </w:tabs>
        <w:spacing w:after="0" w:line="245" w:lineRule="exact"/>
        <w:ind w:left="1240" w:hanging="340"/>
        <w:jc w:val="both"/>
      </w:pPr>
      <w:r>
        <w:t>opisu sposobu dokonywania oceny spełniania warunków udziału w postępowaniu,</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wykluczenia odwołującego z postępowania o udzielenie zamówienia,</w:t>
      </w:r>
    </w:p>
    <w:p w:rsidR="00380EAA" w:rsidRDefault="00E36611">
      <w:pPr>
        <w:pStyle w:val="Teksttreci0"/>
        <w:numPr>
          <w:ilvl w:val="2"/>
          <w:numId w:val="10"/>
        </w:numPr>
        <w:shd w:val="clear" w:color="auto" w:fill="auto"/>
        <w:tabs>
          <w:tab w:val="left" w:pos="1246"/>
        </w:tabs>
        <w:spacing w:after="0" w:line="245" w:lineRule="exact"/>
        <w:ind w:left="1240" w:hanging="340"/>
        <w:jc w:val="both"/>
      </w:pPr>
      <w:r>
        <w:t>odrzucenia oferty odwołującego</w:t>
      </w:r>
    </w:p>
    <w:p w:rsidR="00380EAA" w:rsidRDefault="00E36611">
      <w:pPr>
        <w:pStyle w:val="Teksttreci0"/>
        <w:shd w:val="clear" w:color="auto" w:fill="auto"/>
        <w:spacing w:after="78" w:line="200" w:lineRule="exact"/>
        <w:ind w:left="1240" w:hanging="340"/>
        <w:jc w:val="both"/>
      </w:pPr>
      <w:r>
        <w:t>W pozostałych przypadkach odwołanie nie przysługuje.</w:t>
      </w:r>
    </w:p>
    <w:p w:rsidR="00380EAA" w:rsidRDefault="00E36611">
      <w:pPr>
        <w:pStyle w:val="Teksttreci0"/>
        <w:numPr>
          <w:ilvl w:val="1"/>
          <w:numId w:val="10"/>
        </w:numPr>
        <w:shd w:val="clear" w:color="auto" w:fill="auto"/>
        <w:tabs>
          <w:tab w:val="left" w:pos="886"/>
        </w:tabs>
        <w:spacing w:after="42" w:line="200" w:lineRule="exact"/>
        <w:ind w:left="880" w:hanging="340"/>
        <w:jc w:val="both"/>
      </w:pPr>
      <w:r>
        <w:t>W przypadku:</w:t>
      </w:r>
    </w:p>
    <w:p w:rsidR="00380EAA" w:rsidRDefault="00E36611">
      <w:pPr>
        <w:pStyle w:val="Teksttreci0"/>
        <w:numPr>
          <w:ilvl w:val="2"/>
          <w:numId w:val="10"/>
        </w:numPr>
        <w:shd w:val="clear" w:color="auto" w:fill="auto"/>
        <w:tabs>
          <w:tab w:val="left" w:pos="1241"/>
        </w:tabs>
        <w:spacing w:after="0" w:line="245" w:lineRule="exact"/>
        <w:ind w:left="1240" w:right="20" w:hanging="340"/>
        <w:jc w:val="both"/>
      </w:pPr>
      <w:r>
        <w:t>niezgodnej z przepisami ustawy czynności podjętej przez zamawiającego w postępowaniu o udzielenie zamówienia, lub</w:t>
      </w:r>
    </w:p>
    <w:p w:rsidR="00380EAA" w:rsidRDefault="00E36611">
      <w:pPr>
        <w:pStyle w:val="Teksttreci0"/>
        <w:numPr>
          <w:ilvl w:val="2"/>
          <w:numId w:val="10"/>
        </w:numPr>
        <w:shd w:val="clear" w:color="auto" w:fill="auto"/>
        <w:tabs>
          <w:tab w:val="left" w:pos="1230"/>
        </w:tabs>
        <w:spacing w:after="0" w:line="245" w:lineRule="exact"/>
        <w:ind w:left="880" w:right="20" w:firstLine="0"/>
      </w:pPr>
      <w:r>
        <w:t>zaniechania czynności, do której zamawiający jest zobowiązany na podstawie ustawy,</w:t>
      </w:r>
    </w:p>
    <w:p w:rsidR="00380EAA" w:rsidRDefault="00E36611" w:rsidP="00B02538">
      <w:pPr>
        <w:pStyle w:val="Teksttreci0"/>
        <w:shd w:val="clear" w:color="auto" w:fill="auto"/>
        <w:spacing w:after="0" w:line="250" w:lineRule="exact"/>
        <w:ind w:left="880" w:right="20" w:firstLine="0"/>
        <w:jc w:val="both"/>
      </w:pPr>
      <w:r>
        <w:t>na które nie przysługuje w niniejszym postępowaniu odwołanie wykonawca może w terminie przewidzianym do wniesienia odwołania poinformować o nich</w:t>
      </w:r>
      <w:r w:rsidR="00B02538">
        <w:t xml:space="preserve"> </w:t>
      </w:r>
      <w:r>
        <w:t>zamawiającego. W przypadku uznania zasadności przekazanej informacji zamawiający powtórzy czynność albo dokona czynności zaniechanej, informując o tym wykonawców.</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80EAA" w:rsidRDefault="00E36611">
      <w:pPr>
        <w:pStyle w:val="Teksttreci0"/>
        <w:numPr>
          <w:ilvl w:val="1"/>
          <w:numId w:val="10"/>
        </w:numPr>
        <w:shd w:val="clear" w:color="auto" w:fill="auto"/>
        <w:tabs>
          <w:tab w:val="left" w:pos="370"/>
        </w:tabs>
        <w:spacing w:after="42" w:line="200" w:lineRule="exact"/>
        <w:ind w:left="360" w:hanging="340"/>
        <w:jc w:val="both"/>
      </w:pPr>
      <w:r>
        <w:t>Odwołanie wnosi się w terminie:</w:t>
      </w:r>
    </w:p>
    <w:p w:rsidR="00380EAA" w:rsidRDefault="00E36611">
      <w:pPr>
        <w:pStyle w:val="Teksttreci0"/>
        <w:numPr>
          <w:ilvl w:val="2"/>
          <w:numId w:val="10"/>
        </w:numPr>
        <w:shd w:val="clear" w:color="auto" w:fill="auto"/>
        <w:tabs>
          <w:tab w:val="left" w:pos="696"/>
        </w:tabs>
        <w:spacing w:after="0" w:line="245" w:lineRule="exact"/>
        <w:ind w:left="700" w:right="20" w:hanging="340"/>
        <w:jc w:val="both"/>
      </w:pPr>
      <w:r>
        <w:t>5 dni od dnia przesłania</w:t>
      </w:r>
      <w:r>
        <w:rPr>
          <w:rStyle w:val="Teksttreci9ptKursywaOdstpy0pt0"/>
        </w:rPr>
        <w:t xml:space="preserve"> informacji o czynności zamawiającego stanowiącej podstawę jego wniesienia,</w:t>
      </w:r>
      <w:r>
        <w:t xml:space="preserve"> jeżeli zostało ono przesłane faksem lub drogą elektroniczną, lub</w:t>
      </w:r>
    </w:p>
    <w:p w:rsidR="00380EAA" w:rsidRDefault="00E36611">
      <w:pPr>
        <w:pStyle w:val="Teksttreci31"/>
        <w:numPr>
          <w:ilvl w:val="2"/>
          <w:numId w:val="10"/>
        </w:numPr>
        <w:shd w:val="clear" w:color="auto" w:fill="auto"/>
        <w:tabs>
          <w:tab w:val="left" w:pos="730"/>
        </w:tabs>
        <w:spacing w:line="245" w:lineRule="exact"/>
        <w:ind w:left="700" w:right="20"/>
      </w:pPr>
      <w:r>
        <w:rPr>
          <w:rStyle w:val="Teksttreci310ptBezkursywyOdstpy0pt0"/>
        </w:rPr>
        <w:t>10 dni od dnia przesłania</w:t>
      </w:r>
      <w:r>
        <w:t xml:space="preserve"> informacji o czynności zamawiającego stanowiącej podstawę jego wniesienia,</w:t>
      </w:r>
      <w:r>
        <w:rPr>
          <w:rStyle w:val="Teksttreci310ptBezkursywyOdstpy0pt0"/>
        </w:rPr>
        <w:t xml:space="preserve"> jeżeli zostało ono przesłane pisemnie,</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6" w:history="1">
        <w:r w:rsidR="00B02538" w:rsidRPr="00033C20">
          <w:rPr>
            <w:rStyle w:val="Hipercze"/>
          </w:rPr>
          <w:t>www.bip.gmina.kolobrzeg.pl</w:t>
        </w:r>
      </w:hyperlink>
      <w:r w:rsidR="00B02538">
        <w:t xml:space="preserve"> </w:t>
      </w:r>
      <w:r w:rsidR="00B02538" w:rsidRPr="003E33BE">
        <w:t xml:space="preserve"> </w:t>
      </w:r>
      <w:r>
        <w:t>.</w:t>
      </w:r>
    </w:p>
    <w:p w:rsidR="00380EAA" w:rsidRDefault="00E36611">
      <w:pPr>
        <w:pStyle w:val="Teksttreci0"/>
        <w:numPr>
          <w:ilvl w:val="1"/>
          <w:numId w:val="10"/>
        </w:numPr>
        <w:shd w:val="clear" w:color="auto" w:fill="auto"/>
        <w:tabs>
          <w:tab w:val="left" w:pos="370"/>
        </w:tabs>
        <w:spacing w:after="0" w:line="245" w:lineRule="exact"/>
        <w:ind w:left="360" w:right="20" w:hanging="340"/>
        <w:jc w:val="both"/>
      </w:pPr>
      <w:r>
        <w:lastRenderedPageBreak/>
        <w:t>Odwołanie wobec czynności innych niż określone w pkt. 6, 7 wnosi się w terminie 5 dni od dnia, w którym powzięto lub przy zachowaniu należytej staranności można było powziąć wiadomość o okolicznościach stanowiących podstawę jego wniesienia.</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Jeżeli zamawiający mimo takiego obowiązku nie przesłał wykonawcy zawiadomienia o wyborze oferty najkorzystniejszej odwołanie wnosi się nie później niż w terminie:</w:t>
      </w:r>
    </w:p>
    <w:p w:rsidR="00380EAA" w:rsidRDefault="00E36611">
      <w:pPr>
        <w:pStyle w:val="Teksttreci0"/>
        <w:numPr>
          <w:ilvl w:val="2"/>
          <w:numId w:val="10"/>
        </w:numPr>
        <w:shd w:val="clear" w:color="auto" w:fill="auto"/>
        <w:tabs>
          <w:tab w:val="left" w:pos="710"/>
        </w:tabs>
        <w:spacing w:after="0" w:line="245" w:lineRule="exact"/>
        <w:ind w:left="700" w:right="20" w:hanging="340"/>
        <w:jc w:val="both"/>
      </w:pPr>
      <w:r>
        <w:t>15 dni od dnia zamieszczenia w Biuletynie Zamówień Publicznych</w:t>
      </w:r>
      <w:r>
        <w:rPr>
          <w:rStyle w:val="Teksttreci9ptKursywaOdstpy0pt0"/>
        </w:rPr>
        <w:t xml:space="preserve"> ogłoszenia o udzieleniu zamówienia.</w:t>
      </w:r>
    </w:p>
    <w:p w:rsidR="00380EAA" w:rsidRDefault="00E36611">
      <w:pPr>
        <w:pStyle w:val="Teksttreci0"/>
        <w:numPr>
          <w:ilvl w:val="2"/>
          <w:numId w:val="10"/>
        </w:numPr>
        <w:shd w:val="clear" w:color="auto" w:fill="auto"/>
        <w:tabs>
          <w:tab w:val="left" w:pos="730"/>
        </w:tabs>
        <w:spacing w:after="0" w:line="245" w:lineRule="exact"/>
        <w:ind w:left="700" w:right="20" w:hanging="340"/>
        <w:jc w:val="both"/>
      </w:pPr>
      <w:r>
        <w:t>1 miesiąca od dnia zawarcia umowy, jeżeli zamawiający nie zamieścił w Biuletynie Zamówień Publicznych</w:t>
      </w:r>
      <w:r>
        <w:rPr>
          <w:rStyle w:val="Teksttreci9ptKursywaOdstpy0pt0"/>
        </w:rPr>
        <w:t xml:space="preserve"> ogłoszenia o udzieleniu zamówienia.</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Odwołanie wnosi się do Prezesa Krajowej Izby Odwoławczej w formie pisemnej albo elektronicznej opatrzonej bezpiecznym podpisem elektronicznym weryfikowanym za pomocą ważnego kwalifikowanego certyfikatu.</w:t>
      </w:r>
    </w:p>
    <w:p w:rsidR="00380EAA" w:rsidRDefault="00E36611">
      <w:pPr>
        <w:pStyle w:val="Teksttreci0"/>
        <w:numPr>
          <w:ilvl w:val="1"/>
          <w:numId w:val="10"/>
        </w:numPr>
        <w:shd w:val="clear" w:color="auto" w:fill="auto"/>
        <w:tabs>
          <w:tab w:val="left" w:pos="356"/>
        </w:tabs>
        <w:spacing w:after="0" w:line="245" w:lineRule="exact"/>
        <w:ind w:left="360" w:right="20" w:hanging="340"/>
        <w:jc w:val="both"/>
      </w:pPr>
      <w:r>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p>
    <w:p w:rsidR="00380EAA" w:rsidRDefault="00E36611">
      <w:pPr>
        <w:pStyle w:val="Teksttreci0"/>
        <w:numPr>
          <w:ilvl w:val="1"/>
          <w:numId w:val="10"/>
        </w:numPr>
        <w:shd w:val="clear" w:color="auto" w:fill="auto"/>
        <w:tabs>
          <w:tab w:val="left" w:pos="366"/>
        </w:tabs>
        <w:spacing w:after="0" w:line="245" w:lineRule="exact"/>
        <w:ind w:left="360" w:right="20" w:hanging="340"/>
        <w:jc w:val="both"/>
      </w:pPr>
      <w:r>
        <w:t>Brak przekazania zamawiającemu kopii odwołania, w sposób oraz w terminie określonym powyżej, stanowi jedną z przesłanek odrzucenia odwołania przez Krajową Izbę Odwoławczą.</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wobec treści ogłoszenia o zamówieniu lub postanowień specyfikacji istotnych warunków zamówienia zamawiający może przedłużyć termin składania ofert.</w:t>
      </w:r>
    </w:p>
    <w:p w:rsidR="00380EAA" w:rsidRDefault="00E36611">
      <w:pPr>
        <w:pStyle w:val="Teksttreci0"/>
        <w:numPr>
          <w:ilvl w:val="1"/>
          <w:numId w:val="10"/>
        </w:numPr>
        <w:shd w:val="clear" w:color="auto" w:fill="auto"/>
        <w:tabs>
          <w:tab w:val="left" w:pos="351"/>
        </w:tabs>
        <w:spacing w:after="0" w:line="245" w:lineRule="exact"/>
        <w:ind w:left="360" w:right="20" w:hanging="340"/>
        <w:jc w:val="both"/>
      </w:pPr>
      <w:r>
        <w:t>W przypadku wniesienia odwołania po upływie terminu składania ofert bieg terminu związania ofertą ulega zawieszeniu do czasu ogłoszenia przez Krajową Izbę Odwoławczą orzeczenia.</w:t>
      </w:r>
    </w:p>
    <w:p w:rsidR="00380EAA" w:rsidRDefault="00E36611">
      <w:pPr>
        <w:pStyle w:val="Teksttreci0"/>
        <w:numPr>
          <w:ilvl w:val="1"/>
          <w:numId w:val="10"/>
        </w:numPr>
        <w:shd w:val="clear" w:color="auto" w:fill="auto"/>
        <w:tabs>
          <w:tab w:val="left" w:pos="366"/>
        </w:tabs>
        <w:spacing w:after="38" w:line="200" w:lineRule="exact"/>
        <w:ind w:left="360" w:hanging="340"/>
        <w:jc w:val="both"/>
      </w:pPr>
      <w:r>
        <w:t>Kopię odwołania zamawiający:</w:t>
      </w:r>
    </w:p>
    <w:p w:rsidR="00380EAA" w:rsidRDefault="00E36611">
      <w:pPr>
        <w:pStyle w:val="Teksttreci0"/>
        <w:numPr>
          <w:ilvl w:val="0"/>
          <w:numId w:val="11"/>
        </w:numPr>
        <w:shd w:val="clear" w:color="auto" w:fill="auto"/>
        <w:tabs>
          <w:tab w:val="left" w:pos="715"/>
        </w:tabs>
        <w:spacing w:after="0" w:line="245" w:lineRule="exact"/>
        <w:ind w:left="700" w:right="20" w:hanging="340"/>
        <w:jc w:val="both"/>
      </w:pPr>
      <w:r>
        <w:t>przekaże niezwłocznie innym wykonawcom uczestniczącym w postępowaniu o udzielenie zamówienia,</w:t>
      </w:r>
    </w:p>
    <w:p w:rsidR="00380EAA" w:rsidRDefault="00E36611">
      <w:pPr>
        <w:pStyle w:val="Teksttreci0"/>
        <w:numPr>
          <w:ilvl w:val="0"/>
          <w:numId w:val="11"/>
        </w:numPr>
        <w:shd w:val="clear" w:color="auto" w:fill="auto"/>
        <w:tabs>
          <w:tab w:val="left" w:pos="701"/>
        </w:tabs>
        <w:spacing w:after="0" w:line="245" w:lineRule="exact"/>
        <w:ind w:left="700" w:right="20" w:hanging="340"/>
        <w:jc w:val="both"/>
      </w:pPr>
      <w:r>
        <w:t xml:space="preserve">zamieści również na stronie internetowej - </w:t>
      </w:r>
      <w:hyperlink r:id="rId17" w:history="1">
        <w:r w:rsidR="00B02538" w:rsidRPr="00033C20">
          <w:rPr>
            <w:rStyle w:val="Hipercze"/>
          </w:rPr>
          <w:t>www.bip.gmina.kolobrzeg.pl</w:t>
        </w:r>
      </w:hyperlink>
      <w:r w:rsidR="00B02538">
        <w:t xml:space="preserve"> </w:t>
      </w:r>
      <w:r w:rsidR="00B02538" w:rsidRPr="003E33BE">
        <w:t xml:space="preserve"> </w:t>
      </w:r>
      <w:r w:rsidRPr="00E86A97">
        <w:t xml:space="preserve">, </w:t>
      </w:r>
      <w:r>
        <w:t>jeżeli odwołanie dotyczy treści</w:t>
      </w:r>
      <w:r>
        <w:rPr>
          <w:rStyle w:val="Teksttreci9ptKursywaOdstpy0pt0"/>
        </w:rPr>
        <w:t xml:space="preserve"> ogłoszenia o zamówieniu</w:t>
      </w:r>
      <w:r>
        <w:t xml:space="preserve"> lub</w:t>
      </w:r>
      <w:r>
        <w:rPr>
          <w:rStyle w:val="Teksttreci9ptKursywaOdstpy0pt0"/>
        </w:rPr>
        <w:t xml:space="preserve"> postanowień specyfikacji istotnych warunków zamówienia,</w:t>
      </w:r>
      <w:r>
        <w:t xml:space="preserve"> wzywając wykonawców do</w:t>
      </w:r>
      <w:r>
        <w:rPr>
          <w:rStyle w:val="Teksttreci9ptKursywaOdstpy0pt0"/>
        </w:rPr>
        <w:t xml:space="preserve"> przystąpienia do postępowania odwoławczego.</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wykonawca wnosi w terminie 3 dni od dnia otrzymania kopii odwołania, wskazując stronę, do której przystępuje, i interes w uzyskaniu rozstrzygnięcia na korzyść strony, do której przystępuje.</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p>
    <w:p w:rsidR="00380EAA" w:rsidRDefault="00E36611">
      <w:pPr>
        <w:pStyle w:val="Teksttreci0"/>
        <w:numPr>
          <w:ilvl w:val="1"/>
          <w:numId w:val="11"/>
        </w:numPr>
        <w:shd w:val="clear" w:color="auto" w:fill="auto"/>
        <w:tabs>
          <w:tab w:val="left" w:pos="876"/>
        </w:tabs>
        <w:spacing w:after="0" w:line="245" w:lineRule="exact"/>
        <w:ind w:left="920" w:right="20" w:hanging="380"/>
        <w:jc w:val="both"/>
      </w:pPr>
      <w:r>
        <w:t>Odwołanie podlegać będzie rozpoznaniu przez Krajową Izbę Odwoławczą, jeżeli nie zawiera braków formalnych oraz uiszczono wpis od odwołania.</w:t>
      </w:r>
    </w:p>
    <w:p w:rsidR="00380EAA" w:rsidRDefault="00E36611">
      <w:pPr>
        <w:pStyle w:val="Teksttreci0"/>
        <w:numPr>
          <w:ilvl w:val="1"/>
          <w:numId w:val="11"/>
        </w:numPr>
        <w:shd w:val="clear" w:color="auto" w:fill="auto"/>
        <w:tabs>
          <w:tab w:val="left" w:pos="886"/>
        </w:tabs>
        <w:spacing w:after="0" w:line="245" w:lineRule="exact"/>
        <w:ind w:left="920" w:right="20" w:hanging="380"/>
        <w:jc w:val="both"/>
      </w:pPr>
      <w:r>
        <w:t>Na orzeczenie Krajowej Izby Odwoławczej stronom oraz uczestnikom postępowania odwoławczego przysługuje skarga do Sądu.</w:t>
      </w:r>
    </w:p>
    <w:p w:rsidR="00380EAA" w:rsidRDefault="00E36611">
      <w:pPr>
        <w:pStyle w:val="Teksttreci0"/>
        <w:numPr>
          <w:ilvl w:val="1"/>
          <w:numId w:val="11"/>
        </w:numPr>
        <w:shd w:val="clear" w:color="auto" w:fill="auto"/>
        <w:tabs>
          <w:tab w:val="left" w:pos="905"/>
        </w:tabs>
        <w:spacing w:after="280" w:line="250" w:lineRule="exact"/>
        <w:ind w:left="920" w:right="20" w:hanging="380"/>
        <w:jc w:val="both"/>
      </w:pPr>
      <w:r>
        <w:t>Pozostałe informacje dotyczące środków ochrony prawnej znajdują się w Dziale VI Prawa zamówień publicznych „Środki ochrony prawnej", art. od 179 do 198g.</w:t>
      </w:r>
    </w:p>
    <w:p w:rsidR="00380EAA" w:rsidRDefault="00E36611">
      <w:pPr>
        <w:pStyle w:val="Nagwek10"/>
        <w:keepNext/>
        <w:keepLines/>
        <w:numPr>
          <w:ilvl w:val="2"/>
          <w:numId w:val="11"/>
        </w:numPr>
        <w:shd w:val="clear" w:color="auto" w:fill="auto"/>
        <w:tabs>
          <w:tab w:val="left" w:pos="595"/>
        </w:tabs>
        <w:spacing w:before="0" w:after="162" w:line="200" w:lineRule="exact"/>
        <w:ind w:firstLine="0"/>
      </w:pPr>
      <w:bookmarkStart w:id="16" w:name="bookmark16"/>
      <w:r>
        <w:t>Postanowienia ko</w:t>
      </w:r>
      <w:r>
        <w:rPr>
          <w:rStyle w:val="Nagwek19"/>
        </w:rPr>
        <w:t>ń</w:t>
      </w:r>
      <w:r>
        <w:t>cowe</w:t>
      </w:r>
      <w:bookmarkEnd w:id="16"/>
    </w:p>
    <w:p w:rsidR="00380EAA" w:rsidRDefault="00E36611">
      <w:pPr>
        <w:pStyle w:val="Teksttreci0"/>
        <w:shd w:val="clear" w:color="auto" w:fill="auto"/>
        <w:spacing w:after="0" w:line="245" w:lineRule="exact"/>
        <w:ind w:left="920" w:right="20" w:hanging="380"/>
        <w:jc w:val="both"/>
      </w:pPr>
      <w: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380EAA" w:rsidRDefault="00E36611">
      <w:pPr>
        <w:pStyle w:val="Teksttreci0"/>
        <w:numPr>
          <w:ilvl w:val="3"/>
          <w:numId w:val="11"/>
        </w:numPr>
        <w:shd w:val="clear" w:color="auto" w:fill="auto"/>
        <w:tabs>
          <w:tab w:val="left" w:pos="905"/>
        </w:tabs>
        <w:spacing w:after="0" w:line="245" w:lineRule="exact"/>
        <w:ind w:left="920" w:hanging="380"/>
        <w:jc w:val="both"/>
      </w:pPr>
      <w:r>
        <w:t>Udostępnienie dokumentów odbywać się będzie wg poniższych zasad:</w:t>
      </w:r>
    </w:p>
    <w:p w:rsidR="00380EAA" w:rsidRDefault="00E36611">
      <w:pPr>
        <w:pStyle w:val="Teksttreci0"/>
        <w:numPr>
          <w:ilvl w:val="0"/>
          <w:numId w:val="12"/>
        </w:numPr>
        <w:shd w:val="clear" w:color="auto" w:fill="auto"/>
        <w:tabs>
          <w:tab w:val="left" w:pos="1054"/>
        </w:tabs>
        <w:spacing w:after="0" w:line="245" w:lineRule="exact"/>
        <w:ind w:left="1320" w:hanging="400"/>
      </w:pPr>
      <w:r>
        <w:t>zamawiający udostępnia wskazane dokumenty po złożeniu pisemnego wniosku</w:t>
      </w:r>
    </w:p>
    <w:p w:rsidR="00380EAA" w:rsidRDefault="00E36611">
      <w:pPr>
        <w:pStyle w:val="Teksttreci0"/>
        <w:numPr>
          <w:ilvl w:val="0"/>
          <w:numId w:val="12"/>
        </w:numPr>
        <w:shd w:val="clear" w:color="auto" w:fill="auto"/>
        <w:tabs>
          <w:tab w:val="left" w:pos="1054"/>
        </w:tabs>
        <w:spacing w:after="0" w:line="245" w:lineRule="exact"/>
        <w:ind w:left="1320" w:hanging="400"/>
      </w:pPr>
      <w:r>
        <w:t>zamawiający wyznacza termin, miejsce oraz zakres udostępnianych dokumentów</w:t>
      </w:r>
    </w:p>
    <w:p w:rsidR="00380EAA" w:rsidRDefault="00E36611">
      <w:pPr>
        <w:pStyle w:val="Teksttreci0"/>
        <w:numPr>
          <w:ilvl w:val="0"/>
          <w:numId w:val="12"/>
        </w:numPr>
        <w:shd w:val="clear" w:color="auto" w:fill="auto"/>
        <w:tabs>
          <w:tab w:val="left" w:pos="1184"/>
        </w:tabs>
        <w:spacing w:after="0" w:line="245" w:lineRule="exact"/>
        <w:ind w:left="1320" w:hanging="400"/>
      </w:pPr>
      <w:r>
        <w:t>udostępnienie dokumentów odbywać się będzie w obecności pracownika</w:t>
      </w:r>
    </w:p>
    <w:p w:rsidR="00380EAA" w:rsidRDefault="00E36611">
      <w:pPr>
        <w:pStyle w:val="Teksttreci0"/>
        <w:shd w:val="clear" w:color="auto" w:fill="auto"/>
        <w:spacing w:after="0" w:line="245" w:lineRule="exact"/>
        <w:ind w:left="1320" w:firstLine="0"/>
      </w:pPr>
      <w:r>
        <w:lastRenderedPageBreak/>
        <w:t>zamawiającego</w:t>
      </w:r>
    </w:p>
    <w:p w:rsidR="00380EAA" w:rsidRDefault="00E36611">
      <w:pPr>
        <w:pStyle w:val="Teksttreci0"/>
        <w:numPr>
          <w:ilvl w:val="0"/>
          <w:numId w:val="12"/>
        </w:numPr>
        <w:shd w:val="clear" w:color="auto" w:fill="auto"/>
        <w:tabs>
          <w:tab w:val="left" w:pos="1050"/>
        </w:tabs>
        <w:spacing w:after="0" w:line="245" w:lineRule="exact"/>
        <w:ind w:left="1320" w:right="20" w:hanging="400"/>
      </w:pPr>
      <w:r>
        <w:t>wykonawca nie może samodzielnie kopiować lub utrwalać treści złożonych ofert, za pomocą urządzeń lub środków technicznych służących do utrwalania obrazu</w:t>
      </w:r>
    </w:p>
    <w:p w:rsidR="00380EAA" w:rsidRDefault="00E36611">
      <w:pPr>
        <w:pStyle w:val="Teksttreci0"/>
        <w:numPr>
          <w:ilvl w:val="0"/>
          <w:numId w:val="12"/>
        </w:numPr>
        <w:shd w:val="clear" w:color="auto" w:fill="auto"/>
        <w:tabs>
          <w:tab w:val="left" w:pos="1064"/>
        </w:tabs>
        <w:spacing w:after="0" w:line="245" w:lineRule="exact"/>
        <w:ind w:left="1320" w:hanging="400"/>
      </w:pPr>
      <w:r>
        <w:t>udostępnienie może mieć miejsce w siedzibie zamawiającego oraz w czasie godzin</w:t>
      </w:r>
    </w:p>
    <w:p w:rsidR="00380EAA" w:rsidRDefault="00E36611">
      <w:pPr>
        <w:pStyle w:val="Teksttreci0"/>
        <w:shd w:val="clear" w:color="auto" w:fill="auto"/>
        <w:spacing w:after="0" w:line="245" w:lineRule="exact"/>
        <w:ind w:left="1320" w:hanging="400"/>
      </w:pPr>
      <w:r>
        <w:t>jego pracy - urzędowania</w:t>
      </w:r>
    </w:p>
    <w:p w:rsidR="00380EAA" w:rsidRDefault="00E36611">
      <w:pPr>
        <w:pStyle w:val="Teksttreci0"/>
        <w:numPr>
          <w:ilvl w:val="1"/>
          <w:numId w:val="12"/>
        </w:numPr>
        <w:shd w:val="clear" w:color="auto" w:fill="auto"/>
        <w:tabs>
          <w:tab w:val="left" w:pos="900"/>
        </w:tabs>
        <w:spacing w:after="0" w:line="245" w:lineRule="exact"/>
        <w:ind w:left="920" w:right="20" w:hanging="380"/>
        <w:jc w:val="both"/>
      </w:pPr>
      <w:r>
        <w:t>Na wniosek wykonawcy zamawiający prześle kopię protokołu lub załączników pocztą, faksem lub drogą elektroniczną, z zastrzeżeniem, że jeżeli z przyczyn technicznych przesłanie kopii dokumentów będzie znacząco utrudnione zamawiający poinformuje o tym wykonawcę oraz wskaże sposób, w jaki mogą one być udostępnione.</w:t>
      </w:r>
    </w:p>
    <w:p w:rsidR="00380EAA" w:rsidRDefault="00E36611">
      <w:pPr>
        <w:pStyle w:val="Teksttreci0"/>
        <w:numPr>
          <w:ilvl w:val="1"/>
          <w:numId w:val="12"/>
        </w:numPr>
        <w:shd w:val="clear" w:color="auto" w:fill="auto"/>
        <w:tabs>
          <w:tab w:val="left" w:pos="886"/>
        </w:tabs>
        <w:spacing w:after="0" w:line="245" w:lineRule="exact"/>
        <w:ind w:left="920" w:right="20" w:hanging="380"/>
        <w:jc w:val="both"/>
      </w:pPr>
      <w:r>
        <w:t>W sprawach nieuregulowanych zastosowanie mają przepisy ustawy Prawo zamówień publicznych, rozporządzenia Prezesa Rady Ministrów z dnia 26 października 2010 r. w sprawie protokołu postępowania o udzielenie zamówienia publicznego (Dz. U. 2010 nr 223 poz. 1458) oraz Kodeks Cywilny.</w:t>
      </w:r>
    </w:p>
    <w:p w:rsidR="00380EAA" w:rsidRDefault="00E36611">
      <w:pPr>
        <w:pStyle w:val="Teksttreci0"/>
        <w:numPr>
          <w:ilvl w:val="1"/>
          <w:numId w:val="12"/>
        </w:numPr>
        <w:shd w:val="clear" w:color="auto" w:fill="auto"/>
        <w:tabs>
          <w:tab w:val="left" w:pos="890"/>
        </w:tabs>
        <w:spacing w:after="276" w:line="245" w:lineRule="exact"/>
        <w:ind w:left="920" w:hanging="380"/>
        <w:jc w:val="both"/>
      </w:pPr>
      <w:r>
        <w:t>Zamawiający nie przewiduje zwrotu kosztów udziału w postępowaniu.</w:t>
      </w:r>
    </w:p>
    <w:p w:rsidR="00380EAA" w:rsidRDefault="00E36611">
      <w:pPr>
        <w:pStyle w:val="Nagwek10"/>
        <w:keepNext/>
        <w:keepLines/>
        <w:numPr>
          <w:ilvl w:val="2"/>
          <w:numId w:val="12"/>
        </w:numPr>
        <w:shd w:val="clear" w:color="auto" w:fill="auto"/>
        <w:tabs>
          <w:tab w:val="left" w:pos="461"/>
        </w:tabs>
        <w:spacing w:before="0" w:after="0" w:line="200" w:lineRule="exact"/>
        <w:ind w:firstLine="0"/>
      </w:pPr>
      <w:bookmarkStart w:id="17" w:name="bookmark17"/>
      <w:r>
        <w:t>Zał</w:t>
      </w:r>
      <w:r>
        <w:rPr>
          <w:rStyle w:val="Nagwek19"/>
        </w:rPr>
        <w:t>ą</w:t>
      </w:r>
      <w:r>
        <w:t>czniki</w:t>
      </w:r>
      <w:bookmarkEnd w:id="17"/>
    </w:p>
    <w:p w:rsidR="00380EAA" w:rsidRDefault="00E36611">
      <w:pPr>
        <w:pStyle w:val="Teksttreci0"/>
        <w:shd w:val="clear" w:color="auto" w:fill="auto"/>
        <w:spacing w:after="162" w:line="200" w:lineRule="exact"/>
        <w:ind w:firstLine="0"/>
      </w:pPr>
      <w:r>
        <w:t>Załączniki składające się na integralną cześć SIWZ:</w:t>
      </w:r>
    </w:p>
    <w:p w:rsidR="00380EAA" w:rsidRDefault="00E36611">
      <w:pPr>
        <w:pStyle w:val="Teksttreci0"/>
        <w:numPr>
          <w:ilvl w:val="3"/>
          <w:numId w:val="12"/>
        </w:numPr>
        <w:shd w:val="clear" w:color="auto" w:fill="auto"/>
        <w:tabs>
          <w:tab w:val="left" w:pos="876"/>
        </w:tabs>
        <w:spacing w:after="0" w:line="245" w:lineRule="exact"/>
        <w:ind w:left="920" w:hanging="380"/>
        <w:jc w:val="both"/>
      </w:pPr>
      <w:r>
        <w:t>Specyfikacja wymogów technicznych sprzętu -</w:t>
      </w:r>
      <w:r>
        <w:rPr>
          <w:rStyle w:val="TeksttreciPogrubienie8"/>
        </w:rPr>
        <w:t xml:space="preserve"> druk zał</w:t>
      </w:r>
      <w:r>
        <w:rPr>
          <w:rStyle w:val="TeksttreciPogrubienie9"/>
        </w:rPr>
        <w:t>ą</w:t>
      </w:r>
      <w:r>
        <w:rPr>
          <w:rStyle w:val="TeksttreciPogrubienie8"/>
        </w:rPr>
        <w:t>cznik nr 1</w:t>
      </w:r>
    </w:p>
    <w:p w:rsidR="00380EAA" w:rsidRDefault="00122294">
      <w:pPr>
        <w:pStyle w:val="Teksttreci0"/>
        <w:numPr>
          <w:ilvl w:val="3"/>
          <w:numId w:val="12"/>
        </w:numPr>
        <w:shd w:val="clear" w:color="auto" w:fill="auto"/>
        <w:tabs>
          <w:tab w:val="left" w:pos="905"/>
        </w:tabs>
        <w:spacing w:after="0" w:line="245" w:lineRule="exact"/>
        <w:ind w:left="920" w:hanging="380"/>
        <w:jc w:val="both"/>
      </w:pPr>
      <w:r>
        <w:t xml:space="preserve">Formularz ofertowy </w:t>
      </w:r>
      <w:r w:rsidR="00E36611">
        <w:t>-</w:t>
      </w:r>
      <w:r w:rsidR="00E36611">
        <w:rPr>
          <w:rStyle w:val="TeksttreciPogrubienie8"/>
        </w:rPr>
        <w:t xml:space="preserve"> druk zał</w:t>
      </w:r>
      <w:r w:rsidR="00E36611">
        <w:rPr>
          <w:rStyle w:val="TeksttreciPogrubienie9"/>
        </w:rPr>
        <w:t>ą</w:t>
      </w:r>
      <w:r w:rsidR="00E36611">
        <w:rPr>
          <w:rStyle w:val="TeksttreciPogrubienie8"/>
        </w:rPr>
        <w:t>cznik nr 2</w:t>
      </w:r>
    </w:p>
    <w:p w:rsidR="00CD3171" w:rsidRPr="00CD3171" w:rsidRDefault="00122294" w:rsidP="00CD3171">
      <w:pPr>
        <w:pStyle w:val="Teksttreci0"/>
        <w:numPr>
          <w:ilvl w:val="3"/>
          <w:numId w:val="12"/>
        </w:numPr>
        <w:shd w:val="clear" w:color="auto" w:fill="auto"/>
        <w:tabs>
          <w:tab w:val="left" w:pos="900"/>
        </w:tabs>
        <w:spacing w:after="0" w:line="245" w:lineRule="exact"/>
        <w:ind w:left="920" w:hanging="380"/>
        <w:jc w:val="both"/>
        <w:rPr>
          <w:rStyle w:val="TeksttreciPogrubienie8"/>
          <w:b w:val="0"/>
          <w:bCs w:val="0"/>
        </w:rPr>
      </w:pPr>
      <w:r>
        <w:t xml:space="preserve">Formularz cenowy </w:t>
      </w:r>
      <w:r w:rsidR="00E36611">
        <w:t>-</w:t>
      </w:r>
      <w:r w:rsidR="00E36611">
        <w:rPr>
          <w:rStyle w:val="TeksttreciPogrubienie8"/>
        </w:rPr>
        <w:t xml:space="preserve"> druk zał</w:t>
      </w:r>
      <w:r w:rsidR="00E36611">
        <w:rPr>
          <w:rStyle w:val="TeksttreciPogrubienie9"/>
        </w:rPr>
        <w:t>ą</w:t>
      </w:r>
      <w:r w:rsidR="00E36611">
        <w:rPr>
          <w:rStyle w:val="TeksttreciPogrubienie8"/>
        </w:rPr>
        <w:t>cznik nr 3</w:t>
      </w:r>
    </w:p>
    <w:p w:rsidR="00CD3171" w:rsidRPr="00CD3171" w:rsidRDefault="00CD3171" w:rsidP="00CD3171">
      <w:pPr>
        <w:pStyle w:val="Teksttreci0"/>
        <w:numPr>
          <w:ilvl w:val="3"/>
          <w:numId w:val="12"/>
        </w:numPr>
        <w:shd w:val="clear" w:color="auto" w:fill="auto"/>
        <w:tabs>
          <w:tab w:val="left" w:pos="900"/>
        </w:tabs>
        <w:spacing w:after="0" w:line="245" w:lineRule="exact"/>
        <w:ind w:left="920" w:hanging="380"/>
        <w:jc w:val="both"/>
        <w:rPr>
          <w:rStyle w:val="TeksttreciPogrubieniea"/>
          <w:b w:val="0"/>
          <w:bCs w:val="0"/>
        </w:rPr>
      </w:pPr>
      <w:r>
        <w:t>Wzór karty gwarancji jakości -</w:t>
      </w:r>
      <w:r>
        <w:rPr>
          <w:rStyle w:val="TeksttreciPogrubieniea"/>
        </w:rPr>
        <w:t xml:space="preserve"> druk zał</w:t>
      </w:r>
      <w:r>
        <w:rPr>
          <w:rStyle w:val="TeksttreciPogrubienieb"/>
        </w:rPr>
        <w:t>ą</w:t>
      </w:r>
      <w:r>
        <w:rPr>
          <w:rStyle w:val="TeksttreciPogrubieniea"/>
        </w:rPr>
        <w:t>cznik nr 4</w:t>
      </w:r>
    </w:p>
    <w:p w:rsidR="00CD3171" w:rsidRDefault="00E36611" w:rsidP="00CD3171">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Projekt umowy</w:t>
      </w:r>
      <w:r w:rsidRPr="00CD3171">
        <w:rPr>
          <w:b/>
        </w:rPr>
        <w:t xml:space="preserve"> - druk zał</w:t>
      </w:r>
      <w:r w:rsidRPr="00CD3171">
        <w:rPr>
          <w:rStyle w:val="Teksttreci22"/>
          <w:b/>
        </w:rPr>
        <w:t>ą</w:t>
      </w:r>
      <w:r w:rsidRPr="00CD3171">
        <w:rPr>
          <w:b/>
        </w:rPr>
        <w:t xml:space="preserve">cznik nr </w:t>
      </w:r>
      <w:r w:rsidR="00CD3171" w:rsidRPr="00CD3171">
        <w:rPr>
          <w:b/>
        </w:rPr>
        <w:t>5</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b/>
        </w:rPr>
      </w:pPr>
      <w:r>
        <w:t>Oświadczenie o spełnieniu warunków udziału w postępowaniu z art. 22 ust. 1 Prawa zamówień publicznych -</w:t>
      </w:r>
      <w:r>
        <w:rPr>
          <w:rStyle w:val="TeksttreciPogrubienie8"/>
        </w:rPr>
        <w:t xml:space="preserve"> druk zał</w:t>
      </w:r>
      <w:r>
        <w:rPr>
          <w:rStyle w:val="TeksttreciPogrubienie9"/>
        </w:rPr>
        <w:t>ą</w:t>
      </w:r>
      <w:r>
        <w:rPr>
          <w:rStyle w:val="TeksttreciPogrubienie8"/>
        </w:rPr>
        <w:t>cznik nr 6</w:t>
      </w:r>
    </w:p>
    <w:p w:rsidR="00CD3171" w:rsidRDefault="00CD3171" w:rsidP="00CD3171">
      <w:pPr>
        <w:pStyle w:val="Teksttreci0"/>
        <w:numPr>
          <w:ilvl w:val="3"/>
          <w:numId w:val="12"/>
        </w:numPr>
        <w:shd w:val="clear" w:color="auto" w:fill="auto"/>
        <w:tabs>
          <w:tab w:val="left" w:pos="895"/>
        </w:tabs>
        <w:spacing w:after="0" w:line="245" w:lineRule="exact"/>
        <w:ind w:left="920" w:hanging="380"/>
        <w:jc w:val="both"/>
        <w:rPr>
          <w:rStyle w:val="TeksttreciPogrubieniea"/>
          <w:bCs w:val="0"/>
        </w:rPr>
      </w:pPr>
      <w:r>
        <w:t>Oświadczenie o braku podstaw do wykluczenia z postępowania o udzielenie zamówienia z art. 24 ust. 1 Prawa zamówień publicznych</w:t>
      </w:r>
      <w:r>
        <w:rPr>
          <w:rStyle w:val="TeksttreciPogrubieniea"/>
        </w:rPr>
        <w:t xml:space="preserve"> - druk zał</w:t>
      </w:r>
      <w:r>
        <w:rPr>
          <w:rStyle w:val="TeksttreciPogrubienieb"/>
        </w:rPr>
        <w:t>ą</w:t>
      </w:r>
      <w:r>
        <w:rPr>
          <w:rStyle w:val="TeksttreciPogrubieniea"/>
        </w:rPr>
        <w:t>cznik nr 7</w:t>
      </w:r>
    </w:p>
    <w:p w:rsidR="00CD3171" w:rsidRPr="00CD3171" w:rsidRDefault="00CD3171" w:rsidP="00CD3171">
      <w:pPr>
        <w:pStyle w:val="Teksttreci0"/>
        <w:numPr>
          <w:ilvl w:val="3"/>
          <w:numId w:val="12"/>
        </w:numPr>
        <w:shd w:val="clear" w:color="auto" w:fill="auto"/>
        <w:tabs>
          <w:tab w:val="left" w:pos="895"/>
        </w:tabs>
        <w:spacing w:after="0" w:line="245" w:lineRule="exact"/>
        <w:ind w:left="920" w:hanging="380"/>
        <w:jc w:val="both"/>
        <w:rPr>
          <w:b/>
        </w:rPr>
      </w:pPr>
      <w:r w:rsidRPr="00CD3171">
        <w:rPr>
          <w:rStyle w:val="Teksttreci2Bezpogrubienia"/>
          <w:b w:val="0"/>
        </w:rPr>
        <w:t>Wykaz zamówień -</w:t>
      </w:r>
      <w:r w:rsidRPr="00CD3171">
        <w:rPr>
          <w:b/>
        </w:rPr>
        <w:t xml:space="preserve"> druk zał</w:t>
      </w:r>
      <w:r w:rsidRPr="00CD3171">
        <w:rPr>
          <w:rStyle w:val="Teksttreci22"/>
          <w:b/>
        </w:rPr>
        <w:t>ą</w:t>
      </w:r>
      <w:r w:rsidRPr="00CD3171">
        <w:rPr>
          <w:b/>
        </w:rPr>
        <w:t>cznik nr 8</w:t>
      </w:r>
    </w:p>
    <w:p w:rsidR="00380EAA" w:rsidRDefault="00380EAA" w:rsidP="00CD3171">
      <w:pPr>
        <w:pStyle w:val="Teksttreci0"/>
        <w:shd w:val="clear" w:color="auto" w:fill="auto"/>
        <w:tabs>
          <w:tab w:val="left" w:pos="366"/>
        </w:tabs>
        <w:spacing w:after="772" w:line="245" w:lineRule="exact"/>
        <w:ind w:left="20" w:firstLine="0"/>
      </w:pPr>
    </w:p>
    <w:p w:rsidR="00380EAA" w:rsidRDefault="00E36611">
      <w:pPr>
        <w:pStyle w:val="Teksttreci31"/>
        <w:shd w:val="clear" w:color="auto" w:fill="auto"/>
        <w:spacing w:after="222" w:line="180" w:lineRule="exact"/>
        <w:ind w:right="960" w:firstLine="0"/>
        <w:jc w:val="center"/>
      </w:pPr>
      <w:r>
        <w:t>Zatwierdzam:</w:t>
      </w:r>
    </w:p>
    <w:p w:rsidR="00380EAA" w:rsidRDefault="00EF1D55">
      <w:pPr>
        <w:pStyle w:val="Teksttreci31"/>
        <w:shd w:val="clear" w:color="auto" w:fill="auto"/>
        <w:spacing w:line="245" w:lineRule="exact"/>
        <w:ind w:right="960" w:firstLine="0"/>
        <w:jc w:val="center"/>
      </w:pPr>
      <w:r>
        <w:t>Tadeusz Kowalski</w:t>
      </w:r>
      <w:r w:rsidR="00E36611">
        <w:t xml:space="preserve"> /-/</w:t>
      </w:r>
    </w:p>
    <w:p w:rsidR="001E6451" w:rsidRDefault="001E6451">
      <w:pPr>
        <w:pStyle w:val="Teksttreci31"/>
        <w:shd w:val="clear" w:color="auto" w:fill="auto"/>
        <w:spacing w:line="245" w:lineRule="exact"/>
        <w:ind w:right="960" w:firstLine="0"/>
        <w:jc w:val="center"/>
      </w:pPr>
    </w:p>
    <w:p w:rsidR="001E6451" w:rsidRDefault="001E6451">
      <w:pPr>
        <w:pStyle w:val="Teksttreci31"/>
        <w:shd w:val="clear" w:color="auto" w:fill="auto"/>
        <w:spacing w:line="245" w:lineRule="exact"/>
        <w:ind w:right="960" w:firstLine="0"/>
        <w:jc w:val="center"/>
      </w:pPr>
    </w:p>
    <w:p w:rsidR="00380EAA" w:rsidRDefault="00E36611">
      <w:pPr>
        <w:pStyle w:val="Teksttreci31"/>
        <w:shd w:val="clear" w:color="auto" w:fill="auto"/>
        <w:spacing w:line="245" w:lineRule="exact"/>
        <w:ind w:right="960" w:firstLine="0"/>
        <w:jc w:val="center"/>
      </w:pPr>
      <w:r>
        <w:t>Wójt Gminy</w:t>
      </w:r>
      <w:r w:rsidR="00EF1D55">
        <w:t xml:space="preserve"> Kołobrzeg</w:t>
      </w:r>
    </w:p>
    <w:sectPr w:rsidR="00380EAA" w:rsidSect="004E4891">
      <w:type w:val="continuous"/>
      <w:pgSz w:w="11905" w:h="16837"/>
      <w:pgMar w:top="1836" w:right="848" w:bottom="2156" w:left="146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88B" w:rsidRDefault="0059388B" w:rsidP="00380EAA">
      <w:r>
        <w:separator/>
      </w:r>
    </w:p>
  </w:endnote>
  <w:endnote w:type="continuationSeparator" w:id="1">
    <w:p w:rsidR="0059388B" w:rsidRDefault="0059388B" w:rsidP="00380EAA">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83264"/>
      <w:docPartObj>
        <w:docPartGallery w:val="Page Numbers (Bottom of Page)"/>
        <w:docPartUnique/>
      </w:docPartObj>
    </w:sdtPr>
    <w:sdtContent>
      <w:p w:rsidR="004E4891" w:rsidRDefault="005A5585">
        <w:pPr>
          <w:pStyle w:val="Stopka"/>
          <w:jc w:val="center"/>
        </w:pPr>
        <w:fldSimple w:instr=" PAGE   \* MERGEFORMAT ">
          <w:r w:rsidR="00214390">
            <w:rPr>
              <w:noProof/>
            </w:rPr>
            <w:t>1</w:t>
          </w:r>
        </w:fldSimple>
      </w:p>
    </w:sdtContent>
  </w:sdt>
  <w:p w:rsidR="00B02538" w:rsidRPr="004E4891" w:rsidRDefault="00B02538" w:rsidP="004E48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88B" w:rsidRDefault="0059388B"/>
  </w:footnote>
  <w:footnote w:type="continuationSeparator" w:id="1">
    <w:p w:rsidR="0059388B" w:rsidRDefault="0059388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B95"/>
    <w:multiLevelType w:val="multilevel"/>
    <w:tmpl w:val="1D70CD0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807FB"/>
    <w:multiLevelType w:val="multilevel"/>
    <w:tmpl w:val="B208706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6"/>
      <w:numFmt w:val="upperLetter"/>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6"/>
      <w:numFmt w:val="upperLetter"/>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
      <w:numFmt w:val="lowerLetter"/>
      <w:lvlText w:val="%5)"/>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5408D"/>
    <w:multiLevelType w:val="multilevel"/>
    <w:tmpl w:val="3FE46C10"/>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44868"/>
    <w:multiLevelType w:val="multilevel"/>
    <w:tmpl w:val="09EA9FFA"/>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6"/>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8"/>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2"/>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A610B7"/>
    <w:multiLevelType w:val="multilevel"/>
    <w:tmpl w:val="F1F6EEF6"/>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8"/>
      <w:numFmt w:val="upperRoman"/>
      <w:lvlText w:val="%2."/>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4"/>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start w:val="10"/>
      <w:numFmt w:val="upperRoman"/>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start w:val="1"/>
      <w:numFmt w:val="decimal"/>
      <w:lvlText w:val="%6)"/>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6">
      <w:start w:val="2"/>
      <w:numFmt w:val="decimal"/>
      <w:lvlText w:val="%7."/>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7">
      <w:start w:val="1"/>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8">
      <w:start w:val="1"/>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abstractNum>
  <w:abstractNum w:abstractNumId="5">
    <w:nsid w:val="283E0A28"/>
    <w:multiLevelType w:val="hybridMultilevel"/>
    <w:tmpl w:val="CBF054B2"/>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A5A6A93"/>
    <w:multiLevelType w:val="multilevel"/>
    <w:tmpl w:val="A6B606D0"/>
    <w:lvl w:ilvl="0">
      <w:start w:val="4"/>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start w:val="1"/>
      <w:numFmt w:val="upperLetter"/>
      <w:lvlText w:val="%4."/>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4">
      <w:start w:val="1"/>
      <w:numFmt w:val="upperLetter"/>
      <w:lvlText w:val="%5."/>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F901C2"/>
    <w:multiLevelType w:val="multilevel"/>
    <w:tmpl w:val="1786C17C"/>
    <w:lvl w:ilvl="0">
      <w:start w:val="15"/>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190903"/>
    <w:multiLevelType w:val="multilevel"/>
    <w:tmpl w:val="EB943784"/>
    <w:lvl w:ilvl="0">
      <w:start w:val="3"/>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B711B3"/>
    <w:multiLevelType w:val="multilevel"/>
    <w:tmpl w:val="85EC2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2.%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6C01DC"/>
    <w:multiLevelType w:val="multilevel"/>
    <w:tmpl w:val="7F3828E4"/>
    <w:lvl w:ilvl="0">
      <w:start w:val="100"/>
      <w:numFmt w:val="upperRoman"/>
      <w:lvlText w:val="%1."/>
      <w:lvlJc w:val="left"/>
      <w:rPr>
        <w:rFonts w:ascii="Arial Unicode MS" w:eastAsia="Arial Unicode MS" w:hAnsi="Arial Unicode MS" w:cs="Arial Unicode MS"/>
        <w:b/>
        <w:bCs w:val="0"/>
        <w:i w:val="0"/>
        <w:iCs w:val="0"/>
        <w:smallCaps w:val="0"/>
        <w:strike w:val="0"/>
        <w:color w:val="000000"/>
        <w:spacing w:val="0"/>
        <w:w w:val="100"/>
        <w:position w:val="0"/>
        <w:sz w:val="20"/>
        <w:szCs w:val="20"/>
        <w:u w:val="none"/>
      </w:rPr>
    </w:lvl>
    <w:lvl w:ilvl="1">
      <w:start w:val="4"/>
      <w:numFmt w:val="upperLetter"/>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4"/>
      <w:numFmt w:val="upperLetter"/>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CA1A75"/>
    <w:multiLevelType w:val="hybridMultilevel"/>
    <w:tmpl w:val="9DB472D6"/>
    <w:lvl w:ilvl="0" w:tplc="04150015">
      <w:start w:val="2"/>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A6769D9"/>
    <w:multiLevelType w:val="multilevel"/>
    <w:tmpl w:val="94AAAA0E"/>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A87C50"/>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20CCF"/>
    <w:multiLevelType w:val="multilevel"/>
    <w:tmpl w:val="017C2F10"/>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1">
      <w:start w:val="3"/>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2">
      <w:start w:val="19"/>
      <w:numFmt w:val="upperRoman"/>
      <w:lvlText w:val="%3."/>
      <w:lvlJc w:val="left"/>
      <w:rPr>
        <w:rFonts w:ascii="Arial Unicode MS" w:eastAsia="Arial Unicode MS" w:hAnsi="Arial Unicode MS" w:cs="Arial Unicode MS"/>
        <w:b/>
        <w:bCs/>
        <w:i w:val="0"/>
        <w:iCs w:val="0"/>
        <w:smallCaps w:val="0"/>
        <w:strike w:val="0"/>
        <w:color w:val="000000"/>
        <w:spacing w:val="0"/>
        <w:w w:val="100"/>
        <w:position w:val="0"/>
        <w:sz w:val="20"/>
        <w:szCs w:val="20"/>
        <w:u w:val="none"/>
      </w:rPr>
    </w:lvl>
    <w:lvl w:ilvl="3">
      <w:start w:val="1"/>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6"/>
  </w:num>
  <w:num w:numId="4">
    <w:abstractNumId w:val="10"/>
  </w:num>
  <w:num w:numId="5">
    <w:abstractNumId w:val="1"/>
  </w:num>
  <w:num w:numId="6">
    <w:abstractNumId w:val="8"/>
  </w:num>
  <w:num w:numId="7">
    <w:abstractNumId w:val="4"/>
  </w:num>
  <w:num w:numId="8">
    <w:abstractNumId w:val="2"/>
  </w:num>
  <w:num w:numId="9">
    <w:abstractNumId w:val="0"/>
  </w:num>
  <w:num w:numId="10">
    <w:abstractNumId w:val="7"/>
  </w:num>
  <w:num w:numId="11">
    <w:abstractNumId w:val="3"/>
  </w:num>
  <w:num w:numId="12">
    <w:abstractNumId w:val="14"/>
  </w:num>
  <w:num w:numId="13">
    <w:abstractNumId w:val="5"/>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380EAA"/>
    <w:rsid w:val="00030403"/>
    <w:rsid w:val="00043307"/>
    <w:rsid w:val="00095B00"/>
    <w:rsid w:val="000A2E37"/>
    <w:rsid w:val="000D1BA1"/>
    <w:rsid w:val="000E0224"/>
    <w:rsid w:val="000F60CA"/>
    <w:rsid w:val="00122294"/>
    <w:rsid w:val="00193615"/>
    <w:rsid w:val="001E6451"/>
    <w:rsid w:val="00214390"/>
    <w:rsid w:val="00243494"/>
    <w:rsid w:val="002478E8"/>
    <w:rsid w:val="002E641A"/>
    <w:rsid w:val="00380EAA"/>
    <w:rsid w:val="003A32DB"/>
    <w:rsid w:val="003C6E3A"/>
    <w:rsid w:val="003E07AE"/>
    <w:rsid w:val="003E33BE"/>
    <w:rsid w:val="00405D73"/>
    <w:rsid w:val="0044108C"/>
    <w:rsid w:val="004B3046"/>
    <w:rsid w:val="004E4891"/>
    <w:rsid w:val="004F72D0"/>
    <w:rsid w:val="005138D4"/>
    <w:rsid w:val="00566AD4"/>
    <w:rsid w:val="0059388B"/>
    <w:rsid w:val="005A5585"/>
    <w:rsid w:val="00606426"/>
    <w:rsid w:val="0067456B"/>
    <w:rsid w:val="0067575C"/>
    <w:rsid w:val="00687CC7"/>
    <w:rsid w:val="006C2FC3"/>
    <w:rsid w:val="0070599A"/>
    <w:rsid w:val="00752F92"/>
    <w:rsid w:val="007A6DB7"/>
    <w:rsid w:val="007D3757"/>
    <w:rsid w:val="00826B1F"/>
    <w:rsid w:val="00855541"/>
    <w:rsid w:val="00860D7B"/>
    <w:rsid w:val="008704D9"/>
    <w:rsid w:val="008856F4"/>
    <w:rsid w:val="009171E4"/>
    <w:rsid w:val="00970E78"/>
    <w:rsid w:val="009A3CE9"/>
    <w:rsid w:val="009F36D4"/>
    <w:rsid w:val="00A63CE0"/>
    <w:rsid w:val="00A65414"/>
    <w:rsid w:val="00B02538"/>
    <w:rsid w:val="00B36FED"/>
    <w:rsid w:val="00B95959"/>
    <w:rsid w:val="00C967CE"/>
    <w:rsid w:val="00CC1A36"/>
    <w:rsid w:val="00CD3171"/>
    <w:rsid w:val="00D32FF0"/>
    <w:rsid w:val="00E36611"/>
    <w:rsid w:val="00E4012E"/>
    <w:rsid w:val="00E42438"/>
    <w:rsid w:val="00E44DC8"/>
    <w:rsid w:val="00E824C7"/>
    <w:rsid w:val="00E86A97"/>
    <w:rsid w:val="00E97FBB"/>
    <w:rsid w:val="00EF1D55"/>
    <w:rsid w:val="00EF1D56"/>
    <w:rsid w:val="00F93FCB"/>
    <w:rsid w:val="00FC2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80EA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80EAA"/>
    <w:rPr>
      <w:color w:val="0066CC"/>
      <w:u w:val="single"/>
    </w:rPr>
  </w:style>
  <w:style w:type="character" w:customStyle="1" w:styleId="Teksttreci2">
    <w:name w:val="Tekst treści (2)_"/>
    <w:basedOn w:val="Domylnaczcionkaakapitu"/>
    <w:link w:val="Teksttreci20"/>
    <w:rsid w:val="00380EAA"/>
    <w:rPr>
      <w:b w:val="0"/>
      <w:bCs w:val="0"/>
      <w:i w:val="0"/>
      <w:iCs w:val="0"/>
      <w:smallCaps w:val="0"/>
      <w:strike w:val="0"/>
      <w:spacing w:val="0"/>
      <w:sz w:val="20"/>
      <w:szCs w:val="20"/>
    </w:rPr>
  </w:style>
  <w:style w:type="character" w:customStyle="1" w:styleId="Teksttreci">
    <w:name w:val="Tekst treści_"/>
    <w:basedOn w:val="Domylnaczcionkaakapitu"/>
    <w:link w:val="Teksttreci0"/>
    <w:rsid w:val="00380EAA"/>
    <w:rPr>
      <w:b w:val="0"/>
      <w:bCs w:val="0"/>
      <w:i w:val="0"/>
      <w:iCs w:val="0"/>
      <w:smallCaps w:val="0"/>
      <w:strike w:val="0"/>
      <w:spacing w:val="0"/>
      <w:sz w:val="20"/>
      <w:szCs w:val="20"/>
    </w:rPr>
  </w:style>
  <w:style w:type="character" w:customStyle="1" w:styleId="Nagweklubstopka">
    <w:name w:val="Nagłówek lub stopka_"/>
    <w:basedOn w:val="Domylnaczcionkaakapitu"/>
    <w:link w:val="Nagweklubstopka0"/>
    <w:rsid w:val="00380EAA"/>
    <w:rPr>
      <w:rFonts w:ascii="Times New Roman" w:eastAsia="Times New Roman" w:hAnsi="Times New Roman" w:cs="Times New Roman"/>
      <w:b w:val="0"/>
      <w:bCs w:val="0"/>
      <w:i w:val="0"/>
      <w:iCs w:val="0"/>
      <w:smallCaps w:val="0"/>
      <w:strike w:val="0"/>
      <w:sz w:val="20"/>
      <w:szCs w:val="20"/>
    </w:rPr>
  </w:style>
  <w:style w:type="character" w:customStyle="1" w:styleId="Nagweklubstopka11pt">
    <w:name w:val="Nagłówek lub stopka + 11 pt"/>
    <w:basedOn w:val="Nagweklubstopka"/>
    <w:rsid w:val="00380EAA"/>
    <w:rPr>
      <w:spacing w:val="0"/>
      <w:sz w:val="22"/>
      <w:szCs w:val="22"/>
    </w:rPr>
  </w:style>
  <w:style w:type="character" w:customStyle="1" w:styleId="Nagwek1">
    <w:name w:val="Nagłówek #1_"/>
    <w:basedOn w:val="Domylnaczcionkaakapitu"/>
    <w:link w:val="Nagwek10"/>
    <w:rsid w:val="00380EAA"/>
    <w:rPr>
      <w:b w:val="0"/>
      <w:bCs w:val="0"/>
      <w:i w:val="0"/>
      <w:iCs w:val="0"/>
      <w:smallCaps w:val="0"/>
      <w:strike w:val="0"/>
      <w:spacing w:val="0"/>
      <w:sz w:val="20"/>
      <w:szCs w:val="20"/>
    </w:rPr>
  </w:style>
  <w:style w:type="character" w:customStyle="1" w:styleId="TeksttreciPogrubienie">
    <w:name w:val="Tekst treści + Pogrubienie"/>
    <w:basedOn w:val="Teksttreci"/>
    <w:rsid w:val="00380EAA"/>
    <w:rPr>
      <w:b/>
      <w:bCs/>
      <w:spacing w:val="0"/>
    </w:rPr>
  </w:style>
  <w:style w:type="character" w:customStyle="1" w:styleId="Nagwek11">
    <w:name w:val="Nagłówek #1"/>
    <w:basedOn w:val="Nagwek1"/>
    <w:rsid w:val="00380EAA"/>
    <w:rPr>
      <w:spacing w:val="0"/>
    </w:rPr>
  </w:style>
  <w:style w:type="character" w:customStyle="1" w:styleId="TeksttreciTimesNewRoman105pt">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0">
    <w:name w:val="Tekst treści + Pogrubienie"/>
    <w:basedOn w:val="Teksttreci"/>
    <w:rsid w:val="00380EAA"/>
    <w:rPr>
      <w:b/>
      <w:bCs/>
      <w:spacing w:val="0"/>
    </w:rPr>
  </w:style>
  <w:style w:type="character" w:customStyle="1" w:styleId="TeksttreciPogrubienie1">
    <w:name w:val="Tekst treści + Pogrubienie"/>
    <w:basedOn w:val="Teksttreci"/>
    <w:rsid w:val="00380EAA"/>
    <w:rPr>
      <w:b/>
      <w:bCs/>
      <w:spacing w:val="0"/>
    </w:rPr>
  </w:style>
  <w:style w:type="character" w:customStyle="1" w:styleId="Nagwek12">
    <w:name w:val="Nagłówek #1"/>
    <w:basedOn w:val="Nagwek1"/>
    <w:rsid w:val="00380EAA"/>
    <w:rPr>
      <w:spacing w:val="0"/>
    </w:rPr>
  </w:style>
  <w:style w:type="character" w:customStyle="1" w:styleId="Nagwek13">
    <w:name w:val="Nagłówek #1"/>
    <w:basedOn w:val="Nagwek1"/>
    <w:rsid w:val="00380EAA"/>
    <w:rPr>
      <w:spacing w:val="0"/>
    </w:rPr>
  </w:style>
  <w:style w:type="character" w:customStyle="1" w:styleId="TeksttreciPogrubienie2">
    <w:name w:val="Tekst treści + Pogrubienie"/>
    <w:basedOn w:val="Teksttreci"/>
    <w:rsid w:val="00380EAA"/>
    <w:rPr>
      <w:b/>
      <w:bCs/>
      <w:spacing w:val="0"/>
    </w:rPr>
  </w:style>
  <w:style w:type="character" w:customStyle="1" w:styleId="TeksttreciPogrubienie3">
    <w:name w:val="Tekst treści + Pogrubienie"/>
    <w:basedOn w:val="Teksttreci"/>
    <w:rsid w:val="00380EAA"/>
    <w:rPr>
      <w:b/>
      <w:bCs/>
      <w:spacing w:val="0"/>
    </w:rPr>
  </w:style>
  <w:style w:type="character" w:customStyle="1" w:styleId="TeksttreciPogrubienie4">
    <w:name w:val="Tekst treści + Pogrubienie"/>
    <w:basedOn w:val="Teksttreci"/>
    <w:rsid w:val="00380EAA"/>
    <w:rPr>
      <w:b/>
      <w:bCs/>
      <w:spacing w:val="0"/>
    </w:rPr>
  </w:style>
  <w:style w:type="character" w:customStyle="1" w:styleId="Nagwek14">
    <w:name w:val="Nagłówek #1"/>
    <w:basedOn w:val="Nagwek1"/>
    <w:rsid w:val="00380EAA"/>
    <w:rPr>
      <w:spacing w:val="0"/>
    </w:rPr>
  </w:style>
  <w:style w:type="character" w:customStyle="1" w:styleId="Teksttreci1">
    <w:name w:val="Tekst treści"/>
    <w:basedOn w:val="Teksttreci"/>
    <w:rsid w:val="00380EAA"/>
    <w:rPr>
      <w:u w:val="single"/>
      <w:lang w:val="en-US"/>
    </w:rPr>
  </w:style>
  <w:style w:type="character" w:customStyle="1" w:styleId="Teksttreci9ptKursywaOdstpy0pt">
    <w:name w:val="Tekst treści + 9 pt;Kursywa;Odstępy 0 pt"/>
    <w:basedOn w:val="Teksttreci"/>
    <w:rsid w:val="00380EAA"/>
    <w:rPr>
      <w:i/>
      <w:iCs/>
      <w:spacing w:val="10"/>
      <w:sz w:val="18"/>
      <w:szCs w:val="18"/>
    </w:rPr>
  </w:style>
  <w:style w:type="character" w:customStyle="1" w:styleId="Teksttreci3">
    <w:name w:val="Tekst treści"/>
    <w:basedOn w:val="Teksttreci"/>
    <w:rsid w:val="00380EAA"/>
    <w:rPr>
      <w:u w:val="single"/>
      <w:lang w:val="en-US"/>
    </w:rPr>
  </w:style>
  <w:style w:type="character" w:customStyle="1" w:styleId="Nagwek15">
    <w:name w:val="Nagłówek #1"/>
    <w:basedOn w:val="Nagwek1"/>
    <w:rsid w:val="00380EAA"/>
    <w:rPr>
      <w:spacing w:val="0"/>
    </w:rPr>
  </w:style>
  <w:style w:type="character" w:customStyle="1" w:styleId="TeksttreciTimesNewRoman105pt0">
    <w:name w:val="Tekst treści + Times New Roman;10;5 pt"/>
    <w:basedOn w:val="Teksttreci"/>
    <w:rsid w:val="00380EAA"/>
    <w:rPr>
      <w:rFonts w:ascii="Times New Roman" w:eastAsia="Times New Roman" w:hAnsi="Times New Roman" w:cs="Times New Roman"/>
      <w:spacing w:val="0"/>
      <w:sz w:val="21"/>
      <w:szCs w:val="21"/>
    </w:rPr>
  </w:style>
  <w:style w:type="character" w:customStyle="1" w:styleId="TeksttreciPogrubienie5">
    <w:name w:val="Tekst treści + Pogrubienie"/>
    <w:basedOn w:val="Teksttreci"/>
    <w:rsid w:val="00380EAA"/>
    <w:rPr>
      <w:b/>
      <w:bCs/>
      <w:spacing w:val="0"/>
    </w:rPr>
  </w:style>
  <w:style w:type="character" w:customStyle="1" w:styleId="Teksttreci4">
    <w:name w:val="Tekst treści"/>
    <w:basedOn w:val="Teksttreci"/>
    <w:rsid w:val="00380EAA"/>
    <w:rPr>
      <w:u w:val="single"/>
    </w:rPr>
  </w:style>
  <w:style w:type="character" w:customStyle="1" w:styleId="Teksttreci21">
    <w:name w:val="Tekst treści (2)"/>
    <w:basedOn w:val="Teksttreci2"/>
    <w:rsid w:val="00380EAA"/>
    <w:rPr>
      <w:spacing w:val="0"/>
    </w:rPr>
  </w:style>
  <w:style w:type="character" w:customStyle="1" w:styleId="TeksttreciPogrubienie6">
    <w:name w:val="Tekst treści + Pogrubienie"/>
    <w:basedOn w:val="Teksttreci"/>
    <w:rsid w:val="00380EAA"/>
    <w:rPr>
      <w:b/>
      <w:bCs/>
      <w:spacing w:val="0"/>
    </w:rPr>
  </w:style>
  <w:style w:type="character" w:customStyle="1" w:styleId="TeksttreciPogrubienie7">
    <w:name w:val="Tekst treści + Pogrubienie"/>
    <w:basedOn w:val="Teksttreci"/>
    <w:rsid w:val="00380EAA"/>
    <w:rPr>
      <w:b/>
      <w:bCs/>
      <w:spacing w:val="0"/>
    </w:rPr>
  </w:style>
  <w:style w:type="character" w:customStyle="1" w:styleId="Nagwek16">
    <w:name w:val="Nagłówek #1"/>
    <w:basedOn w:val="Nagwek1"/>
    <w:rsid w:val="00380EAA"/>
    <w:rPr>
      <w:spacing w:val="0"/>
    </w:rPr>
  </w:style>
  <w:style w:type="character" w:customStyle="1" w:styleId="Nagwek17">
    <w:name w:val="Nagłówek #1"/>
    <w:basedOn w:val="Nagwek1"/>
    <w:rsid w:val="00380EAA"/>
    <w:rPr>
      <w:spacing w:val="0"/>
    </w:rPr>
  </w:style>
  <w:style w:type="character" w:customStyle="1" w:styleId="Teksttreci5">
    <w:name w:val="Tekst treści"/>
    <w:basedOn w:val="Teksttreci"/>
    <w:rsid w:val="00380EAA"/>
    <w:rPr>
      <w:u w:val="single"/>
      <w:lang w:val="en-US"/>
    </w:rPr>
  </w:style>
  <w:style w:type="character" w:customStyle="1" w:styleId="Nagwek18">
    <w:name w:val="Nagłówek #1"/>
    <w:basedOn w:val="Nagwek1"/>
    <w:rsid w:val="00380EAA"/>
    <w:rPr>
      <w:spacing w:val="0"/>
    </w:rPr>
  </w:style>
  <w:style w:type="character" w:customStyle="1" w:styleId="Teksttreci30">
    <w:name w:val="Tekst treści (3)_"/>
    <w:basedOn w:val="Domylnaczcionkaakapitu"/>
    <w:link w:val="Teksttreci31"/>
    <w:rsid w:val="00380EAA"/>
    <w:rPr>
      <w:b w:val="0"/>
      <w:bCs w:val="0"/>
      <w:i w:val="0"/>
      <w:iCs w:val="0"/>
      <w:smallCaps w:val="0"/>
      <w:strike w:val="0"/>
      <w:spacing w:val="10"/>
      <w:sz w:val="18"/>
      <w:szCs w:val="18"/>
    </w:rPr>
  </w:style>
  <w:style w:type="character" w:customStyle="1" w:styleId="Teksttreci310ptBezkursywyOdstpy0pt">
    <w:name w:val="Tekst treści (3) + 10 pt;Bez kursywy;Odstępy 0 pt"/>
    <w:basedOn w:val="Teksttreci30"/>
    <w:rsid w:val="00380EAA"/>
    <w:rPr>
      <w:i/>
      <w:iCs/>
      <w:spacing w:val="0"/>
      <w:sz w:val="20"/>
      <w:szCs w:val="20"/>
    </w:rPr>
  </w:style>
  <w:style w:type="character" w:customStyle="1" w:styleId="Teksttreci9ptKursywaOdstpy0pt0">
    <w:name w:val="Tekst treści + 9 pt;Kursywa;Odstępy 0 pt"/>
    <w:basedOn w:val="Teksttreci"/>
    <w:rsid w:val="00380EAA"/>
    <w:rPr>
      <w:i/>
      <w:iCs/>
      <w:spacing w:val="10"/>
      <w:sz w:val="18"/>
      <w:szCs w:val="18"/>
    </w:rPr>
  </w:style>
  <w:style w:type="character" w:customStyle="1" w:styleId="Teksttreci310ptBezkursywyOdstpy0pt0">
    <w:name w:val="Tekst treści (3) + 10 pt;Bez kursywy;Odstępy 0 pt"/>
    <w:basedOn w:val="Teksttreci30"/>
    <w:rsid w:val="00380EAA"/>
    <w:rPr>
      <w:i/>
      <w:iCs/>
      <w:spacing w:val="0"/>
      <w:sz w:val="20"/>
      <w:szCs w:val="20"/>
    </w:rPr>
  </w:style>
  <w:style w:type="character" w:customStyle="1" w:styleId="Teksttreci6">
    <w:name w:val="Tekst treści"/>
    <w:basedOn w:val="Teksttreci"/>
    <w:rsid w:val="00380EAA"/>
    <w:rPr>
      <w:u w:val="single"/>
      <w:lang w:val="en-US"/>
    </w:rPr>
  </w:style>
  <w:style w:type="character" w:customStyle="1" w:styleId="Teksttreci7">
    <w:name w:val="Tekst treści"/>
    <w:basedOn w:val="Teksttreci"/>
    <w:rsid w:val="00380EAA"/>
  </w:style>
  <w:style w:type="character" w:customStyle="1" w:styleId="Nagwek19">
    <w:name w:val="Nagłówek #1"/>
    <w:basedOn w:val="Nagwek1"/>
    <w:rsid w:val="00380EAA"/>
    <w:rPr>
      <w:spacing w:val="0"/>
    </w:rPr>
  </w:style>
  <w:style w:type="character" w:customStyle="1" w:styleId="TeksttreciPogrubienie8">
    <w:name w:val="Tekst treści + Pogrubienie"/>
    <w:basedOn w:val="Teksttreci"/>
    <w:rsid w:val="00380EAA"/>
    <w:rPr>
      <w:b/>
      <w:bCs/>
      <w:spacing w:val="0"/>
    </w:rPr>
  </w:style>
  <w:style w:type="character" w:customStyle="1" w:styleId="TeksttreciPogrubienie9">
    <w:name w:val="Tekst treści + Pogrubienie"/>
    <w:basedOn w:val="Teksttreci"/>
    <w:rsid w:val="00380EAA"/>
    <w:rPr>
      <w:b/>
      <w:bCs/>
      <w:spacing w:val="0"/>
    </w:rPr>
  </w:style>
  <w:style w:type="character" w:customStyle="1" w:styleId="TeksttreciPogrubieniea">
    <w:name w:val="Tekst treści + Pogrubienie"/>
    <w:basedOn w:val="Teksttreci"/>
    <w:rsid w:val="00380EAA"/>
    <w:rPr>
      <w:b/>
      <w:bCs/>
      <w:spacing w:val="0"/>
    </w:rPr>
  </w:style>
  <w:style w:type="character" w:customStyle="1" w:styleId="TeksttreciPogrubienieb">
    <w:name w:val="Tekst treści + Pogrubienie"/>
    <w:basedOn w:val="Teksttreci"/>
    <w:rsid w:val="00380EAA"/>
    <w:rPr>
      <w:b/>
      <w:bCs/>
      <w:spacing w:val="0"/>
    </w:rPr>
  </w:style>
  <w:style w:type="character" w:customStyle="1" w:styleId="Teksttreci2Bezpogrubienia">
    <w:name w:val="Tekst treści (2) + Bez pogrubienia"/>
    <w:basedOn w:val="Teksttreci2"/>
    <w:rsid w:val="00380EAA"/>
    <w:rPr>
      <w:b/>
      <w:bCs/>
      <w:spacing w:val="0"/>
    </w:rPr>
  </w:style>
  <w:style w:type="character" w:customStyle="1" w:styleId="Teksttreci22">
    <w:name w:val="Tekst treści (2)"/>
    <w:basedOn w:val="Teksttreci2"/>
    <w:rsid w:val="00380EAA"/>
    <w:rPr>
      <w:spacing w:val="0"/>
    </w:rPr>
  </w:style>
  <w:style w:type="paragraph" w:customStyle="1" w:styleId="Teksttreci20">
    <w:name w:val="Tekst treści (2)"/>
    <w:basedOn w:val="Normalny"/>
    <w:link w:val="Teksttreci2"/>
    <w:rsid w:val="00380EAA"/>
    <w:pPr>
      <w:shd w:val="clear" w:color="auto" w:fill="FFFFFF"/>
      <w:spacing w:after="180" w:line="250" w:lineRule="exact"/>
      <w:ind w:hanging="340"/>
    </w:pPr>
    <w:rPr>
      <w:b/>
      <w:bCs/>
      <w:sz w:val="20"/>
      <w:szCs w:val="20"/>
    </w:rPr>
  </w:style>
  <w:style w:type="paragraph" w:customStyle="1" w:styleId="Teksttreci0">
    <w:name w:val="Tekst treści"/>
    <w:basedOn w:val="Normalny"/>
    <w:link w:val="Teksttreci"/>
    <w:rsid w:val="00380EAA"/>
    <w:pPr>
      <w:shd w:val="clear" w:color="auto" w:fill="FFFFFF"/>
      <w:spacing w:after="240" w:line="0" w:lineRule="atLeast"/>
      <w:ind w:hanging="680"/>
    </w:pPr>
    <w:rPr>
      <w:sz w:val="20"/>
      <w:szCs w:val="20"/>
    </w:rPr>
  </w:style>
  <w:style w:type="paragraph" w:customStyle="1" w:styleId="Nagweklubstopka0">
    <w:name w:val="Nagłówek lub stopka"/>
    <w:basedOn w:val="Normalny"/>
    <w:link w:val="Nagweklubstopka"/>
    <w:rsid w:val="00380EAA"/>
    <w:pPr>
      <w:shd w:val="clear" w:color="auto" w:fill="FFFFFF"/>
    </w:pPr>
    <w:rPr>
      <w:rFonts w:ascii="Times New Roman" w:eastAsia="Times New Roman" w:hAnsi="Times New Roman" w:cs="Times New Roman"/>
      <w:sz w:val="20"/>
      <w:szCs w:val="20"/>
    </w:rPr>
  </w:style>
  <w:style w:type="paragraph" w:customStyle="1" w:styleId="Nagwek10">
    <w:name w:val="Nagłówek #1"/>
    <w:basedOn w:val="Normalny"/>
    <w:link w:val="Nagwek1"/>
    <w:rsid w:val="00380EAA"/>
    <w:pPr>
      <w:shd w:val="clear" w:color="auto" w:fill="FFFFFF"/>
      <w:spacing w:before="240" w:after="240" w:line="0" w:lineRule="atLeast"/>
      <w:ind w:hanging="360"/>
      <w:outlineLvl w:val="0"/>
    </w:pPr>
    <w:rPr>
      <w:b/>
      <w:bCs/>
      <w:sz w:val="20"/>
      <w:szCs w:val="20"/>
    </w:rPr>
  </w:style>
  <w:style w:type="paragraph" w:customStyle="1" w:styleId="Teksttreci31">
    <w:name w:val="Tekst treści (3)"/>
    <w:basedOn w:val="Normalny"/>
    <w:link w:val="Teksttreci30"/>
    <w:rsid w:val="00380EAA"/>
    <w:pPr>
      <w:shd w:val="clear" w:color="auto" w:fill="FFFFFF"/>
      <w:spacing w:line="250" w:lineRule="exact"/>
      <w:ind w:hanging="340"/>
      <w:jc w:val="both"/>
    </w:pPr>
    <w:rPr>
      <w:i/>
      <w:iCs/>
      <w:spacing w:val="10"/>
      <w:sz w:val="18"/>
      <w:szCs w:val="18"/>
    </w:rPr>
  </w:style>
  <w:style w:type="paragraph" w:styleId="Nagwek">
    <w:name w:val="header"/>
    <w:basedOn w:val="Normalny"/>
    <w:link w:val="NagwekZnak"/>
    <w:uiPriority w:val="99"/>
    <w:semiHidden/>
    <w:unhideWhenUsed/>
    <w:rsid w:val="004E4891"/>
    <w:pPr>
      <w:tabs>
        <w:tab w:val="center" w:pos="4536"/>
        <w:tab w:val="right" w:pos="9072"/>
      </w:tabs>
    </w:pPr>
  </w:style>
  <w:style w:type="character" w:customStyle="1" w:styleId="NagwekZnak">
    <w:name w:val="Nagłówek Znak"/>
    <w:basedOn w:val="Domylnaczcionkaakapitu"/>
    <w:link w:val="Nagwek"/>
    <w:uiPriority w:val="99"/>
    <w:semiHidden/>
    <w:rsid w:val="004E4891"/>
    <w:rPr>
      <w:color w:val="000000"/>
    </w:rPr>
  </w:style>
  <w:style w:type="paragraph" w:styleId="Stopka">
    <w:name w:val="footer"/>
    <w:basedOn w:val="Normalny"/>
    <w:link w:val="StopkaZnak"/>
    <w:uiPriority w:val="99"/>
    <w:unhideWhenUsed/>
    <w:rsid w:val="004E4891"/>
    <w:pPr>
      <w:tabs>
        <w:tab w:val="center" w:pos="4536"/>
        <w:tab w:val="right" w:pos="9072"/>
      </w:tabs>
    </w:pPr>
  </w:style>
  <w:style w:type="character" w:customStyle="1" w:styleId="StopkaZnak">
    <w:name w:val="Stopka Znak"/>
    <w:basedOn w:val="Domylnaczcionkaakapitu"/>
    <w:link w:val="Stopka"/>
    <w:uiPriority w:val="99"/>
    <w:rsid w:val="004E4891"/>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kolobrzeg.pl" TargetMode="External"/><Relationship Id="rId13" Type="http://schemas.openxmlformats.org/officeDocument/2006/relationships/hyperlink" Target="http://www.bip.gmina.kolobrzeg.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mina.kolobrzeg.pl" TargetMode="External"/><Relationship Id="rId12" Type="http://schemas.openxmlformats.org/officeDocument/2006/relationships/hyperlink" Target="http://www.bip.gmina.kolobrzeg.pl" TargetMode="External"/><Relationship Id="rId17" Type="http://schemas.openxmlformats.org/officeDocument/2006/relationships/hyperlink" Target="http://www.bip.gmina.kolobrzeg.pl" TargetMode="External"/><Relationship Id="rId2" Type="http://schemas.openxmlformats.org/officeDocument/2006/relationships/styles" Target="styles.xml"/><Relationship Id="rId16" Type="http://schemas.openxmlformats.org/officeDocument/2006/relationships/hyperlink" Target="http://www.bip.gmina.kolobrze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bip.gmina.kolobrzeg.pl" TargetMode="External"/><Relationship Id="rId10" Type="http://schemas.openxmlformats.org/officeDocument/2006/relationships/hyperlink" Target="mailto:p.iwanski@gmina.kolobrzeg.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kretariat@gmina.kolobrzeg.pl" TargetMode="External"/><Relationship Id="rId14" Type="http://schemas.openxmlformats.org/officeDocument/2006/relationships/hyperlink" Target="http://www.bip.gmina.kolobrze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12</Pages>
  <Words>5556</Words>
  <Characters>33340</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SIWZ_cyfrowa_szkoła</vt:lpstr>
    </vt:vector>
  </TitlesOfParts>
  <Company/>
  <LinksUpToDate>false</LinksUpToDate>
  <CharactersWithSpaces>38819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SIWZ_cyfrowa_szkoła</dc:title>
  <dc:creator>Marcin</dc:creator>
  <cp:lastModifiedBy>piotr</cp:lastModifiedBy>
  <cp:revision>10</cp:revision>
  <cp:lastPrinted>2012-10-18T08:22:00Z</cp:lastPrinted>
  <dcterms:created xsi:type="dcterms:W3CDTF">2012-11-02T09:41:00Z</dcterms:created>
  <dcterms:modified xsi:type="dcterms:W3CDTF">2012-11-08T11:39:00Z</dcterms:modified>
</cp:coreProperties>
</file>