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3A" w:rsidRDefault="003D5A2B" w:rsidP="00393A3A">
      <w:pPr>
        <w:pStyle w:val="Nagwek1"/>
        <w:spacing w:line="360" w:lineRule="auto"/>
        <w:jc w:val="center"/>
      </w:pPr>
      <w:r>
        <w:t>PROTOKÓŁ NR IX / 2015</w:t>
      </w:r>
    </w:p>
    <w:p w:rsidR="00393A3A" w:rsidRDefault="00393A3A" w:rsidP="00393A3A">
      <w:pPr>
        <w:spacing w:line="360" w:lineRule="auto"/>
        <w:jc w:val="center"/>
        <w:rPr>
          <w:b/>
          <w:sz w:val="28"/>
        </w:rPr>
      </w:pPr>
      <w:r>
        <w:rPr>
          <w:b/>
          <w:sz w:val="28"/>
        </w:rPr>
        <w:t xml:space="preserve">   z Nadzwyczajnej Sesji Rady Gminy Kołobrzeg</w:t>
      </w:r>
    </w:p>
    <w:p w:rsidR="00393A3A" w:rsidRDefault="003D5A2B" w:rsidP="00393A3A">
      <w:pPr>
        <w:spacing w:line="360" w:lineRule="auto"/>
        <w:jc w:val="center"/>
        <w:rPr>
          <w:b/>
          <w:sz w:val="28"/>
        </w:rPr>
      </w:pPr>
      <w:r>
        <w:rPr>
          <w:b/>
          <w:sz w:val="28"/>
        </w:rPr>
        <w:t>odbytej w dniu 25 sierpnia 2015</w:t>
      </w:r>
      <w:r w:rsidR="00393A3A">
        <w:rPr>
          <w:b/>
          <w:sz w:val="28"/>
        </w:rPr>
        <w:t xml:space="preserve"> roku</w:t>
      </w:r>
    </w:p>
    <w:p w:rsidR="00393A3A" w:rsidRDefault="00393A3A" w:rsidP="00393A3A">
      <w:pPr>
        <w:spacing w:line="360" w:lineRule="auto"/>
        <w:jc w:val="center"/>
        <w:rPr>
          <w:sz w:val="28"/>
        </w:rPr>
      </w:pPr>
      <w:r>
        <w:rPr>
          <w:sz w:val="28"/>
        </w:rPr>
        <w:t>w sali konferencyjnej Urzędu Gminy Kołobrzeg</w:t>
      </w:r>
    </w:p>
    <w:p w:rsidR="00393A3A" w:rsidRDefault="00393A3A" w:rsidP="00393A3A">
      <w:pPr>
        <w:spacing w:line="360" w:lineRule="auto"/>
        <w:jc w:val="center"/>
        <w:rPr>
          <w:sz w:val="28"/>
        </w:rPr>
      </w:pPr>
    </w:p>
    <w:p w:rsidR="00393A3A" w:rsidRDefault="003D5A2B" w:rsidP="00393A3A">
      <w:pPr>
        <w:spacing w:line="360" w:lineRule="auto"/>
        <w:jc w:val="both"/>
        <w:rPr>
          <w:sz w:val="28"/>
        </w:rPr>
      </w:pPr>
      <w:r>
        <w:rPr>
          <w:sz w:val="28"/>
        </w:rPr>
        <w:tab/>
        <w:t>Na Sesji obecnych było 13</w:t>
      </w:r>
      <w:r w:rsidR="00393A3A">
        <w:rPr>
          <w:sz w:val="28"/>
        </w:rPr>
        <w:t xml:space="preserve"> radnych</w:t>
      </w:r>
      <w:r w:rsidR="00784DEC">
        <w:rPr>
          <w:sz w:val="28"/>
        </w:rPr>
        <w:t xml:space="preserve">, </w:t>
      </w:r>
      <w:r w:rsidR="00393A3A">
        <w:rPr>
          <w:sz w:val="28"/>
        </w:rPr>
        <w:t xml:space="preserve">oraz pracownicy urzędu </w:t>
      </w:r>
      <w:proofErr w:type="spellStart"/>
      <w:r w:rsidR="00393A3A">
        <w:rPr>
          <w:sz w:val="28"/>
        </w:rPr>
        <w:t>gminy</w:t>
      </w:r>
      <w:proofErr w:type="spellEnd"/>
      <w:r w:rsidR="00393A3A">
        <w:rPr>
          <w:sz w:val="28"/>
        </w:rPr>
        <w:t>.</w:t>
      </w:r>
    </w:p>
    <w:p w:rsidR="00393A3A" w:rsidRDefault="00393A3A" w:rsidP="00393A3A">
      <w:pPr>
        <w:spacing w:line="360" w:lineRule="auto"/>
        <w:jc w:val="both"/>
        <w:rPr>
          <w:sz w:val="28"/>
        </w:rPr>
      </w:pPr>
      <w:r>
        <w:rPr>
          <w:sz w:val="28"/>
        </w:rPr>
        <w:t>Listy obecności stanowią załącznik Nr 1, do niniejszego protokołu.</w:t>
      </w:r>
    </w:p>
    <w:p w:rsidR="00393A3A" w:rsidRDefault="003D5A2B" w:rsidP="00393A3A">
      <w:pPr>
        <w:spacing w:line="360" w:lineRule="auto"/>
        <w:jc w:val="both"/>
        <w:rPr>
          <w:b/>
          <w:sz w:val="28"/>
        </w:rPr>
      </w:pPr>
      <w:r>
        <w:rPr>
          <w:b/>
          <w:sz w:val="28"/>
        </w:rPr>
        <w:t>Sesję o godz. 15:0</w:t>
      </w:r>
      <w:r w:rsidR="00393A3A">
        <w:rPr>
          <w:b/>
          <w:sz w:val="28"/>
        </w:rPr>
        <w:t>0 otworzył Przewodniczący Rady Pan Julian Nowicki.</w:t>
      </w:r>
    </w:p>
    <w:p w:rsidR="00784DEC" w:rsidRDefault="00393A3A" w:rsidP="00393A3A">
      <w:pPr>
        <w:spacing w:line="360" w:lineRule="auto"/>
        <w:jc w:val="both"/>
        <w:rPr>
          <w:sz w:val="28"/>
        </w:rPr>
      </w:pPr>
      <w:r>
        <w:rPr>
          <w:sz w:val="28"/>
        </w:rPr>
        <w:t xml:space="preserve">Na podstawie listy obecności stwierdził quorum do podejmowania prawomocnych decyzji i uchwał. </w:t>
      </w:r>
      <w:r w:rsidR="003D5A2B">
        <w:rPr>
          <w:sz w:val="28"/>
        </w:rPr>
        <w:t>Przywitał kierownictwo Urzędu Gminy, sołtysa i Radę Sołecką z Dźwirzyna oraz przybyłych mieszkańców.</w:t>
      </w:r>
    </w:p>
    <w:p w:rsidR="00393A3A" w:rsidRDefault="00393A3A" w:rsidP="00393A3A">
      <w:pPr>
        <w:spacing w:line="360" w:lineRule="auto"/>
        <w:jc w:val="both"/>
        <w:rPr>
          <w:sz w:val="28"/>
        </w:rPr>
      </w:pPr>
      <w:r>
        <w:rPr>
          <w:b/>
          <w:sz w:val="28"/>
        </w:rPr>
        <w:t>Przewodniczący obrad</w:t>
      </w:r>
      <w:r w:rsidR="003D5A2B">
        <w:rPr>
          <w:sz w:val="28"/>
        </w:rPr>
        <w:t xml:space="preserve"> poinformował, że sesja jest zwołana w trybie artykułu 20 ust. 3 ustawy o samorządzie gminnym. Jest to sesja nadzwyczajna zwołana na wniosek grupy 4 radnych</w:t>
      </w:r>
      <w:r w:rsidR="007208F2">
        <w:rPr>
          <w:sz w:val="28"/>
        </w:rPr>
        <w:t xml:space="preserve">: Pana Krzysztofa </w:t>
      </w:r>
      <w:proofErr w:type="spellStart"/>
      <w:r w:rsidR="007208F2">
        <w:rPr>
          <w:sz w:val="28"/>
        </w:rPr>
        <w:t>Chabaj</w:t>
      </w:r>
      <w:proofErr w:type="spellEnd"/>
      <w:r w:rsidR="003D5A2B">
        <w:rPr>
          <w:sz w:val="28"/>
        </w:rPr>
        <w:t>, Pani Anastazji Kędziory, Pana Tomasza Szafra</w:t>
      </w:r>
      <w:r w:rsidR="007208F2">
        <w:rPr>
          <w:sz w:val="28"/>
        </w:rPr>
        <w:t>ńskiego i Pana Zbigniewa Kałdus</w:t>
      </w:r>
      <w:r w:rsidR="003D5A2B">
        <w:rPr>
          <w:sz w:val="28"/>
        </w:rPr>
        <w:t>. Wniosek wpłynął wraz z projektem uchwały w sprawie uchylenia uchwały w sprawie zbycia nieruchomości gruntowych. Chodzi o wycofanie ze sprzedaży nieruchomości położonej w miejscowości Dźwirzyno działka 617/1.</w:t>
      </w:r>
    </w:p>
    <w:p w:rsidR="00393A3A" w:rsidRDefault="00393A3A" w:rsidP="00393A3A">
      <w:pPr>
        <w:spacing w:line="360" w:lineRule="auto"/>
        <w:jc w:val="both"/>
        <w:rPr>
          <w:b/>
          <w:sz w:val="28"/>
        </w:rPr>
      </w:pPr>
      <w:r>
        <w:rPr>
          <w:b/>
          <w:sz w:val="28"/>
        </w:rPr>
        <w:t>Porządek obrad przedstawiał się następująco:</w:t>
      </w:r>
    </w:p>
    <w:p w:rsidR="00393A3A" w:rsidRDefault="00393A3A" w:rsidP="00393A3A">
      <w:pPr>
        <w:spacing w:line="360" w:lineRule="auto"/>
        <w:ind w:left="-360"/>
        <w:jc w:val="both"/>
        <w:rPr>
          <w:sz w:val="28"/>
          <w:szCs w:val="28"/>
        </w:rPr>
      </w:pPr>
      <w:r>
        <w:rPr>
          <w:sz w:val="28"/>
          <w:szCs w:val="28"/>
        </w:rPr>
        <w:t xml:space="preserve">     1. Sprawy regulaminowe:</w:t>
      </w:r>
    </w:p>
    <w:p w:rsidR="00393A3A" w:rsidRDefault="00393A3A" w:rsidP="00393A3A">
      <w:pPr>
        <w:spacing w:line="360" w:lineRule="auto"/>
        <w:ind w:left="-360"/>
        <w:jc w:val="both"/>
        <w:rPr>
          <w:sz w:val="28"/>
          <w:szCs w:val="28"/>
        </w:rPr>
      </w:pPr>
      <w:r>
        <w:rPr>
          <w:sz w:val="28"/>
          <w:szCs w:val="28"/>
        </w:rPr>
        <w:t xml:space="preserve">    - Otwarcie sesji i stwierdzenie jej prawomocności,</w:t>
      </w:r>
    </w:p>
    <w:p w:rsidR="00393A3A" w:rsidRDefault="00393A3A" w:rsidP="00393A3A">
      <w:pPr>
        <w:spacing w:line="360" w:lineRule="auto"/>
        <w:ind w:left="-360"/>
        <w:jc w:val="both"/>
        <w:rPr>
          <w:sz w:val="28"/>
          <w:szCs w:val="28"/>
        </w:rPr>
      </w:pPr>
      <w:r>
        <w:rPr>
          <w:sz w:val="28"/>
          <w:szCs w:val="28"/>
        </w:rPr>
        <w:t xml:space="preserve">    - Zatwierdzenie porządku obrad.</w:t>
      </w:r>
    </w:p>
    <w:p w:rsidR="00393A3A" w:rsidRDefault="00393A3A" w:rsidP="00393A3A">
      <w:pPr>
        <w:spacing w:line="360" w:lineRule="auto"/>
        <w:jc w:val="both"/>
        <w:rPr>
          <w:sz w:val="28"/>
          <w:szCs w:val="28"/>
        </w:rPr>
      </w:pPr>
      <w:r>
        <w:rPr>
          <w:sz w:val="28"/>
          <w:szCs w:val="28"/>
        </w:rPr>
        <w:t>2.  Podjęcie  uchwał  w  sprawie:</w:t>
      </w:r>
    </w:p>
    <w:p w:rsidR="00393A3A" w:rsidRDefault="00393A3A" w:rsidP="00393A3A">
      <w:pPr>
        <w:spacing w:line="360" w:lineRule="auto"/>
        <w:jc w:val="both"/>
        <w:rPr>
          <w:sz w:val="28"/>
          <w:szCs w:val="28"/>
        </w:rPr>
      </w:pPr>
      <w:r>
        <w:rPr>
          <w:sz w:val="28"/>
          <w:szCs w:val="28"/>
        </w:rPr>
        <w:t xml:space="preserve">1/ </w:t>
      </w:r>
      <w:r w:rsidR="003D5A2B">
        <w:rPr>
          <w:sz w:val="28"/>
          <w:szCs w:val="28"/>
        </w:rPr>
        <w:t>uchylenia uchwały w sprawie zbycia nieruchomości gruntowych.</w:t>
      </w:r>
    </w:p>
    <w:p w:rsidR="00393A3A" w:rsidRDefault="00393A3A" w:rsidP="00393A3A">
      <w:pPr>
        <w:spacing w:line="360" w:lineRule="auto"/>
        <w:jc w:val="both"/>
        <w:rPr>
          <w:sz w:val="28"/>
          <w:szCs w:val="28"/>
        </w:rPr>
      </w:pPr>
      <w:r>
        <w:rPr>
          <w:sz w:val="28"/>
          <w:szCs w:val="28"/>
        </w:rPr>
        <w:t>3. Zamknięcie  Sesji.</w:t>
      </w:r>
    </w:p>
    <w:p w:rsidR="007208F2" w:rsidRDefault="00393A3A" w:rsidP="00393A3A">
      <w:pPr>
        <w:spacing w:line="360" w:lineRule="auto"/>
        <w:jc w:val="both"/>
        <w:rPr>
          <w:sz w:val="28"/>
          <w:szCs w:val="28"/>
        </w:rPr>
      </w:pPr>
      <w:r>
        <w:rPr>
          <w:sz w:val="28"/>
          <w:szCs w:val="28"/>
        </w:rPr>
        <w:t>Do porządku obrad radni nie wnieśli uwag.</w:t>
      </w:r>
    </w:p>
    <w:p w:rsidR="00393A3A" w:rsidRDefault="003D5A2B" w:rsidP="00393A3A">
      <w:pPr>
        <w:spacing w:line="360" w:lineRule="auto"/>
        <w:jc w:val="both"/>
        <w:rPr>
          <w:sz w:val="28"/>
          <w:szCs w:val="28"/>
        </w:rPr>
      </w:pPr>
      <w:r>
        <w:rPr>
          <w:sz w:val="28"/>
          <w:szCs w:val="28"/>
        </w:rPr>
        <w:t>Został przyjęty jednogłośnie , 13 głosami za.</w:t>
      </w:r>
    </w:p>
    <w:p w:rsidR="00393A3A" w:rsidRDefault="00393A3A" w:rsidP="00393A3A">
      <w:pPr>
        <w:spacing w:line="360" w:lineRule="auto"/>
        <w:jc w:val="both"/>
        <w:rPr>
          <w:sz w:val="28"/>
        </w:rPr>
      </w:pPr>
      <w:r>
        <w:rPr>
          <w:sz w:val="28"/>
          <w:szCs w:val="28"/>
        </w:rPr>
        <w:t xml:space="preserve">Porządek obrad stanowi załącznik Nr 2 </w:t>
      </w:r>
      <w:r>
        <w:rPr>
          <w:sz w:val="28"/>
        </w:rPr>
        <w:t>do niniejszego protokołu.</w:t>
      </w:r>
    </w:p>
    <w:p w:rsidR="00393A3A" w:rsidRDefault="00393A3A" w:rsidP="00393A3A">
      <w:pPr>
        <w:pStyle w:val="Nagwek3"/>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Ad. 2  Podjęcie uchwał.</w:t>
      </w:r>
    </w:p>
    <w:p w:rsidR="00393A3A" w:rsidRPr="007208F2" w:rsidRDefault="00393A3A" w:rsidP="004D7D92">
      <w:pPr>
        <w:pStyle w:val="Tekstpodstawowy"/>
        <w:rPr>
          <w:u w:val="single"/>
        </w:rPr>
      </w:pPr>
      <w:r>
        <w:t>1</w:t>
      </w:r>
      <w:r w:rsidRPr="007208F2">
        <w:rPr>
          <w:u w:val="single"/>
        </w:rPr>
        <w:t xml:space="preserve">/ w sprawie </w:t>
      </w:r>
      <w:r w:rsidR="003D5A2B" w:rsidRPr="007208F2">
        <w:rPr>
          <w:u w:val="single"/>
        </w:rPr>
        <w:t>uchylenia uchwały w sprawie zbycia nieruchomości gruntowych</w:t>
      </w:r>
    </w:p>
    <w:p w:rsidR="003D5A2B" w:rsidRDefault="003D5A2B" w:rsidP="004D7D92">
      <w:pPr>
        <w:pStyle w:val="Tekstpodstawowy"/>
      </w:pPr>
      <w:r>
        <w:lastRenderedPageBreak/>
        <w:t>Przewodniczący obrad poprosił wnioskodawców o przedstawienie uchwały i genezy wniosku o zwołanie sesji nadzwyczajnej.</w:t>
      </w:r>
    </w:p>
    <w:p w:rsidR="003D5A2B" w:rsidRDefault="003D5A2B" w:rsidP="004D7D92">
      <w:pPr>
        <w:pStyle w:val="Tekstpodstawowy"/>
      </w:pPr>
      <w:r w:rsidRPr="007208F2">
        <w:rPr>
          <w:b/>
        </w:rPr>
        <w:t xml:space="preserve">Radny Pan Krzysztof </w:t>
      </w:r>
      <w:proofErr w:type="spellStart"/>
      <w:r w:rsidRPr="007208F2">
        <w:rPr>
          <w:b/>
        </w:rPr>
        <w:t>Chabaj</w:t>
      </w:r>
      <w:proofErr w:type="spellEnd"/>
      <w:r>
        <w:t xml:space="preserve"> </w:t>
      </w:r>
      <w:r w:rsidR="004D7D92">
        <w:t xml:space="preserve">wyjaśnił, że 29 maja br. grupa radnych przygotowała na sesję projekt uchwały </w:t>
      </w:r>
      <w:r w:rsidR="007208F2">
        <w:t>dotyczący</w:t>
      </w:r>
      <w:r w:rsidR="004D7D92">
        <w:t xml:space="preserve"> uchylenia zbycia nieruchomości gruntowej w Dźwirzynie. Ta uchwała nie została przez Radę Gminy podjęta.</w:t>
      </w:r>
    </w:p>
    <w:p w:rsidR="004D7D92" w:rsidRDefault="004D7D92" w:rsidP="004D7D92">
      <w:pPr>
        <w:pStyle w:val="Tekstpodstawowy"/>
      </w:pPr>
      <w:r>
        <w:t xml:space="preserve">Po tej sesji w miejscowości Dźwirzyno wśród mieszkańców zrobiło się głośno, którzy kategorycznie sprzeciwiali się sprzedaży tych nieruchomości. </w:t>
      </w:r>
      <w:r w:rsidR="007208F2">
        <w:t>O</w:t>
      </w:r>
      <w:r>
        <w:t>bowiązkiem</w:t>
      </w:r>
      <w:r w:rsidR="007208F2">
        <w:t xml:space="preserve"> Pana </w:t>
      </w:r>
      <w:proofErr w:type="spellStart"/>
      <w:r w:rsidR="007208F2">
        <w:t>Chabaj</w:t>
      </w:r>
      <w:proofErr w:type="spellEnd"/>
      <w:r w:rsidR="007208F2">
        <w:t xml:space="preserve"> ,</w:t>
      </w:r>
      <w:r>
        <w:t xml:space="preserve"> jako radnego a także sołtysa było podjęcie decyzji o zwołaniu zebrania wiejskiego, żeby ludzie mogli publicznie wypowiedzieć się na ten </w:t>
      </w:r>
      <w:r w:rsidR="007208F2">
        <w:t>temat</w:t>
      </w:r>
      <w:r>
        <w:t xml:space="preserve">. W dniu 7 sierpnia br. odbyło się zebranie na którym był Wójt Gminy, Zastępca Wójta, Przewodniczący Rady Gminy. </w:t>
      </w:r>
    </w:p>
    <w:p w:rsidR="004D7D92" w:rsidRDefault="004D7D92" w:rsidP="004D7D92">
      <w:pPr>
        <w:pStyle w:val="Tekstpodstawowy"/>
      </w:pPr>
      <w:r>
        <w:t>Na tym zebraniu mimo wysokiego szczytu sezonu letniego obecnych było 85 osób, gdzie</w:t>
      </w:r>
      <w:r w:rsidR="007208F2">
        <w:t xml:space="preserve"> wcześniej</w:t>
      </w:r>
      <w:r>
        <w:t xml:space="preserve"> w Dźwirzynie na zwoływanych zebraniach tak wysokiej frekwencji nigdy nie było.</w:t>
      </w:r>
    </w:p>
    <w:p w:rsidR="004D7D92" w:rsidRDefault="004D7D92" w:rsidP="004D7D92">
      <w:pPr>
        <w:pStyle w:val="Tekstpodstawowy"/>
      </w:pPr>
      <w:r>
        <w:t xml:space="preserve">Przy głosowaniu w sprawie sprzedaży przystani zostało 51 osób. Część osób wyszła w trakcie zebrania, które trwało około 2 godzin. 50 osób głosowało przeciwko sprzedaży przystani jachtowej , 1 osoba była tylko za sprzedażą przystani. </w:t>
      </w:r>
    </w:p>
    <w:p w:rsidR="004D7D92" w:rsidRDefault="004D7D92" w:rsidP="004D7D92">
      <w:pPr>
        <w:pStyle w:val="Tekstpodstawowy"/>
      </w:pPr>
      <w:r>
        <w:t>Radny zwrócił się do pozostałych radnych o po</w:t>
      </w:r>
      <w:r w:rsidR="00D679D0">
        <w:t xml:space="preserve">djecie tej uchwały. Ta przystań </w:t>
      </w:r>
      <w:r>
        <w:t>jachtowa nie jest własnością Wójta, Rady Gminy tylko własnością mieszkańców. Mieszkańcy są suwerenem, w którego imieniu Rada Gminy podejmuje decyzje. Część mieszkańców Dźwirzyna przy</w:t>
      </w:r>
      <w:r w:rsidR="007208F2">
        <w:t>jechała dziś na sesję prosić Radę</w:t>
      </w:r>
      <w:r>
        <w:t xml:space="preserve"> , aby uchwała została przegłosowana. </w:t>
      </w:r>
    </w:p>
    <w:p w:rsidR="004D7D92" w:rsidRDefault="004D7D92" w:rsidP="004D7D92">
      <w:pPr>
        <w:pStyle w:val="Tekstpodstawowy"/>
      </w:pPr>
      <w:r>
        <w:t xml:space="preserve">W tym projekcie uchwały jest mowa o zakazie sprzedaży tej nieruchomości. </w:t>
      </w:r>
    </w:p>
    <w:p w:rsidR="004D7D92" w:rsidRDefault="007208F2" w:rsidP="004D7D92">
      <w:pPr>
        <w:pStyle w:val="Tekstpodstawowy"/>
      </w:pPr>
      <w:r>
        <w:t xml:space="preserve">Jeżeliby Wójt przedstawił </w:t>
      </w:r>
      <w:r w:rsidR="004D7D92">
        <w:t xml:space="preserve"> strategię , wizualizację tego terenu, co chciałby tam zrobić, ale Wójt do chwili obecnej nam tego nie przedstawił. Radny porównał to do rozpoczęcia budowania domu od dachu. Gdyby Wójt Gminy przedstawił taką wiz</w:t>
      </w:r>
      <w:r w:rsidR="00D679D0">
        <w:t xml:space="preserve">ualizację i mieszkańcy zgodziliby się na to, żeby ją sprzedaż, radny byłby pierwszym, któryby podniósł rękę za sprzedażą nieruchomości. Na tą chwilę </w:t>
      </w:r>
      <w:r w:rsidR="00D679D0">
        <w:lastRenderedPageBreak/>
        <w:t xml:space="preserve">takiej zgody ze strony mieszkańców nie ma. Jeżeli Wójt Gminy przedstawi taką wizję rozwoju tego terenu i mieszkańcy wyrażą taką zgodę to Pan </w:t>
      </w:r>
      <w:proofErr w:type="spellStart"/>
      <w:r w:rsidR="00D679D0">
        <w:t>Chabaj</w:t>
      </w:r>
      <w:proofErr w:type="spellEnd"/>
      <w:r w:rsidR="00D679D0">
        <w:t xml:space="preserve"> będzie pierwszym</w:t>
      </w:r>
      <w:r>
        <w:t>,</w:t>
      </w:r>
      <w:r w:rsidR="00D679D0">
        <w:t xml:space="preserve"> który zagłosuje za.</w:t>
      </w:r>
    </w:p>
    <w:p w:rsidR="00D679D0" w:rsidRDefault="00D679D0" w:rsidP="004D7D92">
      <w:pPr>
        <w:pStyle w:val="Tekstpodstawowy"/>
      </w:pPr>
      <w:r>
        <w:t>Radny zadał pytanie radnym Panu Czesławowi Krupińskiemu czy widział wizualizację</w:t>
      </w:r>
      <w:r w:rsidR="007208F2">
        <w:t>, strategię rozwoju?</w:t>
      </w:r>
      <w:r>
        <w:t xml:space="preserve"> Radny odpowiedział , że nie. Ponowiono pytanie do radnego Pana Tomasza Szafrańskiego, który również odpowiedział, że nie. Prawdopodobnie nikt z nas tej strategii nie widział, dlatego radny Pan </w:t>
      </w:r>
      <w:proofErr w:type="spellStart"/>
      <w:r>
        <w:t>Chabaj</w:t>
      </w:r>
      <w:proofErr w:type="spellEnd"/>
      <w:r>
        <w:t xml:space="preserve"> prosi o podjęcie projektu uchwały i wstrz</w:t>
      </w:r>
      <w:r w:rsidR="007208F2">
        <w:t>ymać się na ten moment z decyzją</w:t>
      </w:r>
      <w:r>
        <w:t xml:space="preserve"> sprzedaży przystani.</w:t>
      </w:r>
    </w:p>
    <w:p w:rsidR="00D679D0" w:rsidRDefault="00D679D0" w:rsidP="004D7D92">
      <w:pPr>
        <w:pStyle w:val="Tekstpodstawowy"/>
      </w:pPr>
      <w:r w:rsidRPr="007208F2">
        <w:rPr>
          <w:b/>
        </w:rPr>
        <w:t xml:space="preserve">Przewodniczący Rady Gminy </w:t>
      </w:r>
      <w:r>
        <w:t>dodał sprostowanie do</w:t>
      </w:r>
      <w:r w:rsidR="007208F2">
        <w:t xml:space="preserve"> wypowiedzi radnego Pana </w:t>
      </w:r>
      <w:proofErr w:type="spellStart"/>
      <w:r w:rsidR="007208F2">
        <w:t>Chabaj</w:t>
      </w:r>
      <w:proofErr w:type="spellEnd"/>
      <w:r>
        <w:t>. To nie jest uchwała zakazująca sprzedaży nieruchomości</w:t>
      </w:r>
      <w:r w:rsidR="007208F2">
        <w:t>,</w:t>
      </w:r>
      <w:r>
        <w:t xml:space="preserve"> tylko uchylająca uchwałę , która pozwalała Wójtowi na sprzedaż tej nieruchomości.</w:t>
      </w:r>
    </w:p>
    <w:p w:rsidR="00D679D0" w:rsidRDefault="00D679D0" w:rsidP="004D7D92">
      <w:pPr>
        <w:pStyle w:val="Tekstpodstawowy"/>
      </w:pPr>
      <w:r>
        <w:t>Proszę nie odbierać tego jako zakazu sprze</w:t>
      </w:r>
      <w:r w:rsidR="007208F2">
        <w:t>daży przystani trwającego</w:t>
      </w:r>
      <w:r>
        <w:t xml:space="preserve"> zawsze.</w:t>
      </w:r>
    </w:p>
    <w:p w:rsidR="00D679D0" w:rsidRDefault="00D679D0" w:rsidP="004D7D92">
      <w:pPr>
        <w:pStyle w:val="Tekstpodstawowy"/>
      </w:pPr>
      <w:r w:rsidRPr="007208F2">
        <w:rPr>
          <w:b/>
        </w:rPr>
        <w:t>Radny Pan Tomasz Szafrański</w:t>
      </w:r>
      <w:r>
        <w:t xml:space="preserve"> miał możliwość uczestniczenia w zebraniu w Dźwirzynie. </w:t>
      </w:r>
      <w:r w:rsidR="007B02DD">
        <w:t xml:space="preserve">Generalnie należałoby tego typu decyzje podejmować nie od tyłu tylko od przodu. Jeżeli jest w gminie taka koncepcja sprzedaży tego terenu, to powinniśmy zebrać mieszkańców i wytłumaczyć im dlaczego chcemy to </w:t>
      </w:r>
      <w:proofErr w:type="spellStart"/>
      <w:r w:rsidR="007B02DD">
        <w:t>sprzedaż</w:t>
      </w:r>
      <w:r w:rsidR="007208F2">
        <w:t>ć</w:t>
      </w:r>
      <w:proofErr w:type="spellEnd"/>
      <w:r w:rsidR="007B02DD">
        <w:t xml:space="preserve"> i na jakich zasadach. Radny skierował apel do radnych, czasami takie bezmyślne głosowanie</w:t>
      </w:r>
      <w:r w:rsidR="007208F2">
        <w:t xml:space="preserve"> powoduje, że jest to bardzo ź</w:t>
      </w:r>
      <w:r w:rsidR="007B02DD">
        <w:t xml:space="preserve">le odbierane przez mieszkańców </w:t>
      </w:r>
      <w:proofErr w:type="spellStart"/>
      <w:r w:rsidR="007B02DD">
        <w:t>gminy</w:t>
      </w:r>
      <w:proofErr w:type="spellEnd"/>
      <w:r w:rsidR="007B02DD">
        <w:t xml:space="preserve">. Powinniśmy pojechać w teren zobaczyć ten obiekt, posłuchać opinii ludzi  na ten temat, dlaczego są za </w:t>
      </w:r>
      <w:r w:rsidR="007208F2">
        <w:t xml:space="preserve">, </w:t>
      </w:r>
      <w:r w:rsidR="007B02DD">
        <w:t xml:space="preserve">albo przeciw sprzedaży. Takie działanie jako Rada Gminy powinno być w zamyśle od początku do końca. Nas społeczeństwo wybrało, aby ich interesy reprezentować. Niestety tego zabrakło. Radny Pan </w:t>
      </w:r>
      <w:proofErr w:type="spellStart"/>
      <w:r w:rsidR="007B02DD">
        <w:t>Chabaj</w:t>
      </w:r>
      <w:proofErr w:type="spellEnd"/>
      <w:r w:rsidR="007B02DD">
        <w:t xml:space="preserve"> i Rada Sołecka takie zebranie postanowiła zorganizować. Dobrze, że odbyło się przed 3 września br. gdzie ma być rozstrzygnięty ewentualny przetarg. Radny Pan Szafrański odnosi wrażenie , że Wójtowi to zorganizowane zebranie dało dużo do myślenia. Jest to właściwa droga ku podejmowaniu decyzji</w:t>
      </w:r>
      <w:r w:rsidR="007208F2">
        <w:t>,</w:t>
      </w:r>
      <w:r w:rsidR="007B02DD">
        <w:t xml:space="preserve"> łącznie ze społeczeństwem a nie obok nich.</w:t>
      </w:r>
    </w:p>
    <w:p w:rsidR="007B02DD" w:rsidRDefault="007B02DD" w:rsidP="004D7D92">
      <w:pPr>
        <w:pStyle w:val="Tekstpodstawowy"/>
      </w:pPr>
      <w:r>
        <w:t>Zamknięto dyskusję nad projektem uchwały.</w:t>
      </w:r>
    </w:p>
    <w:p w:rsidR="007B02DD" w:rsidRPr="007208F2" w:rsidRDefault="007B02DD" w:rsidP="004D7D92">
      <w:pPr>
        <w:pStyle w:val="Tekstpodstawowy"/>
        <w:rPr>
          <w:b/>
        </w:rPr>
      </w:pPr>
      <w:r w:rsidRPr="007208F2">
        <w:rPr>
          <w:b/>
        </w:rPr>
        <w:lastRenderedPageBreak/>
        <w:t>Przystąpiono do głosowania nad projektem uchwały w sprawie uchylenia uchwały w sprawie zbycia nieruchomości gruntowych</w:t>
      </w:r>
      <w:r w:rsidR="00B53836" w:rsidRPr="007208F2">
        <w:rPr>
          <w:b/>
        </w:rPr>
        <w:t>.</w:t>
      </w:r>
    </w:p>
    <w:p w:rsidR="00B53836" w:rsidRPr="007208F2" w:rsidRDefault="00B53836" w:rsidP="004D7D92">
      <w:pPr>
        <w:pStyle w:val="Tekstpodstawowy"/>
        <w:rPr>
          <w:b/>
          <w:i/>
          <w:u w:val="single"/>
        </w:rPr>
      </w:pPr>
      <w:r w:rsidRPr="007208F2">
        <w:rPr>
          <w:b/>
          <w:i/>
          <w:u w:val="single"/>
        </w:rPr>
        <w:t>Za uchwałą głosowało 6 radnych za, 7 głosów wstrzymało się od sesji.</w:t>
      </w:r>
    </w:p>
    <w:p w:rsidR="00B53836" w:rsidRPr="00B53836" w:rsidRDefault="00B53836" w:rsidP="004D7D92">
      <w:pPr>
        <w:pStyle w:val="Tekstpodstawowy"/>
        <w:rPr>
          <w:b/>
        </w:rPr>
      </w:pPr>
      <w:r w:rsidRPr="00B53836">
        <w:rPr>
          <w:b/>
        </w:rPr>
        <w:t xml:space="preserve">Rada Gminy Kołobrzeg  podjęła Uchwałę Nr IX/57/2015 w sprawie uchylenia uchwały w sprawie zbycia nieruchomości gruntowych 6 głosami za, przy </w:t>
      </w:r>
      <w:r>
        <w:rPr>
          <w:b/>
        </w:rPr>
        <w:t>7 głosach wstrzymujących się.</w:t>
      </w:r>
    </w:p>
    <w:p w:rsidR="00393A3A" w:rsidRDefault="00CA7555" w:rsidP="004D7D92">
      <w:pPr>
        <w:pStyle w:val="Tekstpodstawowy"/>
      </w:pPr>
      <w:r w:rsidRPr="00CA7555">
        <w:t>Projekt</w:t>
      </w:r>
      <w:r>
        <w:rPr>
          <w:b/>
        </w:rPr>
        <w:t xml:space="preserve">  </w:t>
      </w:r>
      <w:r>
        <w:t>uchwały</w:t>
      </w:r>
      <w:r w:rsidR="00393A3A">
        <w:t xml:space="preserve"> stanowi załącznik Nr 3 do niniejszego protokołu.</w:t>
      </w:r>
    </w:p>
    <w:p w:rsidR="00393A3A" w:rsidRDefault="00393A3A" w:rsidP="00393A3A">
      <w:pPr>
        <w:pStyle w:val="NormalnyWeb"/>
        <w:rPr>
          <w:rFonts w:ascii="Times New Roman" w:hAnsi="Times New Roman" w:cs="Times New Roman"/>
          <w:b/>
          <w:sz w:val="28"/>
          <w:szCs w:val="28"/>
        </w:rPr>
      </w:pPr>
      <w:r>
        <w:rPr>
          <w:rFonts w:ascii="Times New Roman" w:hAnsi="Times New Roman" w:cs="Times New Roman"/>
          <w:b/>
          <w:sz w:val="28"/>
          <w:szCs w:val="28"/>
        </w:rPr>
        <w:t>Ad. 3 Zamknięcie Sesji.</w:t>
      </w:r>
    </w:p>
    <w:p w:rsidR="00393A3A" w:rsidRDefault="00393A3A" w:rsidP="004D7D92">
      <w:pPr>
        <w:pStyle w:val="Tekstpodstawowy"/>
      </w:pPr>
      <w:r>
        <w:t>Przewodniczący Rady Gminy stwierdził, że porządek obrad został w całości wyczerpany, podziękował za u</w:t>
      </w:r>
      <w:r w:rsidR="00CA7555">
        <w:t>dział w obradach i zamknął</w:t>
      </w:r>
      <w:r>
        <w:t xml:space="preserve"> Nadzwyczajną Sesję Rady Gminy Kołobrzeg.</w:t>
      </w:r>
    </w:p>
    <w:p w:rsidR="00366C03" w:rsidRDefault="00366C03" w:rsidP="004D7D92">
      <w:pPr>
        <w:pStyle w:val="Tekstpodstawowy"/>
      </w:pPr>
    </w:p>
    <w:p w:rsidR="00393A3A" w:rsidRDefault="00366C03" w:rsidP="004D7D92">
      <w:pPr>
        <w:pStyle w:val="Tekstpodstawowy"/>
      </w:pPr>
      <w:r>
        <w:t>Radny Pan Tomasz Szafrański zadał Wójtowi Gminy pytanie jak postąpi w tej konkretnej sprawie?</w:t>
      </w:r>
    </w:p>
    <w:p w:rsidR="00366C03" w:rsidRDefault="00366C03" w:rsidP="004D7D92">
      <w:pPr>
        <w:pStyle w:val="Tekstpodstawowy"/>
      </w:pPr>
      <w:r w:rsidRPr="00634444">
        <w:rPr>
          <w:b/>
        </w:rPr>
        <w:t>Wójt Gminy</w:t>
      </w:r>
      <w:r>
        <w:t xml:space="preserve">  powiedział, że </w:t>
      </w:r>
      <w:r w:rsidR="00634444">
        <w:t>startując</w:t>
      </w:r>
      <w:r>
        <w:t xml:space="preserve"> w wyborach powiedział</w:t>
      </w:r>
      <w:r w:rsidR="00634444">
        <w:t>, ż</w:t>
      </w:r>
      <w:r>
        <w:t xml:space="preserve">e będzie za Gminą Równych Szans. To przywołanie radnego, że należy wsłuchać się w głos </w:t>
      </w:r>
      <w:r w:rsidR="00634444">
        <w:t>mieszkańców</w:t>
      </w:r>
      <w:r>
        <w:t xml:space="preserve">, to nikt tak nie wsłuchuje się w ten głos jak właśnie Wójt. Z prawdziwą </w:t>
      </w:r>
      <w:r w:rsidR="00634444">
        <w:t>przykrością</w:t>
      </w:r>
      <w:r>
        <w:t xml:space="preserve"> Wójt stwierdza, że się pomylił podejmując taką decyzję . Nie docenił tego aspektu , że </w:t>
      </w:r>
      <w:r w:rsidR="00634444">
        <w:t>mieszkańcy</w:t>
      </w:r>
      <w:r>
        <w:t xml:space="preserve"> nie rozumieją jaka była intencja Wójta. Nie było zamiarem zbycie naszego majątku</w:t>
      </w:r>
      <w:r w:rsidR="00634444">
        <w:t>,</w:t>
      </w:r>
      <w:r>
        <w:t xml:space="preserve"> tylko wzbogacić ofe</w:t>
      </w:r>
      <w:r w:rsidR="00634444">
        <w:t>rtę Dźwirzyna o jezioro o małe</w:t>
      </w:r>
      <w:r>
        <w:t xml:space="preserve"> marin</w:t>
      </w:r>
      <w:r w:rsidR="00634444">
        <w:t>y, przystań</w:t>
      </w:r>
      <w:r>
        <w:t xml:space="preserve"> itd. Wszakże ,żeby to wszystko zrobić niezbędne są pieniądze. A ich nie mamy za </w:t>
      </w:r>
      <w:r w:rsidR="00634444">
        <w:t>wiele. Rosną nam wydatki bieżące</w:t>
      </w:r>
      <w:r>
        <w:t>,</w:t>
      </w:r>
      <w:r w:rsidR="00634444">
        <w:t xml:space="preserve"> a</w:t>
      </w:r>
      <w:r>
        <w:t xml:space="preserve"> dochody bieżące  ledwo pokrywają wydatki, by móc zainwestować, trzeba zbyć mienie gminne. Taka była </w:t>
      </w:r>
      <w:r w:rsidR="00634444">
        <w:t>intencja</w:t>
      </w:r>
      <w:r>
        <w:t xml:space="preserve"> Wójta, </w:t>
      </w:r>
      <w:r w:rsidR="00634444">
        <w:t>zależało</w:t>
      </w:r>
      <w:r>
        <w:t xml:space="preserve"> na tym , by już na następny sezon </w:t>
      </w:r>
      <w:r w:rsidR="00634444">
        <w:t xml:space="preserve">przystań </w:t>
      </w:r>
      <w:proofErr w:type="spellStart"/>
      <w:r w:rsidR="00634444">
        <w:t>windeserfingową</w:t>
      </w:r>
      <w:proofErr w:type="spellEnd"/>
      <w:r w:rsidR="00634444">
        <w:t xml:space="preserve"> </w:t>
      </w:r>
      <w:r>
        <w:t>moż</w:t>
      </w:r>
      <w:r w:rsidR="00634444">
        <w:t>na byłoby</w:t>
      </w:r>
      <w:r>
        <w:t xml:space="preserve"> zrobić. Mając projekt staralibyśmy się</w:t>
      </w:r>
      <w:r w:rsidR="00634444">
        <w:t xml:space="preserve"> o</w:t>
      </w:r>
      <w:r>
        <w:t xml:space="preserve"> dotację  z środków z funduszu rybackiego. Już </w:t>
      </w:r>
      <w:r w:rsidR="00634444">
        <w:t xml:space="preserve"> </w:t>
      </w:r>
      <w:r>
        <w:t>byłoby widać efekt w roku następnym</w:t>
      </w:r>
      <w:r w:rsidR="00634444">
        <w:t>,</w:t>
      </w:r>
      <w:r>
        <w:t xml:space="preserve"> stąd był ten pośpiech. </w:t>
      </w:r>
      <w:r w:rsidR="00634444">
        <w:t>Jednakże</w:t>
      </w:r>
      <w:r>
        <w:t xml:space="preserve"> okazało się , że ten pośpiech dla </w:t>
      </w:r>
      <w:r w:rsidR="00634444">
        <w:t>mieszkańców</w:t>
      </w:r>
      <w:r>
        <w:t xml:space="preserve"> był nie po drodze. Zrobimy to na spokojnie</w:t>
      </w:r>
      <w:r w:rsidR="00634444">
        <w:t>,</w:t>
      </w:r>
      <w:r>
        <w:t xml:space="preserve"> na tyle na ile pozwolą nasze fundusze w budżecie </w:t>
      </w:r>
      <w:proofErr w:type="spellStart"/>
      <w:r>
        <w:t>gminy</w:t>
      </w:r>
      <w:proofErr w:type="spellEnd"/>
      <w:r>
        <w:t xml:space="preserve">. Problem z </w:t>
      </w:r>
      <w:r>
        <w:lastRenderedPageBreak/>
        <w:t>pozyskiwaniem przez naszą gminę z środkami z Unii jest taki, że mamy za duże cza</w:t>
      </w:r>
      <w:r w:rsidR="00634444">
        <w:t>s</w:t>
      </w:r>
      <w:r>
        <w:t xml:space="preserve">ami dochody </w:t>
      </w:r>
      <w:r w:rsidR="00634444">
        <w:t xml:space="preserve">, </w:t>
      </w:r>
      <w:r>
        <w:t xml:space="preserve">by pozyskać te środki np. z PROW a zarazem zbyt mało, by inwestycje robić tylko z własnych środków. Nasza siła inwestycyjna nie zawsze </w:t>
      </w:r>
      <w:r w:rsidR="00783FB5">
        <w:t xml:space="preserve"> </w:t>
      </w:r>
      <w:r>
        <w:t>tak ci</w:t>
      </w:r>
      <w:r w:rsidR="006C2DAD">
        <w:t xml:space="preserve">ekawie wygląda. </w:t>
      </w:r>
    </w:p>
    <w:p w:rsidR="006C2DAD" w:rsidRDefault="006C2DAD" w:rsidP="004D7D92">
      <w:pPr>
        <w:pStyle w:val="Tekstpodstawowy"/>
      </w:pPr>
      <w:r>
        <w:t>Wójt na tą chwilę nie jest w stanie wprost powiedzieć co Gmina zrobi w tej kwestii. Zrobimy plan i zostanie on przedstawiony mieszkańcom.</w:t>
      </w:r>
    </w:p>
    <w:p w:rsidR="006C2DAD" w:rsidRDefault="006C2DAD" w:rsidP="004D7D92">
      <w:pPr>
        <w:pStyle w:val="Tekstpodstawowy"/>
      </w:pPr>
      <w:r>
        <w:t>O ile Wójt Gminy się orientuje, w Polsce mamy demokrację parlamentarną , gdzie decyzje ustawodawcze podejmują sędziowie a uchwały podejmuje Państwo, czyli w naszym przypadku Rada Gminy. Gdybyśmy mieli demokrację bezpośrednią należałoby każdą decyzję konsultować z mieszkańcami. Wójt w większej mierze jest za demokracją bezpośrednią.</w:t>
      </w:r>
    </w:p>
    <w:p w:rsidR="006C2DAD" w:rsidRDefault="006C2DAD" w:rsidP="004D7D92">
      <w:pPr>
        <w:pStyle w:val="Tekstpodstawowy"/>
      </w:pPr>
      <w:r>
        <w:t xml:space="preserve">Wójt zaadresował pytanie do radnego Pana Szafrańskiego, Pana </w:t>
      </w:r>
      <w:proofErr w:type="spellStart"/>
      <w:r>
        <w:t>Chabaja</w:t>
      </w:r>
      <w:proofErr w:type="spellEnd"/>
      <w:r>
        <w:t xml:space="preserve"> ,Pana Ciołka o wskazanie jednego wniosku, który został wrzucony do tej koncepcji, która się rodzi. Wciąż słyszy się głosy nie sprzedawać przystani, ale nie ma nikogo, któryby podpowiedział o tą koncepcję. </w:t>
      </w:r>
    </w:p>
    <w:p w:rsidR="006C2DAD" w:rsidRDefault="006C2DAD" w:rsidP="004D7D92">
      <w:pPr>
        <w:pStyle w:val="Tekstpodstawowy"/>
      </w:pPr>
      <w:r w:rsidRPr="00634444">
        <w:rPr>
          <w:b/>
        </w:rPr>
        <w:t xml:space="preserve">Radny Pan Krzysztof </w:t>
      </w:r>
      <w:proofErr w:type="spellStart"/>
      <w:r w:rsidRPr="00634444">
        <w:rPr>
          <w:b/>
        </w:rPr>
        <w:t>Chabaj</w:t>
      </w:r>
      <w:proofErr w:type="spellEnd"/>
      <w:r>
        <w:t xml:space="preserve"> podziękował w swo</w:t>
      </w:r>
      <w:r w:rsidR="00634444">
        <w:t>im imieniu i mieszkańców radnym</w:t>
      </w:r>
      <w:r>
        <w:t>, którzy głosowali za</w:t>
      </w:r>
      <w:r w:rsidR="00634444">
        <w:t>,</w:t>
      </w:r>
      <w:r>
        <w:t xml:space="preserve"> ale również tym , którzy wstrzymali się do głosu, za to</w:t>
      </w:r>
      <w:r w:rsidR="00634444">
        <w:t>,</w:t>
      </w:r>
      <w:r>
        <w:t xml:space="preserve"> że przybyli na sesję i było</w:t>
      </w:r>
      <w:r w:rsidR="00634444">
        <w:t xml:space="preserve"> dzięki temu</w:t>
      </w:r>
      <w:r>
        <w:t xml:space="preserve"> quorum do podjęcia uchwały.</w:t>
      </w:r>
    </w:p>
    <w:p w:rsidR="006C2DAD" w:rsidRDefault="00634444" w:rsidP="004D7D92">
      <w:pPr>
        <w:pStyle w:val="Tekstpodstawowy"/>
      </w:pPr>
      <w:r w:rsidRPr="00634444">
        <w:rPr>
          <w:b/>
        </w:rPr>
        <w:t>Mieszkaniec</w:t>
      </w:r>
      <w:r w:rsidR="006C2DAD" w:rsidRPr="00634444">
        <w:rPr>
          <w:b/>
        </w:rPr>
        <w:t xml:space="preserve"> Dźwirzyna Pan Ogiński</w:t>
      </w:r>
      <w:r w:rsidR="006C2DAD">
        <w:t xml:space="preserve"> powiedział, że na poprzedniej </w:t>
      </w:r>
      <w:r>
        <w:t>sesji był skłonny</w:t>
      </w:r>
      <w:r w:rsidR="006C2DAD">
        <w:t xml:space="preserve"> do sprzedaży tej przystani. Ale </w:t>
      </w:r>
      <w:r>
        <w:t>zdanie</w:t>
      </w:r>
      <w:r w:rsidR="006C2DAD">
        <w:t xml:space="preserve"> zawsze można zmienić i doszedł do wniosku, że nie wszystko trzeba sprzedać. Nie roz</w:t>
      </w:r>
      <w:r>
        <w:t>umie tylko stwierdzenia Wójta, ż</w:t>
      </w:r>
      <w:r w:rsidR="006C2DAD">
        <w:t>e koncepcję się przygotowuje a jednocześnie chce Wójt sprzedać przystań. Czyli koncepcja jest robiona za nasze pieniądze</w:t>
      </w:r>
      <w:r>
        <w:t xml:space="preserve"> gminne dlatego , który to kupi?</w:t>
      </w:r>
    </w:p>
    <w:p w:rsidR="006C2DAD" w:rsidRDefault="006C2DAD" w:rsidP="004D7D92">
      <w:pPr>
        <w:pStyle w:val="Tekstpodstawowy"/>
      </w:pPr>
      <w:r>
        <w:t>Wójt powinien dokładnie się przyjrzeć jak gospodarzy</w:t>
      </w:r>
      <w:r w:rsidR="00783FB5">
        <w:t xml:space="preserve"> tymi nieruchomościami  </w:t>
      </w:r>
      <w:proofErr w:type="spellStart"/>
      <w:r w:rsidR="00783FB5">
        <w:t>GOSTiR</w:t>
      </w:r>
      <w:proofErr w:type="spellEnd"/>
      <w:r w:rsidR="00783FB5">
        <w:t>, czy coś robią</w:t>
      </w:r>
      <w:r w:rsidR="00634444">
        <w:t>,</w:t>
      </w:r>
      <w:r w:rsidR="00783FB5">
        <w:t xml:space="preserve"> czy też nic a społeczności zostawić działanie. Wiele razy </w:t>
      </w:r>
      <w:r w:rsidR="00634444">
        <w:t>mieszkańcy</w:t>
      </w:r>
      <w:r w:rsidR="00783FB5">
        <w:t xml:space="preserve"> dali dowód</w:t>
      </w:r>
      <w:r w:rsidR="00634444">
        <w:t xml:space="preserve"> swojej </w:t>
      </w:r>
      <w:proofErr w:type="spellStart"/>
      <w:r w:rsidR="00634444">
        <w:t>działaności</w:t>
      </w:r>
      <w:proofErr w:type="spellEnd"/>
      <w:r w:rsidR="00783FB5">
        <w:t xml:space="preserve"> przy odbudowaniu szkoły</w:t>
      </w:r>
      <w:r w:rsidR="00634444">
        <w:t>, przy</w:t>
      </w:r>
      <w:r w:rsidR="00783FB5">
        <w:t xml:space="preserve"> </w:t>
      </w:r>
      <w:r w:rsidR="00634444">
        <w:t>kanalizacji ,</w:t>
      </w:r>
      <w:r w:rsidR="00783FB5">
        <w:t xml:space="preserve"> to </w:t>
      </w:r>
      <w:r w:rsidR="00634444">
        <w:t>wszystko</w:t>
      </w:r>
      <w:r w:rsidR="00783FB5">
        <w:t xml:space="preserve"> było robione w czynie społecznym, być może tym razem pomoc mieszkańców tez się przyda. Wójt Gminy zawierał kontrakt z mieszkańcami </w:t>
      </w:r>
      <w:proofErr w:type="spellStart"/>
      <w:r w:rsidR="00783FB5">
        <w:t>gminy</w:t>
      </w:r>
      <w:proofErr w:type="spellEnd"/>
      <w:r w:rsidR="00634444">
        <w:t>,</w:t>
      </w:r>
      <w:r w:rsidR="00783FB5">
        <w:t xml:space="preserve"> w którym zobowiązał się o pozyskanie środków z </w:t>
      </w:r>
      <w:r w:rsidR="00783FB5">
        <w:lastRenderedPageBreak/>
        <w:t xml:space="preserve">funduszy unijnych, o to trzeba zabiegać. Wójt Gminy ma dobre kontakty z członkiem </w:t>
      </w:r>
      <w:r w:rsidR="00634444">
        <w:t>Zarządu</w:t>
      </w:r>
      <w:r w:rsidR="00783FB5">
        <w:t xml:space="preserve"> Urzędu </w:t>
      </w:r>
      <w:r w:rsidR="00634444">
        <w:t>Marszałkowskiego</w:t>
      </w:r>
      <w:r w:rsidR="00783FB5">
        <w:t xml:space="preserve"> z Panią Anną Mieczkowską. Zatrudnił Wójt osobę , która będzie się zajmowała pozyskiwaniem środków unijnych. Liczymy na to, że nie będzie</w:t>
      </w:r>
      <w:r w:rsidR="00634444">
        <w:t xml:space="preserve"> trzeba sprzedawać przystani</w:t>
      </w:r>
      <w:r w:rsidR="00783FB5">
        <w:t>, by utrzymać ją przy życiu.</w:t>
      </w:r>
    </w:p>
    <w:p w:rsidR="00783FB5" w:rsidRDefault="00783FB5" w:rsidP="004D7D92">
      <w:pPr>
        <w:pStyle w:val="Tekstpodstawowy"/>
      </w:pPr>
      <w:r w:rsidRPr="00634444">
        <w:rPr>
          <w:b/>
        </w:rPr>
        <w:t>Pan Bogdan Florkowski</w:t>
      </w:r>
      <w:r>
        <w:t xml:space="preserve"> </w:t>
      </w:r>
      <w:r w:rsidR="00634444">
        <w:t xml:space="preserve"> z Rady Sołeckiej Dźwirzyna </w:t>
      </w:r>
      <w:r>
        <w:t xml:space="preserve">poinformował, że przed tą sesją Rada Sołecka odbyła spotkanie z Wójtem. Zadeklarowaliśmy się jako mieszkańcy, że </w:t>
      </w:r>
      <w:r w:rsidR="00634444">
        <w:t>pomożemy</w:t>
      </w:r>
      <w:r>
        <w:t xml:space="preserve"> nawet w zdobyciu środków</w:t>
      </w:r>
      <w:r w:rsidR="00634444">
        <w:t>, chociażby z większej ściągalności</w:t>
      </w:r>
      <w:r>
        <w:t xml:space="preserve"> w opłatach miejscowych, która nie jest tak dokładanie zbierana. Pan Ogiński wspomniał o </w:t>
      </w:r>
      <w:r w:rsidR="00634444">
        <w:t>wielu</w:t>
      </w:r>
      <w:r>
        <w:t xml:space="preserve"> akacjach</w:t>
      </w:r>
      <w:r w:rsidR="00634444">
        <w:t>,</w:t>
      </w:r>
      <w:r>
        <w:t xml:space="preserve"> w których mieszkańcy uczestniczyli gazyfikacja, odbudowa szkoły, kanalizacja. My nie jesteśmy </w:t>
      </w:r>
      <w:r w:rsidR="00634444">
        <w:t>bierni</w:t>
      </w:r>
      <w:r>
        <w:t xml:space="preserve"> ale czynni. Może powołać w formie społecznej </w:t>
      </w:r>
      <w:r w:rsidR="00634444">
        <w:t>grupę</w:t>
      </w:r>
      <w:r>
        <w:t xml:space="preserve"> , która doradzała</w:t>
      </w:r>
      <w:r w:rsidR="00634444">
        <w:t>by</w:t>
      </w:r>
      <w:r>
        <w:t xml:space="preserve"> na etapie opracowania projektu</w:t>
      </w:r>
      <w:r w:rsidR="00634444">
        <w:t>, koncepcji w sprawie przystani.  T</w:t>
      </w:r>
      <w:r>
        <w:t>aka</w:t>
      </w:r>
      <w:r w:rsidR="00634444">
        <w:t xml:space="preserve"> podobna </w:t>
      </w:r>
      <w:r>
        <w:t xml:space="preserve"> grupa </w:t>
      </w:r>
      <w:r w:rsidR="00634444">
        <w:t xml:space="preserve">jako ciało doradcze </w:t>
      </w:r>
      <w:r>
        <w:t>funkcjonow</w:t>
      </w:r>
      <w:r w:rsidR="00634444">
        <w:t>ała przy budowie hali sportowej w Dźwirzynie.</w:t>
      </w:r>
    </w:p>
    <w:p w:rsidR="00783FB5" w:rsidRDefault="000C27B4" w:rsidP="004D7D92">
      <w:pPr>
        <w:pStyle w:val="Tekstpodstawowy"/>
      </w:pPr>
      <w:r>
        <w:t xml:space="preserve">Czy nie warto na </w:t>
      </w:r>
      <w:r w:rsidR="00634444">
        <w:t>temat</w:t>
      </w:r>
      <w:r>
        <w:t xml:space="preserve"> zagospodarowania jeziora ogłosić konkurs bez wydatkowania pieniędzy z przyrzeczeniem, że ta firma, któ</w:t>
      </w:r>
      <w:r w:rsidR="00634444">
        <w:t>ra wygra zrobi projekt docelowy?</w:t>
      </w:r>
      <w:r>
        <w:t xml:space="preserve"> Tak podobnie zrobiła Gmina Sianów. To jest warte zastanowienia.</w:t>
      </w:r>
    </w:p>
    <w:p w:rsidR="006C2DAD" w:rsidRDefault="006C2DAD" w:rsidP="004D7D92">
      <w:pPr>
        <w:pStyle w:val="Tekstpodstawowy"/>
      </w:pPr>
    </w:p>
    <w:p w:rsidR="00393A3A" w:rsidRDefault="00393A3A" w:rsidP="00393A3A">
      <w:pPr>
        <w:spacing w:line="360" w:lineRule="auto"/>
        <w:jc w:val="both"/>
        <w:rPr>
          <w:sz w:val="28"/>
        </w:rPr>
      </w:pPr>
      <w:r>
        <w:rPr>
          <w:sz w:val="28"/>
        </w:rPr>
        <w:t xml:space="preserve">Sesja </w:t>
      </w:r>
      <w:r w:rsidR="0022378C">
        <w:rPr>
          <w:sz w:val="28"/>
        </w:rPr>
        <w:t xml:space="preserve">trwała w godz. </w:t>
      </w:r>
      <w:r w:rsidR="00B53836">
        <w:rPr>
          <w:sz w:val="28"/>
        </w:rPr>
        <w:t>15:00- 15:30</w:t>
      </w:r>
    </w:p>
    <w:p w:rsidR="00393A3A" w:rsidRDefault="00393A3A" w:rsidP="00393A3A">
      <w:pPr>
        <w:spacing w:line="360" w:lineRule="auto"/>
        <w:jc w:val="both"/>
        <w:rPr>
          <w:sz w:val="28"/>
        </w:rPr>
      </w:pPr>
    </w:p>
    <w:p w:rsidR="00393A3A" w:rsidRDefault="00393A3A" w:rsidP="00393A3A">
      <w:pPr>
        <w:pStyle w:val="Nagwek3"/>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Protokołowała:                                         </w:t>
      </w:r>
      <w:r>
        <w:rPr>
          <w:rFonts w:ascii="Times New Roman" w:hAnsi="Times New Roman" w:cs="Times New Roman"/>
          <w:sz w:val="28"/>
          <w:szCs w:val="28"/>
        </w:rPr>
        <w:tab/>
        <w:t xml:space="preserve">        Przewodniczący Rady Gminy</w:t>
      </w:r>
    </w:p>
    <w:p w:rsidR="00393A3A" w:rsidRDefault="00393A3A" w:rsidP="00393A3A"/>
    <w:p w:rsidR="00393A3A" w:rsidRDefault="00393A3A" w:rsidP="00393A3A">
      <w:pPr>
        <w:spacing w:line="360" w:lineRule="auto"/>
        <w:jc w:val="both"/>
        <w:rPr>
          <w:b/>
          <w:sz w:val="28"/>
          <w:szCs w:val="28"/>
        </w:rPr>
      </w:pPr>
      <w:r>
        <w:rPr>
          <w:b/>
          <w:sz w:val="28"/>
          <w:szCs w:val="28"/>
        </w:rPr>
        <w:t xml:space="preserve">Magdalena Jachimowicz - </w:t>
      </w:r>
      <w:proofErr w:type="spellStart"/>
      <w:r>
        <w:rPr>
          <w:b/>
          <w:sz w:val="28"/>
          <w:szCs w:val="28"/>
        </w:rPr>
        <w:t>Kukie</w:t>
      </w:r>
      <w:proofErr w:type="spellEnd"/>
      <w:r>
        <w:rPr>
          <w:b/>
          <w:sz w:val="28"/>
          <w:szCs w:val="28"/>
        </w:rPr>
        <w:t xml:space="preserve">                         </w:t>
      </w:r>
      <w:r>
        <w:rPr>
          <w:b/>
          <w:sz w:val="28"/>
          <w:szCs w:val="28"/>
        </w:rPr>
        <w:tab/>
        <w:t xml:space="preserve">        Julian Nowicki</w:t>
      </w:r>
    </w:p>
    <w:p w:rsidR="00393A3A" w:rsidRDefault="00393A3A" w:rsidP="00393A3A">
      <w:pPr>
        <w:spacing w:line="360" w:lineRule="auto"/>
        <w:jc w:val="both"/>
        <w:rPr>
          <w:sz w:val="28"/>
          <w:szCs w:val="28"/>
        </w:rPr>
      </w:pPr>
    </w:p>
    <w:p w:rsidR="00393A3A" w:rsidRDefault="00393A3A" w:rsidP="00393A3A">
      <w:pPr>
        <w:spacing w:line="360" w:lineRule="auto"/>
        <w:jc w:val="both"/>
      </w:pPr>
    </w:p>
    <w:p w:rsidR="00393A3A" w:rsidRDefault="00393A3A" w:rsidP="00393A3A">
      <w:pPr>
        <w:spacing w:line="360" w:lineRule="auto"/>
        <w:jc w:val="both"/>
      </w:pPr>
    </w:p>
    <w:p w:rsidR="00393A3A" w:rsidRDefault="00393A3A" w:rsidP="00393A3A">
      <w:pPr>
        <w:spacing w:line="360" w:lineRule="auto"/>
      </w:pPr>
    </w:p>
    <w:p w:rsidR="00393A3A" w:rsidRDefault="00393A3A" w:rsidP="00393A3A">
      <w:pPr>
        <w:spacing w:line="360" w:lineRule="auto"/>
      </w:pPr>
    </w:p>
    <w:p w:rsidR="00393A3A" w:rsidRDefault="00393A3A" w:rsidP="00393A3A">
      <w:pPr>
        <w:spacing w:line="360" w:lineRule="auto"/>
      </w:pPr>
      <w:r>
        <w:t xml:space="preserve">                                                                                                                                                                                                                                                                                                                                                                                                                                                                                                                                                                                                                                                                                                                                                                                                                                                                                                                                                                                                                                                                                                                                                                                                                                                                                                                                                                                                                                                                                                                                                                                                                                                                                                                                                                                                                                                                        </w:t>
      </w:r>
    </w:p>
    <w:p w:rsidR="00393A3A" w:rsidRDefault="00393A3A" w:rsidP="00393A3A"/>
    <w:p w:rsidR="00393A3A" w:rsidRDefault="00393A3A" w:rsidP="00393A3A"/>
    <w:p w:rsidR="00393A3A" w:rsidRDefault="00393A3A" w:rsidP="00393A3A"/>
    <w:p w:rsidR="00393A3A" w:rsidRDefault="00393A3A" w:rsidP="00393A3A"/>
    <w:p w:rsidR="00393A3A" w:rsidRDefault="00393A3A" w:rsidP="00393A3A"/>
    <w:p w:rsidR="00393A3A" w:rsidRDefault="00393A3A" w:rsidP="00393A3A"/>
    <w:p w:rsidR="009951C6" w:rsidRDefault="009951C6"/>
    <w:sectPr w:rsidR="009951C6" w:rsidSect="00784DEC">
      <w:footerReference w:type="default" r:id="rId6"/>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8F2" w:rsidRDefault="007208F2" w:rsidP="00482405">
      <w:r>
        <w:separator/>
      </w:r>
    </w:p>
  </w:endnote>
  <w:endnote w:type="continuationSeparator" w:id="0">
    <w:p w:rsidR="007208F2" w:rsidRDefault="007208F2" w:rsidP="004824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0504"/>
      <w:docPartObj>
        <w:docPartGallery w:val="Page Numbers (Bottom of Page)"/>
        <w:docPartUnique/>
      </w:docPartObj>
    </w:sdtPr>
    <w:sdtContent>
      <w:p w:rsidR="007208F2" w:rsidRDefault="007208F2">
        <w:pPr>
          <w:pStyle w:val="Stopka"/>
          <w:jc w:val="right"/>
        </w:pPr>
        <w:fldSimple w:instr=" PAGE   \* MERGEFORMAT ">
          <w:r w:rsidR="00634444">
            <w:rPr>
              <w:noProof/>
            </w:rPr>
            <w:t>5</w:t>
          </w:r>
        </w:fldSimple>
      </w:p>
    </w:sdtContent>
  </w:sdt>
  <w:p w:rsidR="007208F2" w:rsidRDefault="007208F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8F2" w:rsidRDefault="007208F2" w:rsidP="00482405">
      <w:r>
        <w:separator/>
      </w:r>
    </w:p>
  </w:footnote>
  <w:footnote w:type="continuationSeparator" w:id="0">
    <w:p w:rsidR="007208F2" w:rsidRDefault="007208F2" w:rsidP="004824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93A3A"/>
    <w:rsid w:val="000C27B4"/>
    <w:rsid w:val="0022378C"/>
    <w:rsid w:val="00270269"/>
    <w:rsid w:val="00366C03"/>
    <w:rsid w:val="00393A3A"/>
    <w:rsid w:val="003D5A2B"/>
    <w:rsid w:val="00482405"/>
    <w:rsid w:val="004D7D92"/>
    <w:rsid w:val="00634444"/>
    <w:rsid w:val="006C2DAD"/>
    <w:rsid w:val="007208F2"/>
    <w:rsid w:val="00783FB5"/>
    <w:rsid w:val="00784DEC"/>
    <w:rsid w:val="007B02DD"/>
    <w:rsid w:val="009717B9"/>
    <w:rsid w:val="009951C6"/>
    <w:rsid w:val="00B53836"/>
    <w:rsid w:val="00CA7555"/>
    <w:rsid w:val="00D679D0"/>
    <w:rsid w:val="00DA43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3A3A"/>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393A3A"/>
    <w:pPr>
      <w:keepNext/>
      <w:outlineLvl w:val="0"/>
    </w:pPr>
    <w:rPr>
      <w:b/>
      <w:sz w:val="28"/>
    </w:rPr>
  </w:style>
  <w:style w:type="paragraph" w:styleId="Nagwek3">
    <w:name w:val="heading 3"/>
    <w:basedOn w:val="Normalny"/>
    <w:next w:val="Normalny"/>
    <w:link w:val="Nagwek3Znak"/>
    <w:semiHidden/>
    <w:unhideWhenUsed/>
    <w:qFormat/>
    <w:rsid w:val="00393A3A"/>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3A3A"/>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semiHidden/>
    <w:rsid w:val="00393A3A"/>
    <w:rPr>
      <w:rFonts w:ascii="Arial" w:eastAsia="Times New Roman" w:hAnsi="Arial" w:cs="Arial"/>
      <w:b/>
      <w:bCs/>
      <w:sz w:val="26"/>
      <w:szCs w:val="26"/>
      <w:lang w:eastAsia="pl-PL"/>
    </w:rPr>
  </w:style>
  <w:style w:type="paragraph" w:styleId="NormalnyWeb">
    <w:name w:val="Normal (Web)"/>
    <w:basedOn w:val="Normalny"/>
    <w:uiPriority w:val="99"/>
    <w:semiHidden/>
    <w:unhideWhenUsed/>
    <w:rsid w:val="00393A3A"/>
    <w:pPr>
      <w:spacing w:before="100" w:beforeAutospacing="1" w:after="100" w:afterAutospacing="1"/>
    </w:pPr>
    <w:rPr>
      <w:rFonts w:ascii="Tahoma" w:hAnsi="Tahoma" w:cs="Tahoma"/>
      <w:sz w:val="17"/>
      <w:szCs w:val="17"/>
    </w:rPr>
  </w:style>
  <w:style w:type="paragraph" w:styleId="Tekstpodstawowy">
    <w:name w:val="Body Text"/>
    <w:basedOn w:val="Normalny"/>
    <w:link w:val="TekstpodstawowyZnak"/>
    <w:uiPriority w:val="99"/>
    <w:unhideWhenUsed/>
    <w:rsid w:val="004D7D92"/>
    <w:pPr>
      <w:spacing w:line="360" w:lineRule="auto"/>
      <w:jc w:val="both"/>
    </w:pPr>
    <w:rPr>
      <w:sz w:val="28"/>
      <w:szCs w:val="28"/>
    </w:rPr>
  </w:style>
  <w:style w:type="character" w:customStyle="1" w:styleId="TekstpodstawowyZnak">
    <w:name w:val="Tekst podstawowy Znak"/>
    <w:basedOn w:val="Domylnaczcionkaakapitu"/>
    <w:link w:val="Tekstpodstawowy"/>
    <w:uiPriority w:val="99"/>
    <w:rsid w:val="004D7D92"/>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393A3A"/>
    <w:pPr>
      <w:tabs>
        <w:tab w:val="center" w:pos="4536"/>
        <w:tab w:val="right" w:pos="9072"/>
      </w:tabs>
    </w:pPr>
  </w:style>
  <w:style w:type="character" w:customStyle="1" w:styleId="StopkaZnak">
    <w:name w:val="Stopka Znak"/>
    <w:basedOn w:val="Domylnaczcionkaakapitu"/>
    <w:link w:val="Stopka"/>
    <w:uiPriority w:val="99"/>
    <w:rsid w:val="00393A3A"/>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4D7D92"/>
    <w:rPr>
      <w:sz w:val="16"/>
      <w:szCs w:val="16"/>
    </w:rPr>
  </w:style>
  <w:style w:type="paragraph" w:styleId="Tekstkomentarza">
    <w:name w:val="annotation text"/>
    <w:basedOn w:val="Normalny"/>
    <w:link w:val="TekstkomentarzaZnak"/>
    <w:uiPriority w:val="99"/>
    <w:semiHidden/>
    <w:unhideWhenUsed/>
    <w:rsid w:val="004D7D92"/>
    <w:rPr>
      <w:sz w:val="20"/>
    </w:rPr>
  </w:style>
  <w:style w:type="character" w:customStyle="1" w:styleId="TekstkomentarzaZnak">
    <w:name w:val="Tekst komentarza Znak"/>
    <w:basedOn w:val="Domylnaczcionkaakapitu"/>
    <w:link w:val="Tekstkomentarza"/>
    <w:uiPriority w:val="99"/>
    <w:semiHidden/>
    <w:rsid w:val="004D7D9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7D92"/>
    <w:rPr>
      <w:b/>
      <w:bCs/>
    </w:rPr>
  </w:style>
  <w:style w:type="character" w:customStyle="1" w:styleId="TematkomentarzaZnak">
    <w:name w:val="Temat komentarza Znak"/>
    <w:basedOn w:val="TekstkomentarzaZnak"/>
    <w:link w:val="Tematkomentarza"/>
    <w:uiPriority w:val="99"/>
    <w:semiHidden/>
    <w:rsid w:val="004D7D92"/>
    <w:rPr>
      <w:b/>
      <w:bCs/>
    </w:rPr>
  </w:style>
  <w:style w:type="paragraph" w:styleId="Tekstdymka">
    <w:name w:val="Balloon Text"/>
    <w:basedOn w:val="Normalny"/>
    <w:link w:val="TekstdymkaZnak"/>
    <w:uiPriority w:val="99"/>
    <w:semiHidden/>
    <w:unhideWhenUsed/>
    <w:rsid w:val="004D7D92"/>
    <w:rPr>
      <w:rFonts w:ascii="Tahoma" w:hAnsi="Tahoma" w:cs="Tahoma"/>
      <w:sz w:val="16"/>
      <w:szCs w:val="16"/>
    </w:rPr>
  </w:style>
  <w:style w:type="character" w:customStyle="1" w:styleId="TekstdymkaZnak">
    <w:name w:val="Tekst dymka Znak"/>
    <w:basedOn w:val="Domylnaczcionkaakapitu"/>
    <w:link w:val="Tekstdymka"/>
    <w:uiPriority w:val="99"/>
    <w:semiHidden/>
    <w:rsid w:val="004D7D92"/>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366C03"/>
    <w:rPr>
      <w:sz w:val="20"/>
    </w:rPr>
  </w:style>
  <w:style w:type="character" w:customStyle="1" w:styleId="TekstprzypisukocowegoZnak">
    <w:name w:val="Tekst przypisu końcowego Znak"/>
    <w:basedOn w:val="Domylnaczcionkaakapitu"/>
    <w:link w:val="Tekstprzypisukocowego"/>
    <w:uiPriority w:val="99"/>
    <w:semiHidden/>
    <w:rsid w:val="00366C0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66C0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1806</Words>
  <Characters>10838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3</cp:revision>
  <cp:lastPrinted>2015-09-02T08:44:00Z</cp:lastPrinted>
  <dcterms:created xsi:type="dcterms:W3CDTF">2015-09-02T08:27:00Z</dcterms:created>
  <dcterms:modified xsi:type="dcterms:W3CDTF">2015-09-02T08:44:00Z</dcterms:modified>
</cp:coreProperties>
</file>