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1D" w:rsidRDefault="00DD581D" w:rsidP="00DD581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Projekt uchwały nr druku 144</w:t>
      </w:r>
    </w:p>
    <w:p w:rsidR="00DD581D" w:rsidRDefault="00DD581D" w:rsidP="00DD581D">
      <w:pPr>
        <w:jc w:val="center"/>
      </w:pPr>
    </w:p>
    <w:p w:rsidR="00DD581D" w:rsidRDefault="00DD581D" w:rsidP="00DD581D">
      <w:pPr>
        <w:jc w:val="center"/>
      </w:pPr>
      <w:r>
        <w:t>UCHWAŁA NR ………/2020</w:t>
      </w:r>
    </w:p>
    <w:p w:rsidR="00DD581D" w:rsidRDefault="00DD581D" w:rsidP="00DD581D">
      <w:pPr>
        <w:jc w:val="center"/>
      </w:pPr>
      <w:r>
        <w:t>RADY GMINY KOŁOBRZEG</w:t>
      </w:r>
    </w:p>
    <w:p w:rsidR="00DD581D" w:rsidRDefault="00DD581D" w:rsidP="00DD581D">
      <w:pPr>
        <w:jc w:val="center"/>
      </w:pPr>
    </w:p>
    <w:p w:rsidR="00DD581D" w:rsidRDefault="00DD581D" w:rsidP="00DD581D">
      <w:pPr>
        <w:jc w:val="center"/>
      </w:pPr>
      <w:r>
        <w:t>z dnia ………stycznia 2020 r.</w:t>
      </w:r>
    </w:p>
    <w:p w:rsidR="00DD581D" w:rsidRDefault="00DD581D" w:rsidP="00DD581D">
      <w:pPr>
        <w:jc w:val="center"/>
      </w:pPr>
    </w:p>
    <w:p w:rsidR="00DD581D" w:rsidRDefault="00DD581D" w:rsidP="00DD581D">
      <w:pPr>
        <w:jc w:val="center"/>
      </w:pPr>
      <w:r>
        <w:t>w sprawie przyjęcia Aktualizacji Strategii Rozwoju Gminy Kołobrzeg</w:t>
      </w:r>
    </w:p>
    <w:p w:rsidR="00DD581D" w:rsidRDefault="00DD581D" w:rsidP="00DD581D">
      <w:pPr>
        <w:jc w:val="center"/>
      </w:pPr>
      <w:r>
        <w:t>na lata 2016-2026</w:t>
      </w:r>
    </w:p>
    <w:p w:rsidR="00DD581D" w:rsidRDefault="00DD581D" w:rsidP="00DD581D">
      <w:pPr>
        <w:jc w:val="center"/>
      </w:pPr>
    </w:p>
    <w:p w:rsidR="00DD581D" w:rsidRDefault="00DD581D" w:rsidP="00DD581D">
      <w:r>
        <w:t xml:space="preserve">Na podstawie art. 18 ust. 2 </w:t>
      </w:r>
      <w:proofErr w:type="spellStart"/>
      <w:r>
        <w:t>pkt</w:t>
      </w:r>
      <w:proofErr w:type="spellEnd"/>
      <w:r>
        <w:t xml:space="preserve"> 6 ustawy z dnia 8 marca 1990 r. o samorządzie gminnym (Dz. u. z 2019 r. poz. 506 z </w:t>
      </w:r>
      <w:proofErr w:type="spellStart"/>
      <w:r>
        <w:t>późn</w:t>
      </w:r>
      <w:proofErr w:type="spellEnd"/>
      <w:r>
        <w:t>. zm.)</w:t>
      </w:r>
      <w:r>
        <w:rPr>
          <w:rFonts w:cs="Arial"/>
        </w:rPr>
        <w:t>¹</w:t>
      </w:r>
      <w:r>
        <w:t xml:space="preserve"> Rada Gminy Kołobrzeg uchwala co następuje:</w:t>
      </w:r>
    </w:p>
    <w:p w:rsidR="00DD581D" w:rsidRDefault="00DD581D" w:rsidP="00DD581D">
      <w:r>
        <w:rPr>
          <w:rFonts w:ascii="Times New Roman" w:hAnsi="Times New Roman" w:cs="Times New Roman"/>
        </w:rPr>
        <w:t>§</w:t>
      </w:r>
      <w:r>
        <w:t xml:space="preserve"> 1. Przyjmuje się Aktualizację Strategii Rozwoju Gminy Kołobrzeg na lata 2016-2026    </w:t>
      </w:r>
    </w:p>
    <w:p w:rsidR="00DD581D" w:rsidRDefault="00DD581D" w:rsidP="00DD581D">
      <w:r>
        <w:t xml:space="preserve">      w brzmieniu określonym w załączniku do niniejszej uchwały.</w:t>
      </w:r>
    </w:p>
    <w:p w:rsidR="00DD581D" w:rsidRDefault="00DD581D" w:rsidP="00DD581D">
      <w:r>
        <w:rPr>
          <w:rFonts w:ascii="Times New Roman" w:hAnsi="Times New Roman" w:cs="Times New Roman"/>
        </w:rPr>
        <w:t>§</w:t>
      </w:r>
      <w:r>
        <w:t xml:space="preserve"> 2. Wykonanie uchwały powierza się Wójtowi Gminy Kołobrzeg.</w:t>
      </w:r>
    </w:p>
    <w:p w:rsidR="00DD581D" w:rsidRDefault="00DD581D" w:rsidP="00DD581D">
      <w:r>
        <w:rPr>
          <w:rFonts w:ascii="Times New Roman" w:hAnsi="Times New Roman" w:cs="Times New Roman"/>
        </w:rPr>
        <w:t>§</w:t>
      </w:r>
      <w:r>
        <w:t xml:space="preserve"> 3. Traci moc uchwała Nr XIV/91/2016 Rady Gminy Kołobrzeg z dnia 19 stycznia           </w:t>
      </w:r>
    </w:p>
    <w:p w:rsidR="00DD581D" w:rsidRDefault="00DD581D" w:rsidP="00DD581D">
      <w:r>
        <w:t xml:space="preserve">      2016 r. w sprawie przyjęcia „Strategii Rozwoju Gminy Kołobrzeg”</w:t>
      </w:r>
    </w:p>
    <w:p w:rsidR="00DD581D" w:rsidRDefault="00DD581D" w:rsidP="00DD581D">
      <w:r>
        <w:rPr>
          <w:rFonts w:ascii="Times New Roman" w:hAnsi="Times New Roman" w:cs="Times New Roman"/>
        </w:rPr>
        <w:t>§</w:t>
      </w:r>
      <w:r>
        <w:t xml:space="preserve"> 4. Uchwała wchodzi w życie z dniem podjęcia.</w:t>
      </w:r>
    </w:p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>
      <w:r>
        <w:t xml:space="preserve">                                                             Przewodniczący Rady Gminy</w:t>
      </w:r>
    </w:p>
    <w:p w:rsidR="00DD581D" w:rsidRDefault="00DD581D" w:rsidP="00DD581D">
      <w:r>
        <w:t xml:space="preserve">                                                                    mgr Julian Nowicki</w:t>
      </w:r>
    </w:p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/>
    <w:p w:rsidR="00DD581D" w:rsidRDefault="00DD581D" w:rsidP="00DD581D">
      <w:pPr>
        <w:pStyle w:val="Akapitzlist"/>
        <w:numPr>
          <w:ilvl w:val="0"/>
          <w:numId w:val="1"/>
        </w:numPr>
        <w:pBdr>
          <w:top w:val="single" w:sz="4" w:space="1" w:color="auto"/>
        </w:pBdr>
        <w:rPr>
          <w:sz w:val="20"/>
          <w:szCs w:val="20"/>
        </w:rPr>
      </w:pPr>
      <w:r w:rsidRPr="00352EB6">
        <w:rPr>
          <w:sz w:val="20"/>
          <w:szCs w:val="20"/>
        </w:rPr>
        <w:t>Zmiany wymienionego tekstu jednolitego zostały ogłoszone w Dz. U. z 2019 r. poz. 1309, 1571, 1696 i 1813</w:t>
      </w:r>
    </w:p>
    <w:p w:rsidR="00536458" w:rsidRDefault="00536458"/>
    <w:p w:rsidR="00DD581D" w:rsidRDefault="00DD581D" w:rsidP="00DD581D">
      <w:pPr>
        <w:jc w:val="center"/>
        <w:rPr>
          <w:rFonts w:cs="Arial"/>
          <w:sz w:val="21"/>
          <w:szCs w:val="21"/>
        </w:rPr>
      </w:pPr>
    </w:p>
    <w:p w:rsidR="00DD581D" w:rsidRDefault="00DD581D" w:rsidP="00DD581D">
      <w:pPr>
        <w:jc w:val="center"/>
        <w:rPr>
          <w:rFonts w:cs="Arial"/>
          <w:sz w:val="21"/>
          <w:szCs w:val="21"/>
        </w:rPr>
      </w:pPr>
    </w:p>
    <w:p w:rsidR="00DD581D" w:rsidRDefault="00DD581D" w:rsidP="00DD581D">
      <w:pPr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Uzasadnienie do Uchwały Nr ………………….. Rady Gminy Kołobrzeg z dnia ……………………. w sprawie przyjęcia aktualizacji Strategii Rozwoju Gminy Kołobrzeg   na lata 2016 –2026.</w:t>
      </w:r>
    </w:p>
    <w:p w:rsidR="00DD581D" w:rsidRDefault="00DD581D" w:rsidP="00DD581D">
      <w:pPr>
        <w:rPr>
          <w:rFonts w:cs="Arial"/>
          <w:sz w:val="21"/>
          <w:szCs w:val="21"/>
        </w:rPr>
      </w:pPr>
    </w:p>
    <w:p w:rsidR="00DD581D" w:rsidRDefault="00DD581D" w:rsidP="00DD581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Strategia Rozwoju Gminy Kołobrzeg na lata 2016-2026 przyjęta Uchwałą Nr XIV/91/2016 Rady Gminy Kołobrzeg z dnia 19 stycznia 2016 r. jest jednym z podstawowych dokumentów planistycznych. Mając na uwadze fakt, iż tak ważny dokument wyznaczający cele i kierunki rozwoju </w:t>
      </w:r>
      <w:proofErr w:type="spellStart"/>
      <w:r>
        <w:rPr>
          <w:rFonts w:cs="Arial"/>
          <w:sz w:val="18"/>
          <w:szCs w:val="18"/>
        </w:rPr>
        <w:t>gminy</w:t>
      </w:r>
      <w:proofErr w:type="spellEnd"/>
      <w:r>
        <w:rPr>
          <w:rFonts w:cs="Arial"/>
          <w:sz w:val="18"/>
          <w:szCs w:val="18"/>
        </w:rPr>
        <w:t xml:space="preserve"> i działań samorządu lokalnego powinien być odzwierciedleniem jej potrzeb i możliwości ich zaspokajania, zidentyfikowanych problemów i zagrożeń oraz planowanych i perspektywicznych działań, koniecznym było podjęcie prac nad jej aktualizacją. W związku z powyższym proponuje się przyjęcie Uchwały w sprawie: przyjęcia aktualizacji Strategii Gminy Kołobrzeg na lata 2016 –2026. </w:t>
      </w:r>
    </w:p>
    <w:p w:rsidR="00DD581D" w:rsidRDefault="00DD581D"/>
    <w:sectPr w:rsidR="00DD581D" w:rsidSect="001F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4EEA"/>
    <w:multiLevelType w:val="hybridMultilevel"/>
    <w:tmpl w:val="3BBA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DD581D"/>
    <w:rsid w:val="00536458"/>
    <w:rsid w:val="00DD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1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2020-01-16T09:30:00Z</cp:lastPrinted>
  <dcterms:created xsi:type="dcterms:W3CDTF">2020-01-16T09:30:00Z</dcterms:created>
  <dcterms:modified xsi:type="dcterms:W3CDTF">2020-01-16T09:31:00Z</dcterms:modified>
</cp:coreProperties>
</file>