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/>
    <w:p w:rsidR="001F5BD4" w:rsidRDefault="001F5B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nr druku 92</w:t>
      </w:r>
    </w:p>
    <w:p w:rsidR="001F5BD4" w:rsidRPr="001F5BD4" w:rsidRDefault="001F5BD4" w:rsidP="001F5BD4">
      <w:pPr>
        <w:jc w:val="center"/>
        <w:rPr>
          <w:b/>
        </w:rPr>
      </w:pPr>
      <w:r w:rsidRPr="001F5BD4">
        <w:rPr>
          <w:b/>
        </w:rPr>
        <w:t>Uchwała Nr XIII/    /2015</w:t>
      </w:r>
    </w:p>
    <w:p w:rsidR="001F5BD4" w:rsidRPr="001F5BD4" w:rsidRDefault="001F5BD4" w:rsidP="001F5BD4">
      <w:pPr>
        <w:jc w:val="center"/>
        <w:rPr>
          <w:b/>
        </w:rPr>
      </w:pPr>
      <w:r w:rsidRPr="001F5BD4">
        <w:rPr>
          <w:b/>
        </w:rPr>
        <w:t>Rady Gminy Kołobrzeg</w:t>
      </w:r>
    </w:p>
    <w:p w:rsidR="001F5BD4" w:rsidRDefault="001F5BD4" w:rsidP="001F5BD4">
      <w:pPr>
        <w:jc w:val="center"/>
        <w:rPr>
          <w:b/>
        </w:rPr>
      </w:pPr>
      <w:r w:rsidRPr="001F5BD4">
        <w:rPr>
          <w:b/>
        </w:rPr>
        <w:t>z dnia 22 grudnia 2015 roku</w:t>
      </w:r>
    </w:p>
    <w:p w:rsidR="001F5BD4" w:rsidRDefault="001F5BD4" w:rsidP="001F5BD4">
      <w:pPr>
        <w:jc w:val="center"/>
        <w:rPr>
          <w:b/>
        </w:rPr>
      </w:pPr>
    </w:p>
    <w:p w:rsidR="001F5BD4" w:rsidRPr="001F5BD4" w:rsidRDefault="001F5BD4" w:rsidP="001F5BD4">
      <w:pPr>
        <w:jc w:val="both"/>
        <w:rPr>
          <w:rFonts w:cs="Times New Roman"/>
        </w:rPr>
      </w:pPr>
    </w:p>
    <w:p w:rsidR="001F5BD4" w:rsidRDefault="001F5BD4" w:rsidP="001F5BD4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1F5BD4">
        <w:rPr>
          <w:rFonts w:cs="Times New Roman"/>
        </w:rPr>
        <w:t>w sprawie</w:t>
      </w:r>
      <w:r w:rsidRPr="001F5BD4">
        <w:rPr>
          <w:rFonts w:cs="Times New Roman"/>
          <w:lang w:eastAsia="en-US"/>
        </w:rPr>
        <w:t xml:space="preserve"> przyjęcia rezygnacji z funkcji Przewodniczącego Komisji Gospodarki, Budżetu i Rolnictwa oraz wyboru Przewodniczącego Komisji Gospodarki, Budżetu i Rolnictwa Rady Gminy Kołobrzeg</w:t>
      </w:r>
    </w:p>
    <w:p w:rsidR="001F5BD4" w:rsidRPr="001F508F" w:rsidRDefault="001F5BD4" w:rsidP="001F508F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</w:p>
    <w:p w:rsidR="001F5BD4" w:rsidRPr="001F508F" w:rsidRDefault="001F5BD4" w:rsidP="00656631">
      <w:pPr>
        <w:spacing w:line="360" w:lineRule="auto"/>
        <w:jc w:val="both"/>
        <w:rPr>
          <w:rFonts w:cs="Times New Roman"/>
          <w:lang w:eastAsia="en-US"/>
        </w:rPr>
      </w:pPr>
      <w:r w:rsidRPr="001F508F">
        <w:rPr>
          <w:rFonts w:cs="Times New Roman"/>
          <w:lang w:eastAsia="en-US"/>
        </w:rPr>
        <w:t xml:space="preserve">Na podstawie art. 21 ust.1 ustawy z dnia 8 marca 1990 r. </w:t>
      </w:r>
      <w:r w:rsidRPr="00656631">
        <w:rPr>
          <w:rFonts w:cs="Times New Roman"/>
          <w:iCs/>
          <w:lang w:eastAsia="en-US"/>
        </w:rPr>
        <w:t>o samorządzie</w:t>
      </w:r>
      <w:r w:rsidR="001F508F" w:rsidRPr="00656631">
        <w:rPr>
          <w:rFonts w:cs="Times New Roman"/>
          <w:iCs/>
          <w:lang w:eastAsia="en-US"/>
        </w:rPr>
        <w:t xml:space="preserve"> </w:t>
      </w:r>
      <w:r w:rsidRPr="00656631">
        <w:rPr>
          <w:rFonts w:cs="Times New Roman"/>
          <w:iCs/>
          <w:lang w:eastAsia="en-US"/>
        </w:rPr>
        <w:t xml:space="preserve">gminnym </w:t>
      </w:r>
      <w:r w:rsidR="001F508F" w:rsidRPr="00656631">
        <w:rPr>
          <w:rFonts w:cs="Times New Roman"/>
          <w:lang w:eastAsia="en-US"/>
        </w:rPr>
        <w:t>(</w:t>
      </w:r>
      <w:r w:rsidR="00656631">
        <w:rPr>
          <w:rFonts w:cs="Times New Roman"/>
          <w:lang w:eastAsia="en-US"/>
        </w:rPr>
        <w:t xml:space="preserve"> Dz. U. z 2015 r. poz.1515</w:t>
      </w:r>
      <w:r w:rsidRPr="001F508F">
        <w:rPr>
          <w:rFonts w:cs="Times New Roman"/>
          <w:lang w:eastAsia="en-US"/>
        </w:rPr>
        <w:t xml:space="preserve"> </w:t>
      </w:r>
      <w:r w:rsidR="00656631">
        <w:rPr>
          <w:rFonts w:cs="Times New Roman"/>
          <w:lang w:eastAsia="en-US"/>
        </w:rPr>
        <w:t xml:space="preserve">) § 64 ust.7 i ust. 9 </w:t>
      </w:r>
      <w:r w:rsidR="00656631" w:rsidRPr="00C025CF">
        <w:t>Uchwały Nr XXI/142/12 Rady Gminy Kołobrzeg z dnia 23 października 2012 w sprawie uchwalenia statutu Gminy Kołobrzeg ( Dz. U. Woj. Zachodniopomorskiego  poz. 1386 z dnia 29.03.2014 r. z zm</w:t>
      </w:r>
      <w:r w:rsidR="00656631">
        <w:t>.</w:t>
      </w:r>
      <w:r w:rsidR="00656631" w:rsidRPr="00C025CF">
        <w:t>)</w:t>
      </w:r>
      <w:r w:rsidR="00656631">
        <w:t xml:space="preserve"> oraz Uchwały Nr II/5/2014 Rady Gminy Kołobrzeg z dnia 8 grudnia 2014 roku</w:t>
      </w:r>
      <w:r w:rsidR="00656631" w:rsidRPr="00656631">
        <w:t xml:space="preserve"> </w:t>
      </w:r>
      <w:r w:rsidR="00656631">
        <w:t xml:space="preserve">w sprawie powołania stałych komisji Rady Gminy Kołobrzeg,  </w:t>
      </w:r>
      <w:r w:rsidR="00656631" w:rsidRPr="00C025CF">
        <w:t xml:space="preserve"> Rada Gminy uchwala, co następuje:</w:t>
      </w:r>
    </w:p>
    <w:p w:rsidR="001F508F" w:rsidRDefault="001F508F" w:rsidP="001F5BD4">
      <w:pPr>
        <w:autoSpaceDE w:val="0"/>
        <w:autoSpaceDN w:val="0"/>
        <w:adjustRightInd w:val="0"/>
        <w:rPr>
          <w:rFonts w:ascii="BookmanOldStyle" w:hAnsi="BookmanOldStyle" w:cs="BookmanOldStyle"/>
          <w:sz w:val="22"/>
          <w:szCs w:val="22"/>
          <w:lang w:eastAsia="en-US"/>
        </w:rPr>
      </w:pPr>
    </w:p>
    <w:p w:rsidR="001F508F" w:rsidRDefault="001F508F" w:rsidP="001F5BD4">
      <w:pPr>
        <w:autoSpaceDE w:val="0"/>
        <w:autoSpaceDN w:val="0"/>
        <w:adjustRightInd w:val="0"/>
        <w:rPr>
          <w:rFonts w:ascii="BookmanOldStyle" w:hAnsi="BookmanOldStyle" w:cs="BookmanOldStyle"/>
          <w:sz w:val="22"/>
          <w:szCs w:val="22"/>
          <w:lang w:eastAsia="en-US"/>
        </w:rPr>
      </w:pPr>
    </w:p>
    <w:p w:rsidR="001F5BD4" w:rsidRPr="00656631" w:rsidRDefault="001F5BD4" w:rsidP="0065663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  <w:r w:rsidRPr="00656631">
        <w:rPr>
          <w:rFonts w:cs="Times New Roman"/>
          <w:b/>
          <w:bCs/>
          <w:lang w:eastAsia="en-US"/>
        </w:rPr>
        <w:t xml:space="preserve">§ 1. </w:t>
      </w:r>
      <w:r w:rsidRPr="00656631">
        <w:rPr>
          <w:rFonts w:cs="Times New Roman"/>
          <w:lang w:eastAsia="en-US"/>
        </w:rPr>
        <w:t>1. Przyjmuje się rezygnację</w:t>
      </w:r>
      <w:r w:rsidR="001F508F" w:rsidRPr="00656631">
        <w:rPr>
          <w:rFonts w:cs="Times New Roman"/>
          <w:lang w:eastAsia="en-US"/>
        </w:rPr>
        <w:t xml:space="preserve"> Pana  Rafała Piątkowskiego </w:t>
      </w:r>
      <w:r w:rsidRPr="00656631">
        <w:rPr>
          <w:rFonts w:cs="Times New Roman"/>
          <w:lang w:eastAsia="en-US"/>
        </w:rPr>
        <w:t>z funkcji</w:t>
      </w:r>
      <w:r w:rsidR="00656631">
        <w:rPr>
          <w:rFonts w:cs="Times New Roman"/>
          <w:lang w:eastAsia="en-US"/>
        </w:rPr>
        <w:t xml:space="preserve"> </w:t>
      </w:r>
      <w:r w:rsidRPr="00656631">
        <w:rPr>
          <w:rFonts w:cs="Times New Roman"/>
          <w:lang w:eastAsia="en-US"/>
        </w:rPr>
        <w:t>Przewodniczą</w:t>
      </w:r>
      <w:r w:rsidR="001F508F" w:rsidRPr="00656631">
        <w:rPr>
          <w:rFonts w:cs="Times New Roman"/>
          <w:lang w:eastAsia="en-US"/>
        </w:rPr>
        <w:t>cego  Komisji Gospodarki, Budżetu i Rolnictwa Rady Gminy Kołobrzeg</w:t>
      </w:r>
      <w:r w:rsidR="00656631">
        <w:rPr>
          <w:rFonts w:cs="Times New Roman"/>
          <w:lang w:eastAsia="en-US"/>
        </w:rPr>
        <w:t>, z</w:t>
      </w:r>
      <w:r w:rsidRPr="00656631">
        <w:rPr>
          <w:rFonts w:cs="Times New Roman"/>
          <w:lang w:eastAsia="en-US"/>
        </w:rPr>
        <w:t>głoszoną</w:t>
      </w:r>
      <w:r w:rsidR="00656631" w:rsidRPr="00656631">
        <w:rPr>
          <w:rFonts w:cs="Times New Roman"/>
          <w:lang w:eastAsia="en-US"/>
        </w:rPr>
        <w:t xml:space="preserve"> Przewodniczącemu Rady Gminy </w:t>
      </w:r>
      <w:r w:rsidRPr="00656631">
        <w:rPr>
          <w:rFonts w:cs="Times New Roman"/>
          <w:lang w:eastAsia="en-US"/>
        </w:rPr>
        <w:t xml:space="preserve"> </w:t>
      </w:r>
      <w:r w:rsidR="001F508F" w:rsidRPr="00656631">
        <w:rPr>
          <w:rFonts w:cs="Times New Roman"/>
          <w:lang w:eastAsia="en-US"/>
        </w:rPr>
        <w:t>na piśmie w dniu 02 grudnia 2015 roku</w:t>
      </w:r>
      <w:r w:rsidR="003E5790">
        <w:rPr>
          <w:rFonts w:cs="Times New Roman"/>
          <w:lang w:eastAsia="en-US"/>
        </w:rPr>
        <w:t>.</w:t>
      </w:r>
    </w:p>
    <w:p w:rsidR="001F508F" w:rsidRPr="00656631" w:rsidRDefault="001F508F" w:rsidP="0065663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</w:p>
    <w:p w:rsidR="001F5BD4" w:rsidRPr="00656631" w:rsidRDefault="001F5BD4" w:rsidP="0065663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  <w:r w:rsidRPr="00656631">
        <w:rPr>
          <w:rFonts w:cs="Times New Roman"/>
          <w:lang w:eastAsia="en-US"/>
        </w:rPr>
        <w:t xml:space="preserve">2. Wybiera się Radnego Pana </w:t>
      </w:r>
      <w:r w:rsidR="001F508F" w:rsidRPr="00656631">
        <w:rPr>
          <w:rFonts w:cs="Times New Roman"/>
          <w:lang w:eastAsia="en-US"/>
        </w:rPr>
        <w:t>……………..</w:t>
      </w:r>
      <w:r w:rsidRPr="00656631">
        <w:rPr>
          <w:rFonts w:cs="Times New Roman"/>
          <w:lang w:eastAsia="en-US"/>
        </w:rPr>
        <w:t>na Przewodniczącego</w:t>
      </w:r>
      <w:r w:rsidR="00656631" w:rsidRPr="00656631">
        <w:rPr>
          <w:rFonts w:cs="Times New Roman"/>
          <w:lang w:eastAsia="en-US"/>
        </w:rPr>
        <w:t xml:space="preserve"> Komisji Gospodarki, Budżetu i Rolnictwa Rady Gminy Kołobrzeg </w:t>
      </w:r>
      <w:r w:rsidR="00656631">
        <w:rPr>
          <w:rFonts w:cs="Times New Roman"/>
          <w:lang w:eastAsia="en-US"/>
        </w:rPr>
        <w:t>.</w:t>
      </w:r>
    </w:p>
    <w:p w:rsidR="001F5BD4" w:rsidRDefault="001F5BD4" w:rsidP="001F5BD4">
      <w:pPr>
        <w:autoSpaceDE w:val="0"/>
        <w:autoSpaceDN w:val="0"/>
        <w:adjustRightInd w:val="0"/>
        <w:rPr>
          <w:rFonts w:ascii="BookmanOldStyle" w:hAnsi="BookmanOldStyle" w:cs="BookmanOldStyle"/>
          <w:lang w:eastAsia="en-US"/>
        </w:rPr>
      </w:pPr>
    </w:p>
    <w:p w:rsidR="001F508F" w:rsidRPr="00656631" w:rsidRDefault="001F508F" w:rsidP="001F5BD4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1F508F" w:rsidRPr="00656631" w:rsidRDefault="001F508F" w:rsidP="0065663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</w:p>
    <w:p w:rsidR="00656631" w:rsidRDefault="00656631" w:rsidP="00656631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656631">
        <w:rPr>
          <w:rFonts w:cs="Times New Roman"/>
          <w:lang w:eastAsia="en-US"/>
        </w:rPr>
        <w:t xml:space="preserve">3. W </w:t>
      </w:r>
      <w:r w:rsidRPr="00656631">
        <w:rPr>
          <w:rFonts w:cs="Times New Roman"/>
        </w:rPr>
        <w:t>Uchwale Nr II/5/2014 Rady Gminy Kołobrzeg z dnia 8 grudnia 2014 roku w sprawie powołania stałych komisji Rady Gminy Kołobrzeg,</w:t>
      </w:r>
      <w:r>
        <w:rPr>
          <w:rFonts w:cs="Times New Roman"/>
        </w:rPr>
        <w:t xml:space="preserve"> </w:t>
      </w:r>
      <w:r w:rsidRPr="00656631">
        <w:rPr>
          <w:rFonts w:cs="Times New Roman"/>
        </w:rPr>
        <w:t xml:space="preserve">§ 1 otrzymuje brzmienie:   </w:t>
      </w:r>
    </w:p>
    <w:p w:rsidR="00656631" w:rsidRDefault="00656631" w:rsidP="00656631">
      <w:pPr>
        <w:rPr>
          <w:b/>
        </w:rPr>
      </w:pPr>
      <w:r>
        <w:rPr>
          <w:b/>
        </w:rPr>
        <w:t xml:space="preserve">1. Powołuje </w:t>
      </w:r>
      <w:r w:rsidR="00494A80">
        <w:rPr>
          <w:b/>
        </w:rPr>
        <w:t xml:space="preserve">się Komisję Gospodarki, Budżetu i Rolnictwa </w:t>
      </w:r>
      <w:r>
        <w:rPr>
          <w:b/>
        </w:rPr>
        <w:t xml:space="preserve"> w składzie:</w:t>
      </w:r>
    </w:p>
    <w:p w:rsidR="00656631" w:rsidRDefault="00656631" w:rsidP="00656631"/>
    <w:p w:rsidR="00656631" w:rsidRDefault="00656631" w:rsidP="00656631">
      <w:pPr>
        <w:autoSpaceDE w:val="0"/>
        <w:autoSpaceDN w:val="0"/>
        <w:adjustRightInd w:val="0"/>
      </w:pPr>
    </w:p>
    <w:p w:rsidR="001F5BD4" w:rsidRPr="00656631" w:rsidRDefault="001F5BD4" w:rsidP="00656631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656631">
        <w:rPr>
          <w:rFonts w:cs="Times New Roman"/>
          <w:b/>
          <w:bCs/>
          <w:lang w:eastAsia="en-US"/>
        </w:rPr>
        <w:t xml:space="preserve">§ 2. </w:t>
      </w:r>
      <w:r w:rsidRPr="00656631">
        <w:rPr>
          <w:rFonts w:cs="Times New Roman"/>
          <w:lang w:eastAsia="en-US"/>
        </w:rPr>
        <w:t xml:space="preserve">Wykonanie uchwały powierza się Wójtowi Gminy </w:t>
      </w:r>
      <w:r w:rsidR="00494A80">
        <w:rPr>
          <w:rFonts w:cs="Times New Roman"/>
          <w:lang w:eastAsia="en-US"/>
        </w:rPr>
        <w:t>Kołobrzeg.</w:t>
      </w:r>
    </w:p>
    <w:p w:rsidR="001F508F" w:rsidRPr="00656631" w:rsidRDefault="001F508F" w:rsidP="00656631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1F5BD4" w:rsidRPr="00656631" w:rsidRDefault="001F5BD4" w:rsidP="00656631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656631">
        <w:rPr>
          <w:rFonts w:cs="Times New Roman"/>
          <w:b/>
          <w:bCs/>
          <w:lang w:eastAsia="en-US"/>
        </w:rPr>
        <w:t xml:space="preserve">§ 3. </w:t>
      </w:r>
      <w:r w:rsidRPr="00656631">
        <w:rPr>
          <w:rFonts w:cs="Times New Roman"/>
          <w:lang w:eastAsia="en-US"/>
        </w:rPr>
        <w:t>Uchwał</w:t>
      </w:r>
      <w:r w:rsidR="00656631">
        <w:rPr>
          <w:rFonts w:cs="Times New Roman"/>
          <w:lang w:eastAsia="en-US"/>
        </w:rPr>
        <w:t>a wchodzi z mocą obowiązującą od dnia 1 stycznia 2016 roku.</w:t>
      </w:r>
    </w:p>
    <w:p w:rsidR="001F5BD4" w:rsidRDefault="001F5BD4" w:rsidP="001F5BD4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656631" w:rsidRDefault="00656631" w:rsidP="001F5BD4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>Przewodniczący Rady Gminy</w:t>
      </w:r>
    </w:p>
    <w:p w:rsidR="00656631" w:rsidRDefault="00656631" w:rsidP="001F5BD4"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656631" w:rsidRPr="001F5BD4" w:rsidRDefault="00656631" w:rsidP="00656631">
      <w:pPr>
        <w:autoSpaceDE w:val="0"/>
        <w:autoSpaceDN w:val="0"/>
        <w:adjustRightInd w:val="0"/>
        <w:ind w:left="5664"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Julian Nowicki</w:t>
      </w:r>
    </w:p>
    <w:p w:rsidR="00087221" w:rsidRPr="001F5BD4" w:rsidRDefault="00087221">
      <w:pPr>
        <w:autoSpaceDE w:val="0"/>
        <w:autoSpaceDN w:val="0"/>
        <w:adjustRightInd w:val="0"/>
        <w:ind w:left="5664" w:firstLine="708"/>
        <w:jc w:val="both"/>
        <w:rPr>
          <w:rFonts w:cs="Times New Roman"/>
          <w:lang w:eastAsia="en-US"/>
        </w:rPr>
      </w:pPr>
    </w:p>
    <w:sectPr w:rsidR="00087221" w:rsidRPr="001F5BD4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F5BD4"/>
    <w:rsid w:val="00087221"/>
    <w:rsid w:val="001F508F"/>
    <w:rsid w:val="001F5BD4"/>
    <w:rsid w:val="003E5790"/>
    <w:rsid w:val="00494A80"/>
    <w:rsid w:val="00656631"/>
    <w:rsid w:val="00904D46"/>
    <w:rsid w:val="009717B9"/>
    <w:rsid w:val="009951C6"/>
    <w:rsid w:val="00A01DC9"/>
    <w:rsid w:val="00B3148A"/>
    <w:rsid w:val="00B4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2015-12-07T13:54:00Z</cp:lastPrinted>
  <dcterms:created xsi:type="dcterms:W3CDTF">2015-12-07T13:06:00Z</dcterms:created>
  <dcterms:modified xsi:type="dcterms:W3CDTF">2015-12-08T07:55:00Z</dcterms:modified>
</cp:coreProperties>
</file>