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4" w:rsidRDefault="000E6B90" w:rsidP="000E6B90">
      <w:pPr>
        <w:ind w:left="212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="00EA7D74">
        <w:rPr>
          <w:rFonts w:ascii="Times New Roman" w:hAnsi="Times New Roman" w:cs="Times New Roman"/>
          <w:b/>
          <w:sz w:val="24"/>
        </w:rPr>
        <w:t>Projekt</w:t>
      </w:r>
      <w:r>
        <w:rPr>
          <w:rFonts w:ascii="Times New Roman" w:hAnsi="Times New Roman" w:cs="Times New Roman"/>
          <w:b/>
          <w:sz w:val="24"/>
        </w:rPr>
        <w:t xml:space="preserve"> nr druku 204</w:t>
      </w:r>
    </w:p>
    <w:p w:rsidR="009E55BD" w:rsidRPr="002D78B4" w:rsidRDefault="000E04B8" w:rsidP="00EA7D74">
      <w:pPr>
        <w:jc w:val="center"/>
        <w:rPr>
          <w:rFonts w:ascii="Times New Roman" w:hAnsi="Times New Roman" w:cs="Times New Roman"/>
          <w:b/>
          <w:sz w:val="24"/>
        </w:rPr>
      </w:pPr>
      <w:r w:rsidRPr="002D78B4">
        <w:rPr>
          <w:rFonts w:ascii="Times New Roman" w:hAnsi="Times New Roman" w:cs="Times New Roman"/>
          <w:b/>
          <w:sz w:val="24"/>
        </w:rPr>
        <w:t>Uchwała Nr …./…/13</w:t>
      </w:r>
    </w:p>
    <w:p w:rsidR="000E04B8" w:rsidRPr="002D78B4" w:rsidRDefault="000E04B8" w:rsidP="002D78B4">
      <w:pPr>
        <w:pStyle w:val="Bezodstpw"/>
        <w:jc w:val="center"/>
        <w:rPr>
          <w:rFonts w:ascii="Times New Roman" w:hAnsi="Times New Roman" w:cs="Times New Roman"/>
          <w:b/>
        </w:rPr>
      </w:pPr>
      <w:r w:rsidRPr="002D78B4">
        <w:rPr>
          <w:rFonts w:ascii="Times New Roman" w:hAnsi="Times New Roman" w:cs="Times New Roman"/>
          <w:b/>
        </w:rPr>
        <w:t>Rady Gminy Kołobrzeg</w:t>
      </w:r>
    </w:p>
    <w:p w:rsidR="000E04B8" w:rsidRDefault="000E04B8" w:rsidP="002D78B4">
      <w:pPr>
        <w:pStyle w:val="Bezodstpw"/>
        <w:jc w:val="center"/>
        <w:rPr>
          <w:rFonts w:ascii="Times New Roman" w:hAnsi="Times New Roman" w:cs="Times New Roman"/>
          <w:b/>
        </w:rPr>
      </w:pPr>
      <w:r w:rsidRPr="002D78B4">
        <w:rPr>
          <w:rFonts w:ascii="Times New Roman" w:hAnsi="Times New Roman" w:cs="Times New Roman"/>
          <w:b/>
        </w:rPr>
        <w:t>z dnia</w:t>
      </w:r>
      <w:r w:rsidR="00752950">
        <w:rPr>
          <w:rFonts w:ascii="Times New Roman" w:hAnsi="Times New Roman" w:cs="Times New Roman"/>
          <w:b/>
        </w:rPr>
        <w:t xml:space="preserve">    maja 2013 r.</w:t>
      </w:r>
    </w:p>
    <w:p w:rsidR="000E6B90" w:rsidRPr="002D78B4" w:rsidRDefault="000E6B90" w:rsidP="002D78B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E04B8" w:rsidRPr="002D78B4" w:rsidRDefault="000E04B8" w:rsidP="002D78B4">
      <w:pPr>
        <w:jc w:val="center"/>
        <w:rPr>
          <w:rFonts w:ascii="Times New Roman" w:hAnsi="Times New Roman" w:cs="Times New Roman"/>
          <w:b/>
          <w:sz w:val="24"/>
        </w:rPr>
      </w:pPr>
      <w:r w:rsidRPr="002D78B4">
        <w:rPr>
          <w:rFonts w:ascii="Times New Roman" w:hAnsi="Times New Roman" w:cs="Times New Roman"/>
          <w:b/>
          <w:sz w:val="24"/>
        </w:rPr>
        <w:t xml:space="preserve">w sprawie </w:t>
      </w:r>
      <w:r w:rsidR="00893331">
        <w:rPr>
          <w:rFonts w:ascii="Times New Roman" w:hAnsi="Times New Roman" w:cs="Times New Roman"/>
          <w:b/>
          <w:sz w:val="24"/>
        </w:rPr>
        <w:t>udzielenia pomocy finansowej Powiatowi</w:t>
      </w:r>
      <w:r w:rsidR="006F6D4A">
        <w:rPr>
          <w:rFonts w:ascii="Times New Roman" w:hAnsi="Times New Roman" w:cs="Times New Roman"/>
          <w:b/>
          <w:sz w:val="24"/>
        </w:rPr>
        <w:t xml:space="preserve"> Kołobrzeskiemu</w:t>
      </w:r>
    </w:p>
    <w:p w:rsidR="000E04B8" w:rsidRDefault="000E04B8">
      <w:pPr>
        <w:rPr>
          <w:rFonts w:ascii="Times New Roman" w:hAnsi="Times New Roman" w:cs="Times New Roman"/>
          <w:sz w:val="24"/>
        </w:rPr>
      </w:pPr>
    </w:p>
    <w:p w:rsidR="000E04B8" w:rsidRDefault="00752950" w:rsidP="00752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0E04B8">
        <w:rPr>
          <w:rFonts w:ascii="Times New Roman" w:hAnsi="Times New Roman" w:cs="Times New Roman"/>
          <w:sz w:val="24"/>
        </w:rPr>
        <w:t xml:space="preserve">Na podstawie art. 10 ust. 2 ustawy z dnia 8 marca 1990 r. o samorządzie gminnym </w:t>
      </w:r>
      <w:r w:rsidR="000E04B8" w:rsidRPr="0036603A">
        <w:rPr>
          <w:rFonts w:ascii="Times New Roman" w:hAnsi="Times New Roman" w:cs="Times New Roman"/>
        </w:rPr>
        <w:t>(Dz. U. z 2001</w:t>
      </w:r>
      <w:r w:rsidR="000E04B8">
        <w:rPr>
          <w:rFonts w:ascii="Times New Roman" w:hAnsi="Times New Roman" w:cs="Times New Roman"/>
        </w:rPr>
        <w:t xml:space="preserve"> </w:t>
      </w:r>
      <w:r w:rsidR="000E04B8" w:rsidRPr="0036603A">
        <w:rPr>
          <w:rFonts w:ascii="Times New Roman" w:hAnsi="Times New Roman" w:cs="Times New Roman"/>
        </w:rPr>
        <w:t>r. Nr 142, poz. 1591</w:t>
      </w:r>
      <w:r w:rsidR="006168CC">
        <w:rPr>
          <w:rFonts w:ascii="Times New Roman" w:hAnsi="Times New Roman" w:cs="Times New Roman"/>
        </w:rPr>
        <w:t xml:space="preserve"> </w:t>
      </w:r>
      <w:r w:rsidR="006168CC">
        <w:rPr>
          <w:rStyle w:val="Odwoanieprzypisudolnego"/>
          <w:rFonts w:ascii="Times New Roman" w:hAnsi="Times New Roman" w:cs="Times New Roman"/>
        </w:rPr>
        <w:footnoteReference w:id="1"/>
      </w:r>
      <w:r w:rsidR="006168CC">
        <w:rPr>
          <w:rFonts w:ascii="Times New Roman" w:hAnsi="Times New Roman" w:cs="Times New Roman"/>
        </w:rPr>
        <w:t>)</w:t>
      </w:r>
      <w:r w:rsidR="000E04B8" w:rsidRPr="0036603A">
        <w:rPr>
          <w:rFonts w:ascii="Times New Roman" w:hAnsi="Times New Roman" w:cs="Times New Roman"/>
        </w:rPr>
        <w:t xml:space="preserve"> </w:t>
      </w:r>
      <w:r w:rsidR="000E04B8">
        <w:rPr>
          <w:rFonts w:ascii="Times New Roman" w:hAnsi="Times New Roman" w:cs="Times New Roman"/>
        </w:rPr>
        <w:t>art. 47 ustawy z dnia 13 listopada 2003 r. o dochodach jednostek samorządu terytorialnego ( D</w:t>
      </w:r>
      <w:r w:rsidR="006168CC">
        <w:rPr>
          <w:rFonts w:ascii="Times New Roman" w:hAnsi="Times New Roman" w:cs="Times New Roman"/>
        </w:rPr>
        <w:t>z. U z 2010 r. Nr 80, poz. 526</w:t>
      </w:r>
      <w:r w:rsidR="006168CC">
        <w:rPr>
          <w:rStyle w:val="Odwoanieprzypisudolnego"/>
          <w:rFonts w:ascii="Times New Roman" w:hAnsi="Times New Roman" w:cs="Times New Roman"/>
        </w:rPr>
        <w:footnoteReference w:id="2"/>
      </w:r>
      <w:r w:rsidR="006168CC">
        <w:rPr>
          <w:rFonts w:ascii="Times New Roman" w:hAnsi="Times New Roman" w:cs="Times New Roman"/>
        </w:rPr>
        <w:t xml:space="preserve"> ) </w:t>
      </w:r>
      <w:r w:rsidR="000E04B8">
        <w:rPr>
          <w:rFonts w:ascii="Times New Roman" w:hAnsi="Times New Roman" w:cs="Times New Roman"/>
        </w:rPr>
        <w:t>Nr 127, poz. 857; z 2011 r. Nr 139, poz. 814, Nr 207, poz. 1230, Nr 234, poz. 1385; z 2012 r. poz. 354 i z 2013 r. poz. 193) oraz art. 220 ustawy z dnia 27 sierpnia 2009 r. o finansach publicznych (Dz. U. Nr</w:t>
      </w:r>
      <w:r w:rsidR="006168CC">
        <w:rPr>
          <w:rFonts w:ascii="Times New Roman" w:hAnsi="Times New Roman" w:cs="Times New Roman"/>
        </w:rPr>
        <w:t xml:space="preserve"> 157, poz. 1240</w:t>
      </w:r>
      <w:r w:rsidR="006168CC">
        <w:rPr>
          <w:rStyle w:val="Odwoanieprzypisudolnego"/>
          <w:rFonts w:ascii="Times New Roman" w:hAnsi="Times New Roman" w:cs="Times New Roman"/>
        </w:rPr>
        <w:footnoteReference w:id="3"/>
      </w:r>
      <w:r w:rsidR="006168CC">
        <w:rPr>
          <w:rFonts w:ascii="Times New Roman" w:hAnsi="Times New Roman" w:cs="Times New Roman"/>
        </w:rPr>
        <w:t xml:space="preserve"> )</w:t>
      </w:r>
      <w:r w:rsidR="002D78B4">
        <w:rPr>
          <w:rFonts w:ascii="Times New Roman" w:hAnsi="Times New Roman" w:cs="Times New Roman"/>
        </w:rPr>
        <w:t xml:space="preserve"> uchwala się, co następuje:</w:t>
      </w:r>
    </w:p>
    <w:p w:rsidR="002B0FB9" w:rsidRDefault="002D78B4" w:rsidP="00752950">
      <w:pPr>
        <w:jc w:val="both"/>
        <w:rPr>
          <w:rFonts w:ascii="Times New Roman" w:hAnsi="Times New Roman" w:cs="Times New Roman"/>
        </w:rPr>
      </w:pPr>
      <w:r w:rsidRPr="00752950">
        <w:rPr>
          <w:rFonts w:ascii="Times New Roman" w:hAnsi="Times New Roman" w:cs="Times New Roman"/>
          <w:b/>
        </w:rPr>
        <w:t>§ 1.</w:t>
      </w:r>
      <w:r w:rsidR="00B3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Udziela się </w:t>
      </w:r>
      <w:r w:rsidR="00B379D3">
        <w:rPr>
          <w:rFonts w:ascii="Times New Roman" w:hAnsi="Times New Roman" w:cs="Times New Roman"/>
        </w:rPr>
        <w:t xml:space="preserve">w 2013 r. z budżetu Gminy Kołobrzeg </w:t>
      </w:r>
      <w:r>
        <w:rPr>
          <w:rFonts w:ascii="Times New Roman" w:hAnsi="Times New Roman" w:cs="Times New Roman"/>
        </w:rPr>
        <w:t>pomocy finansowej</w:t>
      </w:r>
      <w:r w:rsidR="00893331">
        <w:rPr>
          <w:rFonts w:ascii="Times New Roman" w:hAnsi="Times New Roman" w:cs="Times New Roman"/>
        </w:rPr>
        <w:t xml:space="preserve"> Powiatowi</w:t>
      </w:r>
      <w:r w:rsidR="002B0FB9">
        <w:rPr>
          <w:rFonts w:ascii="Times New Roman" w:hAnsi="Times New Roman" w:cs="Times New Roman"/>
        </w:rPr>
        <w:t xml:space="preserve"> </w:t>
      </w:r>
      <w:r w:rsidR="00752950">
        <w:rPr>
          <w:rFonts w:ascii="Times New Roman" w:hAnsi="Times New Roman" w:cs="Times New Roman"/>
        </w:rPr>
        <w:t>Kołobrzeskiemu w wysokości 6.576</w:t>
      </w:r>
      <w:r w:rsidR="002B0FB9">
        <w:rPr>
          <w:rFonts w:ascii="Times New Roman" w:hAnsi="Times New Roman" w:cs="Times New Roman"/>
        </w:rPr>
        <w:t xml:space="preserve"> zł (słownie złotych: sześć tys</w:t>
      </w:r>
      <w:r w:rsidR="00752950">
        <w:rPr>
          <w:rFonts w:ascii="Times New Roman" w:hAnsi="Times New Roman" w:cs="Times New Roman"/>
        </w:rPr>
        <w:t xml:space="preserve">ięcy pięćset siedemdziesiąt sześć </w:t>
      </w:r>
      <w:r w:rsidR="002B0FB9">
        <w:rPr>
          <w:rFonts w:ascii="Times New Roman" w:hAnsi="Times New Roman" w:cs="Times New Roman"/>
        </w:rPr>
        <w:t>00/100).</w:t>
      </w:r>
    </w:p>
    <w:p w:rsidR="002D78B4" w:rsidRDefault="002B0FB9" w:rsidP="00752950">
      <w:pPr>
        <w:jc w:val="both"/>
        <w:rPr>
          <w:rFonts w:ascii="Times New Roman" w:hAnsi="Times New Roman" w:cs="Times New Roman"/>
        </w:rPr>
      </w:pPr>
      <w:r w:rsidRPr="00752950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</w:t>
      </w:r>
      <w:r w:rsidR="002D78B4">
        <w:rPr>
          <w:rFonts w:ascii="Times New Roman" w:hAnsi="Times New Roman" w:cs="Times New Roman"/>
        </w:rPr>
        <w:t xml:space="preserve"> </w:t>
      </w:r>
      <w:r w:rsidR="00B379D3">
        <w:rPr>
          <w:rFonts w:ascii="Times New Roman" w:hAnsi="Times New Roman" w:cs="Times New Roman"/>
        </w:rPr>
        <w:t>Pomoc finansowa, w formie dotacji celowej, przeznaczona jest na dofinansowanie działalności Warsztatu Terapii Zajęciowej w Kołobrzegu, prowadzonego przez Polskie Stowarzyszenie na Rzecz Osób z Upośledzeniem Umysłowym – Koło w Kołobrzegu.</w:t>
      </w:r>
    </w:p>
    <w:p w:rsidR="00B379D3" w:rsidRDefault="00B379D3" w:rsidP="00752950">
      <w:pPr>
        <w:jc w:val="both"/>
        <w:rPr>
          <w:rFonts w:ascii="Times New Roman" w:hAnsi="Times New Roman" w:cs="Times New Roman"/>
        </w:rPr>
      </w:pPr>
      <w:r w:rsidRPr="00752950"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>Podstawą udzielenia pomocy finansowej będzie umowa zawarta pomiędzy Gminą Kołobrzeg a Powiatem Kołobrzeskim.</w:t>
      </w:r>
    </w:p>
    <w:p w:rsidR="00B379D3" w:rsidRDefault="00B379D3" w:rsidP="00752950">
      <w:pPr>
        <w:jc w:val="both"/>
        <w:rPr>
          <w:rFonts w:ascii="Times New Roman" w:hAnsi="Times New Roman" w:cs="Times New Roman"/>
        </w:rPr>
      </w:pPr>
      <w:r w:rsidRPr="00752950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Wykonanie uchwały powierza się Wójtowi Gminy.</w:t>
      </w:r>
    </w:p>
    <w:p w:rsidR="00B379D3" w:rsidRPr="000E04B8" w:rsidRDefault="00B379D3" w:rsidP="00752950">
      <w:pPr>
        <w:jc w:val="both"/>
        <w:rPr>
          <w:rFonts w:ascii="Times New Roman" w:hAnsi="Times New Roman" w:cs="Times New Roman"/>
          <w:sz w:val="24"/>
        </w:rPr>
      </w:pPr>
      <w:r w:rsidRPr="00752950">
        <w:rPr>
          <w:rFonts w:ascii="Times New Roman" w:hAnsi="Times New Roman" w:cs="Times New Roman"/>
          <w:b/>
        </w:rPr>
        <w:t>§ 5.</w:t>
      </w:r>
      <w:r>
        <w:rPr>
          <w:rFonts w:ascii="Times New Roman" w:hAnsi="Times New Roman" w:cs="Times New Roman"/>
        </w:rPr>
        <w:t xml:space="preserve"> Uchwała w chodzi w życie z dniem podjęcia.</w:t>
      </w:r>
    </w:p>
    <w:p w:rsidR="00635BED" w:rsidRDefault="000E6B90" w:rsidP="00635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E6B90">
        <w:rPr>
          <w:rFonts w:ascii="Times New Roman" w:hAnsi="Times New Roman" w:cs="Times New Roman"/>
        </w:rPr>
        <w:t>Przewodniczący Rady Gminy</w:t>
      </w:r>
    </w:p>
    <w:p w:rsidR="000E6B90" w:rsidRDefault="000E6B90" w:rsidP="00635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Julian Nowicki</w:t>
      </w:r>
    </w:p>
    <w:p w:rsidR="000E6B90" w:rsidRDefault="000E6B90" w:rsidP="00635BED">
      <w:pPr>
        <w:jc w:val="center"/>
        <w:rPr>
          <w:rFonts w:ascii="Times New Roman" w:hAnsi="Times New Roman" w:cs="Times New Roman"/>
        </w:rPr>
      </w:pPr>
    </w:p>
    <w:p w:rsidR="000E6B90" w:rsidRDefault="000E6B90" w:rsidP="00635BED">
      <w:pPr>
        <w:jc w:val="center"/>
        <w:rPr>
          <w:rFonts w:ascii="Times New Roman" w:hAnsi="Times New Roman" w:cs="Times New Roman"/>
        </w:rPr>
      </w:pPr>
    </w:p>
    <w:p w:rsidR="000E6B90" w:rsidRDefault="000E6B90" w:rsidP="00635BED">
      <w:pPr>
        <w:jc w:val="center"/>
        <w:rPr>
          <w:rFonts w:ascii="Times New Roman" w:hAnsi="Times New Roman" w:cs="Times New Roman"/>
        </w:rPr>
      </w:pPr>
    </w:p>
    <w:p w:rsidR="000E6B90" w:rsidRDefault="000E6B90" w:rsidP="000E6B90">
      <w:pPr>
        <w:jc w:val="center"/>
        <w:rPr>
          <w:rFonts w:ascii="Times New Roman" w:hAnsi="Times New Roman" w:cs="Times New Roman"/>
          <w:u w:val="single"/>
        </w:rPr>
      </w:pPr>
    </w:p>
    <w:p w:rsidR="000E6B90" w:rsidRDefault="000E6B90" w:rsidP="000E6B90">
      <w:pPr>
        <w:jc w:val="center"/>
        <w:rPr>
          <w:rFonts w:ascii="Times New Roman" w:hAnsi="Times New Roman" w:cs="Times New Roman"/>
          <w:u w:val="single"/>
        </w:rPr>
      </w:pPr>
      <w:r w:rsidRPr="00635BED">
        <w:rPr>
          <w:rFonts w:ascii="Times New Roman" w:hAnsi="Times New Roman" w:cs="Times New Roman"/>
          <w:u w:val="single"/>
        </w:rPr>
        <w:t>Uzasadnienie</w:t>
      </w:r>
    </w:p>
    <w:p w:rsidR="000E6B90" w:rsidRPr="00635BED" w:rsidRDefault="000E6B90" w:rsidP="000E6B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10 b ust. 2 ustawy z dnia 27 sierpnia 1997 r. o rehabilitacji zawodowej i społecznej oraz zatrudnianiu niepełnosprawnych (Dz. U. z 2008 r. Nr 14, poz. 92) koszty utworzenia i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warsztatu są współfinansowane ze środków samorządu terytorialnego.                       Powiat Kołobrzeski przedstawił Gminie Kołobrzeg projekt porozumienia w sprawie dofinansowania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Warsztatu, który prowadzi zajęcia dla 70 osób, w tym dla 8 z terenu Gminy Kołobrzeg.  </w:t>
      </w:r>
    </w:p>
    <w:p w:rsidR="000E6B90" w:rsidRDefault="000E6B90" w:rsidP="00635BED">
      <w:pPr>
        <w:jc w:val="center"/>
        <w:rPr>
          <w:rFonts w:ascii="Times New Roman" w:hAnsi="Times New Roman" w:cs="Times New Roman"/>
        </w:rPr>
      </w:pPr>
    </w:p>
    <w:p w:rsidR="000E6B90" w:rsidRPr="000E6B90" w:rsidRDefault="000E6B90" w:rsidP="00635BED">
      <w:pPr>
        <w:jc w:val="center"/>
        <w:rPr>
          <w:rFonts w:ascii="Times New Roman" w:hAnsi="Times New Roman" w:cs="Times New Roman"/>
        </w:rPr>
      </w:pPr>
    </w:p>
    <w:sectPr w:rsidR="000E6B90" w:rsidRPr="000E6B90" w:rsidSect="009E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6E" w:rsidRDefault="00393D6E" w:rsidP="006168CC">
      <w:pPr>
        <w:spacing w:after="0" w:line="240" w:lineRule="auto"/>
      </w:pPr>
      <w:r>
        <w:separator/>
      </w:r>
    </w:p>
  </w:endnote>
  <w:endnote w:type="continuationSeparator" w:id="0">
    <w:p w:rsidR="00393D6E" w:rsidRDefault="00393D6E" w:rsidP="006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6E" w:rsidRDefault="00393D6E" w:rsidP="006168CC">
      <w:pPr>
        <w:spacing w:after="0" w:line="240" w:lineRule="auto"/>
      </w:pPr>
      <w:r>
        <w:separator/>
      </w:r>
    </w:p>
  </w:footnote>
  <w:footnote w:type="continuationSeparator" w:id="0">
    <w:p w:rsidR="00393D6E" w:rsidRDefault="00393D6E" w:rsidP="006168CC">
      <w:pPr>
        <w:spacing w:after="0" w:line="240" w:lineRule="auto"/>
      </w:pPr>
      <w:r>
        <w:continuationSeparator/>
      </w:r>
    </w:p>
  </w:footnote>
  <w:footnote w:id="1">
    <w:p w:rsidR="006168CC" w:rsidRDefault="006168CC" w:rsidP="006168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Dziennikach Ustaw:</w:t>
      </w:r>
      <w:r w:rsidRPr="006168CC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 z 2002 r. Nr 23, </w:t>
      </w:r>
      <w:r>
        <w:rPr>
          <w:rFonts w:ascii="Times New Roman" w:hAnsi="Times New Roman" w:cs="Times New Roman"/>
        </w:rPr>
        <w:t xml:space="preserve">  </w:t>
      </w:r>
      <w:r w:rsidRPr="0036603A">
        <w:rPr>
          <w:rFonts w:ascii="Times New Roman" w:hAnsi="Times New Roman" w:cs="Times New Roman"/>
        </w:rPr>
        <w:t xml:space="preserve">poz. 220, Nr 62, poz. 558, Nr 113, poz. 984, Nr 153, poz. 1271, Nr 214, poz. 1806; z 2003 r. Nr 80, poz. 717, </w:t>
      </w:r>
      <w:r>
        <w:rPr>
          <w:rFonts w:ascii="Times New Roman" w:hAnsi="Times New Roman" w:cs="Times New Roman"/>
        </w:rPr>
        <w:t xml:space="preserve">          </w:t>
      </w:r>
      <w:r w:rsidRPr="0036603A">
        <w:rPr>
          <w:rFonts w:ascii="Times New Roman" w:hAnsi="Times New Roman" w:cs="Times New Roman"/>
        </w:rPr>
        <w:t xml:space="preserve">Nr 162, poz. 1568; z 2004 r. Nr 102, poz. 1055, Nr 116, poz. 1203, Nr 167, poz. 1759; z 2005 r. Nr 172, </w:t>
      </w:r>
      <w:r>
        <w:rPr>
          <w:rFonts w:ascii="Times New Roman" w:hAnsi="Times New Roman" w:cs="Times New Roman"/>
        </w:rPr>
        <w:t xml:space="preserve">        </w:t>
      </w:r>
      <w:r w:rsidRPr="0036603A">
        <w:rPr>
          <w:rFonts w:ascii="Times New Roman" w:hAnsi="Times New Roman" w:cs="Times New Roman"/>
        </w:rPr>
        <w:t>poz. 1441, Nr 175, poz. 1457; 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</w:t>
      </w:r>
      <w:r>
        <w:rPr>
          <w:rFonts w:ascii="Times New Roman" w:hAnsi="Times New Roman" w:cs="Times New Roman"/>
        </w:rPr>
        <w:t>, Nr 117, poz. 679, Nr 134, poz. 777, Nr 149, poz. 887 i Nr 217, poz. 1281; z 2012 r. poz. 567, z 2013 r. poz. 153,</w:t>
      </w:r>
    </w:p>
  </w:footnote>
  <w:footnote w:id="2">
    <w:p w:rsidR="006168CC" w:rsidRDefault="006168CC" w:rsidP="006168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Dziennikach Ustaw:</w:t>
      </w:r>
      <w:r w:rsidRPr="00616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2010 r.</w:t>
      </w:r>
      <w:r w:rsidRPr="00616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127,  poz. 857; z 2011 r. Nr 139, poz. 814, Nr 207, poz. 1230, Nr 234, poz. 1385; z 2012 r. poz. 354 ; z 2013 r.       poz. 193,</w:t>
      </w:r>
    </w:p>
  </w:footnote>
  <w:footnote w:id="3">
    <w:p w:rsidR="006168CC" w:rsidRDefault="006168CC" w:rsidP="000E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E6B90">
        <w:t xml:space="preserve">Zmiany tekstu jednolitego wymienionej ustawy zostały ogłoszone w Dziennikach Ustaw: </w:t>
      </w:r>
      <w:r w:rsidR="000E6B90">
        <w:rPr>
          <w:rFonts w:ascii="Times New Roman" w:hAnsi="Times New Roman" w:cs="Times New Roman"/>
        </w:rPr>
        <w:t>z 2010 r. Nr 28,    poz. 146, Nr 96, poz. 620, Nr 123, poz. 835, Nr 152, poz. 1020, Nr 238, poz. 1578, Nr 257, poz. 1726; z 2011 r. Nr 185, poz. 1092, Nr 201, poz. 1183, Nr 234, poz. 1386, Nr 240, poz. 1429, Nr 291, poz. 1707; z 2012 r.      poz. 1456, poz. 1530 i poz. 1548.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4B8"/>
    <w:rsid w:val="000E04B8"/>
    <w:rsid w:val="000E6B90"/>
    <w:rsid w:val="00221DBD"/>
    <w:rsid w:val="00247F3D"/>
    <w:rsid w:val="002B0FB9"/>
    <w:rsid w:val="002D78B4"/>
    <w:rsid w:val="00393D6E"/>
    <w:rsid w:val="003F6C5E"/>
    <w:rsid w:val="00462B42"/>
    <w:rsid w:val="005C348E"/>
    <w:rsid w:val="006168CC"/>
    <w:rsid w:val="00635BED"/>
    <w:rsid w:val="006F6D4A"/>
    <w:rsid w:val="00727D25"/>
    <w:rsid w:val="00752950"/>
    <w:rsid w:val="00893331"/>
    <w:rsid w:val="008E7F05"/>
    <w:rsid w:val="009E55BD"/>
    <w:rsid w:val="00B15870"/>
    <w:rsid w:val="00B379D3"/>
    <w:rsid w:val="00EA7D74"/>
    <w:rsid w:val="00F537D6"/>
    <w:rsid w:val="00F6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8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8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CF25-98A8-432A-853D-2A52157C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3</cp:revision>
  <cp:lastPrinted>2013-05-21T10:08:00Z</cp:lastPrinted>
  <dcterms:created xsi:type="dcterms:W3CDTF">2013-05-21T09:54:00Z</dcterms:created>
  <dcterms:modified xsi:type="dcterms:W3CDTF">2013-05-21T10:13:00Z</dcterms:modified>
</cp:coreProperties>
</file>