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73" w:rsidRDefault="00036273" w:rsidP="00036273">
      <w:pPr>
        <w:pStyle w:val="metryka"/>
        <w:spacing w:before="0" w:beforeAutospacing="0" w:after="0" w:afterAutospacing="0"/>
        <w:rPr>
          <w:rStyle w:val="Pogrubienie"/>
          <w:sz w:val="22"/>
          <w:szCs w:val="22"/>
        </w:rPr>
      </w:pPr>
    </w:p>
    <w:p w:rsidR="00036273" w:rsidRDefault="00036273" w:rsidP="00036273">
      <w:pPr>
        <w:pStyle w:val="metryka"/>
        <w:spacing w:before="0" w:beforeAutospacing="0" w:after="0" w:afterAutospacing="0"/>
        <w:rPr>
          <w:rStyle w:val="Pogrubienie"/>
          <w:sz w:val="22"/>
          <w:szCs w:val="22"/>
        </w:rPr>
      </w:pPr>
    </w:p>
    <w:p w:rsidR="00036273" w:rsidRPr="00036273" w:rsidRDefault="00036273" w:rsidP="00036273">
      <w:pPr>
        <w:pStyle w:val="metryka"/>
        <w:spacing w:before="0" w:beforeAutospacing="0" w:after="0" w:afterAutospacing="0"/>
        <w:rPr>
          <w:rStyle w:val="Pogrubienie"/>
          <w:sz w:val="28"/>
          <w:szCs w:val="28"/>
        </w:rPr>
      </w:pPr>
    </w:p>
    <w:p w:rsidR="00036273" w:rsidRPr="00036273" w:rsidRDefault="00036273" w:rsidP="00036273">
      <w:pPr>
        <w:pStyle w:val="metryka"/>
        <w:spacing w:before="0" w:beforeAutospacing="0" w:after="0" w:afterAutospacing="0"/>
        <w:rPr>
          <w:rStyle w:val="Pogrubienie"/>
          <w:sz w:val="28"/>
          <w:szCs w:val="28"/>
        </w:rPr>
      </w:pPr>
      <w:r w:rsidRPr="00036273">
        <w:rPr>
          <w:rStyle w:val="Pogrubienie"/>
          <w:sz w:val="28"/>
          <w:szCs w:val="28"/>
        </w:rPr>
        <w:tab/>
      </w:r>
      <w:r w:rsidRPr="00036273">
        <w:rPr>
          <w:rStyle w:val="Pogrubienie"/>
          <w:sz w:val="28"/>
          <w:szCs w:val="28"/>
        </w:rPr>
        <w:tab/>
      </w:r>
      <w:r w:rsidRPr="00036273">
        <w:rPr>
          <w:rStyle w:val="Pogrubienie"/>
          <w:sz w:val="28"/>
          <w:szCs w:val="28"/>
        </w:rPr>
        <w:tab/>
      </w:r>
      <w:r w:rsidRPr="00036273">
        <w:rPr>
          <w:rStyle w:val="Pogrubienie"/>
          <w:sz w:val="28"/>
          <w:szCs w:val="28"/>
        </w:rPr>
        <w:tab/>
      </w:r>
      <w:r w:rsidRPr="00036273">
        <w:rPr>
          <w:rStyle w:val="Pogrubienie"/>
          <w:sz w:val="28"/>
          <w:szCs w:val="28"/>
        </w:rPr>
        <w:tab/>
      </w:r>
      <w:r>
        <w:rPr>
          <w:rStyle w:val="Pogrubienie"/>
          <w:sz w:val="28"/>
          <w:szCs w:val="28"/>
        </w:rPr>
        <w:t xml:space="preserve">                            </w:t>
      </w:r>
      <w:r w:rsidRPr="00036273">
        <w:rPr>
          <w:rStyle w:val="Pogrubienie"/>
          <w:sz w:val="28"/>
          <w:szCs w:val="28"/>
        </w:rPr>
        <w:t>Projekt</w:t>
      </w:r>
      <w:r w:rsidR="00FE5F46">
        <w:rPr>
          <w:rStyle w:val="Pogrubienie"/>
          <w:sz w:val="28"/>
          <w:szCs w:val="28"/>
        </w:rPr>
        <w:t xml:space="preserve"> 332</w:t>
      </w:r>
    </w:p>
    <w:p w:rsidR="00036273" w:rsidRPr="00036273" w:rsidRDefault="00036273" w:rsidP="00036273">
      <w:pPr>
        <w:pStyle w:val="metryka"/>
        <w:spacing w:before="0" w:beforeAutospacing="0" w:after="0" w:afterAutospacing="0"/>
        <w:rPr>
          <w:rStyle w:val="Pogrubienie"/>
          <w:sz w:val="28"/>
          <w:szCs w:val="28"/>
        </w:rPr>
      </w:pPr>
    </w:p>
    <w:p w:rsidR="00036273" w:rsidRPr="00036273" w:rsidRDefault="00036273" w:rsidP="00036273">
      <w:pPr>
        <w:pStyle w:val="metryka"/>
        <w:spacing w:before="0" w:beforeAutospacing="0" w:after="0" w:afterAutospacing="0"/>
        <w:rPr>
          <w:rStyle w:val="Pogrubienie"/>
          <w:sz w:val="28"/>
          <w:szCs w:val="28"/>
        </w:rPr>
      </w:pPr>
    </w:p>
    <w:p w:rsidR="00036273" w:rsidRPr="00036273" w:rsidRDefault="00036273" w:rsidP="00036273">
      <w:pPr>
        <w:pStyle w:val="metryka"/>
        <w:spacing w:before="0" w:beforeAutospacing="0" w:after="0" w:afterAutospacing="0"/>
        <w:rPr>
          <w:rStyle w:val="Pogrubienie"/>
          <w:sz w:val="28"/>
          <w:szCs w:val="28"/>
        </w:rPr>
      </w:pPr>
    </w:p>
    <w:p w:rsidR="00036273" w:rsidRPr="00036273" w:rsidRDefault="00036273" w:rsidP="00036273">
      <w:pPr>
        <w:pStyle w:val="metryka"/>
        <w:spacing w:before="0" w:beforeAutospacing="0" w:after="0" w:afterAutospacing="0"/>
        <w:rPr>
          <w:sz w:val="28"/>
          <w:szCs w:val="28"/>
        </w:rPr>
      </w:pPr>
      <w:r w:rsidRPr="00036273">
        <w:rPr>
          <w:rStyle w:val="Pogrubienie"/>
          <w:sz w:val="28"/>
          <w:szCs w:val="28"/>
        </w:rPr>
        <w:t>UCHWAŁA NR XXXIV/      /2018</w:t>
      </w:r>
    </w:p>
    <w:p w:rsidR="00036273" w:rsidRPr="00036273" w:rsidRDefault="00FE5F46" w:rsidP="00036273">
      <w:pPr>
        <w:pStyle w:val="metryka"/>
        <w:spacing w:before="0" w:beforeAutospacing="0" w:after="0" w:afterAutospacing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Rady Gminy KOŁOBRZEG</w:t>
      </w:r>
    </w:p>
    <w:p w:rsidR="00036273" w:rsidRPr="00036273" w:rsidRDefault="00036273" w:rsidP="00036273">
      <w:pPr>
        <w:pStyle w:val="metryka"/>
        <w:spacing w:before="0" w:beforeAutospacing="0" w:after="0" w:afterAutospacing="0"/>
        <w:rPr>
          <w:sz w:val="28"/>
          <w:szCs w:val="28"/>
        </w:rPr>
      </w:pPr>
      <w:r w:rsidRPr="00036273">
        <w:rPr>
          <w:sz w:val="28"/>
          <w:szCs w:val="28"/>
        </w:rPr>
        <w:t>z dnia      2018 r.</w:t>
      </w:r>
    </w:p>
    <w:p w:rsidR="00036273" w:rsidRPr="00036273" w:rsidRDefault="00036273" w:rsidP="00036273">
      <w:pPr>
        <w:pStyle w:val="metryka"/>
        <w:spacing w:before="0" w:beforeAutospacing="0" w:after="0" w:afterAutospacing="0"/>
        <w:rPr>
          <w:sz w:val="28"/>
          <w:szCs w:val="28"/>
        </w:rPr>
      </w:pPr>
    </w:p>
    <w:p w:rsidR="00036273" w:rsidRPr="00036273" w:rsidRDefault="00036273" w:rsidP="00036273">
      <w:pPr>
        <w:pStyle w:val="metryka"/>
        <w:spacing w:before="0" w:beforeAutospacing="0" w:after="0" w:afterAutospacing="0"/>
        <w:rPr>
          <w:b/>
          <w:bCs/>
          <w:sz w:val="28"/>
          <w:szCs w:val="28"/>
        </w:rPr>
      </w:pPr>
      <w:r w:rsidRPr="00036273">
        <w:rPr>
          <w:b/>
          <w:bCs/>
          <w:sz w:val="28"/>
          <w:szCs w:val="28"/>
        </w:rPr>
        <w:t>w sprawie rozpatrzenia skargi na Wójta Gminy</w:t>
      </w:r>
      <w:r>
        <w:rPr>
          <w:b/>
          <w:bCs/>
          <w:sz w:val="28"/>
          <w:szCs w:val="28"/>
        </w:rPr>
        <w:t xml:space="preserve"> </w:t>
      </w:r>
      <w:r w:rsidRPr="00036273">
        <w:rPr>
          <w:b/>
          <w:bCs/>
          <w:sz w:val="28"/>
          <w:szCs w:val="28"/>
        </w:rPr>
        <w:t>Kołobrzeg</w:t>
      </w:r>
    </w:p>
    <w:p w:rsidR="00036273" w:rsidRPr="00036273" w:rsidRDefault="00036273" w:rsidP="00036273">
      <w:pPr>
        <w:pStyle w:val="metryka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36273" w:rsidRDefault="00036273" w:rsidP="00036273">
      <w:pPr>
        <w:pStyle w:val="podstawa-prawna"/>
        <w:spacing w:before="0" w:beforeAutospacing="0" w:after="0"/>
        <w:ind w:firstLine="0"/>
        <w:rPr>
          <w:sz w:val="28"/>
          <w:szCs w:val="28"/>
        </w:rPr>
      </w:pPr>
      <w:r w:rsidRPr="00036273">
        <w:rPr>
          <w:sz w:val="28"/>
          <w:szCs w:val="28"/>
        </w:rPr>
        <w:t xml:space="preserve">Na podstawie art. 18 ust. 2 </w:t>
      </w:r>
      <w:proofErr w:type="spellStart"/>
      <w:r w:rsidRPr="00036273">
        <w:rPr>
          <w:sz w:val="28"/>
          <w:szCs w:val="28"/>
        </w:rPr>
        <w:t>pkt</w:t>
      </w:r>
      <w:proofErr w:type="spellEnd"/>
      <w:r w:rsidRPr="00036273">
        <w:rPr>
          <w:sz w:val="28"/>
          <w:szCs w:val="28"/>
        </w:rPr>
        <w:t xml:space="preserve"> 15 ustawy z dnia 8 marca 1990 r. o samorządzie gminnym (Dz.</w:t>
      </w:r>
      <w:r>
        <w:rPr>
          <w:sz w:val="28"/>
          <w:szCs w:val="28"/>
        </w:rPr>
        <w:t xml:space="preserve"> </w:t>
      </w:r>
      <w:r w:rsidRPr="00036273">
        <w:rPr>
          <w:sz w:val="28"/>
          <w:szCs w:val="28"/>
        </w:rPr>
        <w:t>U. z 2017 r. poz. 1875</w:t>
      </w:r>
      <w:r w:rsidR="00207CE4">
        <w:rPr>
          <w:sz w:val="28"/>
          <w:szCs w:val="28"/>
        </w:rPr>
        <w:t xml:space="preserve"> z zm.</w:t>
      </w:r>
      <w:r w:rsidR="00207CE4">
        <w:rPr>
          <w:rStyle w:val="Odwoanieprzypisudolnego"/>
          <w:sz w:val="28"/>
          <w:szCs w:val="28"/>
        </w:rPr>
        <w:footnoteReference w:id="1"/>
      </w:r>
      <w:r w:rsidR="00207CE4">
        <w:rPr>
          <w:sz w:val="28"/>
          <w:szCs w:val="28"/>
        </w:rPr>
        <w:t>)</w:t>
      </w:r>
      <w:r w:rsidRPr="00036273">
        <w:rPr>
          <w:sz w:val="28"/>
          <w:szCs w:val="28"/>
        </w:rPr>
        <w:t xml:space="preserve"> i art. 229 </w:t>
      </w:r>
      <w:proofErr w:type="spellStart"/>
      <w:r w:rsidRPr="00036273">
        <w:rPr>
          <w:sz w:val="28"/>
          <w:szCs w:val="28"/>
        </w:rPr>
        <w:t>pkt</w:t>
      </w:r>
      <w:proofErr w:type="spellEnd"/>
      <w:r w:rsidRPr="00036273">
        <w:rPr>
          <w:sz w:val="28"/>
          <w:szCs w:val="28"/>
        </w:rPr>
        <w:t xml:space="preserve"> 3 ustawy z dnia 14 czerwca 1960 r. - Kodeks postępowania administracyjnego (Dz.</w:t>
      </w:r>
      <w:r>
        <w:rPr>
          <w:sz w:val="28"/>
          <w:szCs w:val="28"/>
        </w:rPr>
        <w:t xml:space="preserve"> </w:t>
      </w:r>
      <w:r w:rsidRPr="00036273">
        <w:rPr>
          <w:sz w:val="28"/>
          <w:szCs w:val="28"/>
        </w:rPr>
        <w:t>U. z 2017 r. poz. 1257</w:t>
      </w:r>
      <w:r w:rsidR="00003AB4">
        <w:rPr>
          <w:sz w:val="28"/>
          <w:szCs w:val="28"/>
        </w:rPr>
        <w:t xml:space="preserve"> z  zm.</w:t>
      </w:r>
      <w:r w:rsidR="00003AB4">
        <w:rPr>
          <w:rStyle w:val="Odwoanieprzypisudolnego"/>
          <w:sz w:val="28"/>
          <w:szCs w:val="28"/>
        </w:rPr>
        <w:footnoteReference w:id="2"/>
      </w:r>
      <w:r w:rsidR="00003AB4">
        <w:rPr>
          <w:sz w:val="28"/>
          <w:szCs w:val="28"/>
        </w:rPr>
        <w:t>)</w:t>
      </w:r>
      <w:r w:rsidRPr="00036273">
        <w:rPr>
          <w:sz w:val="28"/>
          <w:szCs w:val="28"/>
        </w:rPr>
        <w:t>, po zapoznaniu się z wynikami badania skargi przeprowadzonego przez Komis</w:t>
      </w:r>
      <w:r>
        <w:rPr>
          <w:sz w:val="28"/>
          <w:szCs w:val="28"/>
        </w:rPr>
        <w:t>ję Rewizyjną Rady Gminy Kołobrzeg,</w:t>
      </w:r>
      <w:r w:rsidRPr="00036273">
        <w:rPr>
          <w:sz w:val="28"/>
          <w:szCs w:val="28"/>
        </w:rPr>
        <w:t xml:space="preserve"> uchwala się, co następuje:</w:t>
      </w:r>
    </w:p>
    <w:p w:rsidR="00036273" w:rsidRPr="00036273" w:rsidRDefault="00036273" w:rsidP="00036273">
      <w:pPr>
        <w:pStyle w:val="podstawa-prawna"/>
        <w:spacing w:before="0" w:beforeAutospacing="0" w:after="0"/>
        <w:ind w:firstLine="0"/>
        <w:rPr>
          <w:sz w:val="28"/>
          <w:szCs w:val="28"/>
        </w:rPr>
      </w:pPr>
    </w:p>
    <w:p w:rsidR="00036273" w:rsidRDefault="00036273" w:rsidP="00036273">
      <w:pPr>
        <w:pStyle w:val="paragraf"/>
        <w:spacing w:before="0" w:after="0"/>
        <w:rPr>
          <w:rStyle w:val="fragment"/>
          <w:sz w:val="28"/>
          <w:szCs w:val="28"/>
        </w:rPr>
      </w:pPr>
      <w:r w:rsidRPr="00036273">
        <w:rPr>
          <w:rStyle w:val="Pogrubienie"/>
          <w:sz w:val="28"/>
          <w:szCs w:val="28"/>
        </w:rPr>
        <w:t>§ 1. </w:t>
      </w:r>
      <w:r w:rsidRPr="00036273">
        <w:rPr>
          <w:rStyle w:val="fragment"/>
          <w:sz w:val="28"/>
          <w:szCs w:val="28"/>
        </w:rPr>
        <w:t xml:space="preserve">Stwierdza się, że skarga wniesiona na </w:t>
      </w:r>
      <w:r w:rsidR="00F13B99">
        <w:rPr>
          <w:rStyle w:val="fragment"/>
          <w:sz w:val="28"/>
          <w:szCs w:val="28"/>
        </w:rPr>
        <w:t>działalność Wójta Gminy Kołobrzeg</w:t>
      </w:r>
      <w:r w:rsidRPr="00036273">
        <w:rPr>
          <w:rStyle w:val="fragment"/>
          <w:sz w:val="28"/>
          <w:szCs w:val="28"/>
        </w:rPr>
        <w:t xml:space="preserve"> jest bezzasadna, z przyczyn przedstawionych w uzasadnieniu do uchwały.</w:t>
      </w:r>
    </w:p>
    <w:p w:rsidR="00036273" w:rsidRPr="00036273" w:rsidRDefault="00036273" w:rsidP="00036273">
      <w:pPr>
        <w:pStyle w:val="paragraf"/>
        <w:spacing w:before="0" w:after="0"/>
        <w:rPr>
          <w:sz w:val="28"/>
          <w:szCs w:val="28"/>
        </w:rPr>
      </w:pPr>
    </w:p>
    <w:p w:rsidR="00036273" w:rsidRDefault="00036273" w:rsidP="00036273">
      <w:pPr>
        <w:pStyle w:val="paragraf"/>
        <w:spacing w:before="0" w:after="0"/>
        <w:rPr>
          <w:rStyle w:val="fragment"/>
          <w:sz w:val="28"/>
          <w:szCs w:val="28"/>
        </w:rPr>
      </w:pPr>
      <w:r w:rsidRPr="00036273">
        <w:rPr>
          <w:rStyle w:val="Pogrubienie"/>
          <w:sz w:val="28"/>
          <w:szCs w:val="28"/>
        </w:rPr>
        <w:t>§ 2. </w:t>
      </w:r>
      <w:r w:rsidRPr="00036273">
        <w:rPr>
          <w:rStyle w:val="fragment"/>
          <w:sz w:val="28"/>
          <w:szCs w:val="28"/>
        </w:rPr>
        <w:t>Zobowiązuje się Przewodniczącego Rady Gminy do przekazania niniejszej uchwały wnoszącemu skargę.</w:t>
      </w:r>
    </w:p>
    <w:p w:rsidR="00036273" w:rsidRPr="00036273" w:rsidRDefault="00036273" w:rsidP="00036273">
      <w:pPr>
        <w:pStyle w:val="paragraf"/>
        <w:spacing w:before="0" w:after="0"/>
        <w:rPr>
          <w:sz w:val="28"/>
          <w:szCs w:val="28"/>
        </w:rPr>
      </w:pPr>
    </w:p>
    <w:p w:rsidR="00036273" w:rsidRPr="00036273" w:rsidRDefault="00036273" w:rsidP="00036273">
      <w:pPr>
        <w:pStyle w:val="paragraf"/>
        <w:spacing w:before="0" w:after="0"/>
        <w:rPr>
          <w:sz w:val="28"/>
          <w:szCs w:val="28"/>
        </w:rPr>
      </w:pPr>
      <w:r w:rsidRPr="00036273">
        <w:rPr>
          <w:rStyle w:val="Pogrubienie"/>
          <w:sz w:val="28"/>
          <w:szCs w:val="28"/>
        </w:rPr>
        <w:t>§ 3. </w:t>
      </w:r>
      <w:r w:rsidRPr="00036273">
        <w:rPr>
          <w:rStyle w:val="fragment"/>
          <w:sz w:val="28"/>
          <w:szCs w:val="28"/>
        </w:rPr>
        <w:t>Uchwała wchodzi w życie z dniem podjęcia.</w:t>
      </w:r>
    </w:p>
    <w:p w:rsidR="00371E19" w:rsidRDefault="00371E19"/>
    <w:p w:rsidR="00036273" w:rsidRDefault="00036273"/>
    <w:p w:rsidR="00036273" w:rsidRDefault="00036273"/>
    <w:p w:rsidR="00036273" w:rsidRDefault="00036273"/>
    <w:p w:rsidR="00036273" w:rsidRDefault="00036273"/>
    <w:p w:rsidR="00036273" w:rsidRDefault="00036273"/>
    <w:p w:rsidR="00036273" w:rsidRDefault="00036273"/>
    <w:p w:rsidR="00036273" w:rsidRDefault="00036273"/>
    <w:p w:rsidR="00036273" w:rsidRDefault="00036273"/>
    <w:p w:rsidR="00003AB4" w:rsidRDefault="00003AB4" w:rsidP="00FE5F46">
      <w:pPr>
        <w:pStyle w:val="akapit"/>
        <w:spacing w:before="0" w:beforeAutospacing="0" w:after="0" w:afterAutospacing="0" w:line="360" w:lineRule="auto"/>
        <w:ind w:firstLine="227"/>
        <w:jc w:val="both"/>
        <w:rPr>
          <w:sz w:val="28"/>
          <w:szCs w:val="28"/>
        </w:rPr>
      </w:pPr>
    </w:p>
    <w:p w:rsidR="00036273" w:rsidRPr="00FE5F46" w:rsidRDefault="00036273" w:rsidP="00FE5F46">
      <w:pPr>
        <w:pStyle w:val="akapit"/>
        <w:spacing w:before="0" w:beforeAutospacing="0" w:after="0" w:afterAutospacing="0" w:line="360" w:lineRule="auto"/>
        <w:ind w:firstLine="227"/>
        <w:jc w:val="both"/>
        <w:rPr>
          <w:sz w:val="28"/>
          <w:szCs w:val="28"/>
        </w:rPr>
      </w:pPr>
      <w:r w:rsidRPr="00FE5F46">
        <w:rPr>
          <w:sz w:val="28"/>
          <w:szCs w:val="28"/>
        </w:rPr>
        <w:t xml:space="preserve">W dniu 12 lutego 2018 r. do Przewodniczącego Rady Gminy wpłynęła skarga Pana Czesława </w:t>
      </w:r>
      <w:proofErr w:type="spellStart"/>
      <w:r w:rsidRPr="00FE5F46">
        <w:rPr>
          <w:sz w:val="28"/>
          <w:szCs w:val="28"/>
        </w:rPr>
        <w:t>Ch</w:t>
      </w:r>
      <w:proofErr w:type="spellEnd"/>
      <w:r w:rsidRPr="00FE5F46">
        <w:rPr>
          <w:sz w:val="28"/>
          <w:szCs w:val="28"/>
        </w:rPr>
        <w:t>. na Wójta Gminy Kołobrzeg.</w:t>
      </w:r>
    </w:p>
    <w:p w:rsidR="00036273" w:rsidRPr="00FE5F46" w:rsidRDefault="00036273" w:rsidP="00FE5F46">
      <w:pPr>
        <w:pStyle w:val="akapit"/>
        <w:spacing w:before="0" w:beforeAutospacing="0" w:after="0" w:afterAutospacing="0" w:line="360" w:lineRule="auto"/>
        <w:ind w:firstLine="227"/>
        <w:jc w:val="both"/>
        <w:rPr>
          <w:sz w:val="28"/>
          <w:szCs w:val="28"/>
        </w:rPr>
      </w:pPr>
      <w:r w:rsidRPr="00FE5F46">
        <w:rPr>
          <w:sz w:val="28"/>
          <w:szCs w:val="28"/>
        </w:rPr>
        <w:t>Zgodnie z art. 229 </w:t>
      </w:r>
      <w:proofErr w:type="spellStart"/>
      <w:r w:rsidRPr="00FE5F46">
        <w:rPr>
          <w:sz w:val="28"/>
          <w:szCs w:val="28"/>
        </w:rPr>
        <w:t>pkt</w:t>
      </w:r>
      <w:proofErr w:type="spellEnd"/>
      <w:r w:rsidRPr="00FE5F46">
        <w:rPr>
          <w:sz w:val="28"/>
          <w:szCs w:val="28"/>
        </w:rPr>
        <w:t> 3 ustawy z dnia 14 czerwca 1960 r. - Kodeks postępowania administracyjnego (Dz. U. z 2017 r. poz. 1257, z 2018 r. poz. 149) organem właściwym do rozp</w:t>
      </w:r>
      <w:r w:rsidR="00FE5F46">
        <w:rPr>
          <w:sz w:val="28"/>
          <w:szCs w:val="28"/>
        </w:rPr>
        <w:t>atrzenia skargi na działalność W</w:t>
      </w:r>
      <w:r w:rsidRPr="00FE5F46">
        <w:rPr>
          <w:sz w:val="28"/>
          <w:szCs w:val="28"/>
        </w:rPr>
        <w:t>ójta jest Rada Gminy.</w:t>
      </w:r>
    </w:p>
    <w:p w:rsidR="00036273" w:rsidRPr="00FE5F46" w:rsidRDefault="00036273" w:rsidP="00FE5F46">
      <w:pPr>
        <w:pStyle w:val="akapit"/>
        <w:spacing w:before="0" w:beforeAutospacing="0" w:after="0" w:afterAutospacing="0" w:line="360" w:lineRule="auto"/>
        <w:ind w:firstLine="227"/>
        <w:jc w:val="both"/>
        <w:rPr>
          <w:sz w:val="28"/>
          <w:szCs w:val="28"/>
        </w:rPr>
      </w:pPr>
      <w:r w:rsidRPr="00FE5F46">
        <w:rPr>
          <w:sz w:val="28"/>
          <w:szCs w:val="28"/>
        </w:rPr>
        <w:t>Przewodniczący Rady Gminy pismem z dnia 14 lutego 2018 r. przekazał do zbadania Komisji Rewizyjnej Rady Gminy skargę na Wójta Gminy Kołobrzeg oraz zwrócił się do Wójta Gminy  o ustosunkowanie się na piśmie do zarzutów podniesionych w skardze z uw</w:t>
      </w:r>
      <w:r w:rsidR="000B4C47" w:rsidRPr="00FE5F46">
        <w:rPr>
          <w:sz w:val="28"/>
          <w:szCs w:val="28"/>
        </w:rPr>
        <w:t>zględnieniem przepisów prawnych.</w:t>
      </w:r>
    </w:p>
    <w:p w:rsidR="00036273" w:rsidRPr="00FE5F46" w:rsidRDefault="00036273" w:rsidP="00FE5F46">
      <w:pPr>
        <w:pStyle w:val="akapit"/>
        <w:spacing w:before="0" w:beforeAutospacing="0" w:after="0" w:afterAutospacing="0" w:line="360" w:lineRule="auto"/>
        <w:ind w:firstLine="227"/>
        <w:jc w:val="both"/>
        <w:rPr>
          <w:sz w:val="28"/>
          <w:szCs w:val="28"/>
        </w:rPr>
      </w:pPr>
      <w:r w:rsidRPr="00FE5F46">
        <w:rPr>
          <w:sz w:val="28"/>
          <w:szCs w:val="28"/>
        </w:rPr>
        <w:t>Z kolei Wójt Gminy Kołobrzeg pismem z dnia 26 lutego 2018 r. przedstawił swoje stanowisko w sprawie i  ustosunkował się do zarzutów podniesionych w skardze.</w:t>
      </w:r>
      <w:r w:rsidR="000B4C47" w:rsidRPr="00FE5F46">
        <w:rPr>
          <w:sz w:val="28"/>
          <w:szCs w:val="28"/>
        </w:rPr>
        <w:t xml:space="preserve"> Przedmiotem skargi </w:t>
      </w:r>
      <w:r w:rsidR="00FE5F46" w:rsidRPr="00FE5F46">
        <w:rPr>
          <w:sz w:val="28"/>
          <w:szCs w:val="28"/>
        </w:rPr>
        <w:t>jest stan drogi gminnej dz.174 obręb Stramnica.</w:t>
      </w:r>
    </w:p>
    <w:p w:rsidR="00036273" w:rsidRPr="00FE5F46" w:rsidRDefault="00FE5F46" w:rsidP="00FE5F46">
      <w:pPr>
        <w:pStyle w:val="akapit"/>
        <w:spacing w:before="0" w:beforeAutospacing="0" w:after="0" w:afterAutospacing="0" w:line="360" w:lineRule="auto"/>
        <w:ind w:firstLine="227"/>
        <w:jc w:val="both"/>
        <w:rPr>
          <w:sz w:val="28"/>
          <w:szCs w:val="28"/>
        </w:rPr>
      </w:pPr>
      <w:r w:rsidRPr="00FE5F46">
        <w:rPr>
          <w:sz w:val="28"/>
          <w:szCs w:val="28"/>
        </w:rPr>
        <w:t>W dniu 16 marca</w:t>
      </w:r>
      <w:r w:rsidR="00036273" w:rsidRPr="00FE5F46">
        <w:rPr>
          <w:sz w:val="28"/>
          <w:szCs w:val="28"/>
        </w:rPr>
        <w:t xml:space="preserve"> 2018 r. Komisja Rewizyjna w celu przygotowania materiałów </w:t>
      </w:r>
      <w:r>
        <w:rPr>
          <w:sz w:val="28"/>
          <w:szCs w:val="28"/>
        </w:rPr>
        <w:t xml:space="preserve"> </w:t>
      </w:r>
      <w:r w:rsidR="00036273" w:rsidRPr="00FE5F46">
        <w:rPr>
          <w:sz w:val="28"/>
          <w:szCs w:val="28"/>
        </w:rPr>
        <w:t>do rozpa</w:t>
      </w:r>
      <w:r>
        <w:rPr>
          <w:sz w:val="28"/>
          <w:szCs w:val="28"/>
        </w:rPr>
        <w:t>trzenia przez Radę Gminy Kołobrzeg</w:t>
      </w:r>
      <w:r w:rsidR="00036273" w:rsidRPr="00FE5F46">
        <w:rPr>
          <w:sz w:val="28"/>
          <w:szCs w:val="28"/>
        </w:rPr>
        <w:t>, zbadała i </w:t>
      </w:r>
      <w:r w:rsidRPr="00FE5F46">
        <w:rPr>
          <w:sz w:val="28"/>
          <w:szCs w:val="28"/>
        </w:rPr>
        <w:t>przeanalizowała skargę Pana Czesława</w:t>
      </w:r>
      <w:r w:rsidR="00003AB4">
        <w:rPr>
          <w:sz w:val="28"/>
          <w:szCs w:val="28"/>
        </w:rPr>
        <w:t xml:space="preserve"> </w:t>
      </w:r>
      <w:proofErr w:type="spellStart"/>
      <w:r w:rsidR="00003AB4">
        <w:rPr>
          <w:sz w:val="28"/>
          <w:szCs w:val="28"/>
        </w:rPr>
        <w:t>Ch</w:t>
      </w:r>
      <w:proofErr w:type="spellEnd"/>
      <w:r w:rsidR="00036273" w:rsidRPr="00FE5F46">
        <w:rPr>
          <w:sz w:val="28"/>
          <w:szCs w:val="28"/>
        </w:rPr>
        <w:t xml:space="preserve">. na Wójta Gminy </w:t>
      </w:r>
      <w:r w:rsidRPr="00FE5F46">
        <w:rPr>
          <w:sz w:val="28"/>
          <w:szCs w:val="28"/>
        </w:rPr>
        <w:t>Kołobrzeg</w:t>
      </w:r>
      <w:r>
        <w:rPr>
          <w:sz w:val="28"/>
          <w:szCs w:val="28"/>
        </w:rPr>
        <w:t>.</w:t>
      </w:r>
    </w:p>
    <w:p w:rsidR="00036273" w:rsidRPr="00FE5F46" w:rsidRDefault="00036273" w:rsidP="00FE5F46">
      <w:pPr>
        <w:pStyle w:val="akapit"/>
        <w:spacing w:before="0" w:beforeAutospacing="0" w:after="0" w:afterAutospacing="0" w:line="360" w:lineRule="auto"/>
        <w:ind w:firstLine="227"/>
        <w:jc w:val="both"/>
        <w:rPr>
          <w:sz w:val="28"/>
          <w:szCs w:val="28"/>
        </w:rPr>
      </w:pPr>
      <w:r w:rsidRPr="00FE5F46">
        <w:rPr>
          <w:sz w:val="28"/>
          <w:szCs w:val="28"/>
        </w:rPr>
        <w:t>Komisja Rewizyjna badając skargę:</w:t>
      </w:r>
    </w:p>
    <w:p w:rsidR="00036273" w:rsidRPr="00FE5F46" w:rsidRDefault="00036273" w:rsidP="00FE5F46">
      <w:pPr>
        <w:pStyle w:val="akapit"/>
        <w:spacing w:before="0" w:beforeAutospacing="0" w:after="0" w:afterAutospacing="0" w:line="360" w:lineRule="auto"/>
        <w:ind w:firstLine="227"/>
        <w:jc w:val="both"/>
        <w:rPr>
          <w:sz w:val="28"/>
          <w:szCs w:val="28"/>
        </w:rPr>
      </w:pPr>
      <w:r w:rsidRPr="00FE5F46">
        <w:rPr>
          <w:sz w:val="28"/>
          <w:szCs w:val="28"/>
        </w:rPr>
        <w:t xml:space="preserve">1/ analizowała </w:t>
      </w:r>
      <w:r w:rsidR="00FE5F46" w:rsidRPr="00FE5F46">
        <w:rPr>
          <w:sz w:val="28"/>
          <w:szCs w:val="28"/>
        </w:rPr>
        <w:t xml:space="preserve">zarzuty podniesione w skardze </w:t>
      </w:r>
      <w:r w:rsidR="00FE5F46">
        <w:rPr>
          <w:sz w:val="28"/>
          <w:szCs w:val="28"/>
        </w:rPr>
        <w:t>;</w:t>
      </w:r>
    </w:p>
    <w:p w:rsidR="00036273" w:rsidRPr="00FE5F46" w:rsidRDefault="00036273" w:rsidP="00FE5F46">
      <w:pPr>
        <w:pStyle w:val="akapit"/>
        <w:spacing w:before="0" w:beforeAutospacing="0" w:after="0" w:afterAutospacing="0" w:line="360" w:lineRule="auto"/>
        <w:ind w:firstLine="227"/>
        <w:jc w:val="both"/>
        <w:rPr>
          <w:sz w:val="28"/>
          <w:szCs w:val="28"/>
        </w:rPr>
      </w:pPr>
      <w:r w:rsidRPr="00FE5F46">
        <w:rPr>
          <w:sz w:val="28"/>
          <w:szCs w:val="28"/>
        </w:rPr>
        <w:t>2/ analizowała wyjaśnienie</w:t>
      </w:r>
      <w:r w:rsidR="00FE5F46" w:rsidRPr="00FE5F46">
        <w:rPr>
          <w:sz w:val="28"/>
          <w:szCs w:val="28"/>
        </w:rPr>
        <w:t xml:space="preserve"> Wójta Gminy</w:t>
      </w:r>
      <w:r w:rsidRPr="00FE5F46">
        <w:rPr>
          <w:sz w:val="28"/>
          <w:szCs w:val="28"/>
        </w:rPr>
        <w:t xml:space="preserve"> w</w:t>
      </w:r>
      <w:r w:rsidR="00FE5F46">
        <w:rPr>
          <w:sz w:val="28"/>
          <w:szCs w:val="28"/>
        </w:rPr>
        <w:t> sprawie, przedłożone na piśmie.</w:t>
      </w:r>
    </w:p>
    <w:p w:rsidR="00036273" w:rsidRPr="00FE5F46" w:rsidRDefault="00036273" w:rsidP="00FE5F46">
      <w:pPr>
        <w:pStyle w:val="akapit"/>
        <w:spacing w:before="0" w:beforeAutospacing="0" w:after="0" w:afterAutospacing="0" w:line="360" w:lineRule="auto"/>
        <w:ind w:firstLine="227"/>
        <w:jc w:val="both"/>
        <w:rPr>
          <w:sz w:val="28"/>
          <w:szCs w:val="28"/>
        </w:rPr>
      </w:pPr>
      <w:r w:rsidRPr="00FE5F46">
        <w:rPr>
          <w:sz w:val="28"/>
          <w:szCs w:val="28"/>
        </w:rPr>
        <w:t>W wyniku przeprowadzonego postępowania wyjaśniającego, Komisja Rewizyjna ustaliła, co następuje.</w:t>
      </w:r>
    </w:p>
    <w:p w:rsidR="00036273" w:rsidRDefault="00FE5F46" w:rsidP="00FE5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Droga stanowi </w:t>
      </w:r>
      <w:r w:rsidRPr="00FE5F46">
        <w:rPr>
          <w:rFonts w:ascii="Times New Roman" w:hAnsi="Times New Roman" w:cs="Times New Roman"/>
          <w:sz w:val="28"/>
          <w:szCs w:val="28"/>
        </w:rPr>
        <w:t xml:space="preserve"> niepubliczną drogę ś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FE5F46">
        <w:rPr>
          <w:rFonts w:ascii="Times New Roman" w:hAnsi="Times New Roman" w:cs="Times New Roman"/>
          <w:sz w:val="28"/>
          <w:szCs w:val="28"/>
        </w:rPr>
        <w:t>ódpolną , a zarazem dojazd do gospodarstw rolnych mieszkańców miejscowości Stramnica oraz Czernin ( gm. Dygowo) . N</w:t>
      </w:r>
      <w:r w:rsidR="00207CE4">
        <w:rPr>
          <w:rFonts w:ascii="Times New Roman" w:hAnsi="Times New Roman" w:cs="Times New Roman"/>
          <w:sz w:val="28"/>
          <w:szCs w:val="28"/>
        </w:rPr>
        <w:t>a</w:t>
      </w:r>
      <w:r w:rsidRPr="00FE5F46">
        <w:rPr>
          <w:rFonts w:ascii="Times New Roman" w:hAnsi="Times New Roman" w:cs="Times New Roman"/>
          <w:sz w:val="28"/>
          <w:szCs w:val="28"/>
        </w:rPr>
        <w:t xml:space="preserve"> dzień dzisiejszy jedynym rozwiązaniem jest remont drogi w ramach bieżącego utrzymania . Gmina Kołobrzeg zaplanowała wizję lokalną  i w razie potrzeby zleci naprawę drogi</w:t>
      </w:r>
      <w:r>
        <w:rPr>
          <w:rFonts w:ascii="Times New Roman" w:hAnsi="Times New Roman" w:cs="Times New Roman"/>
          <w:sz w:val="28"/>
          <w:szCs w:val="28"/>
        </w:rPr>
        <w:t xml:space="preserve">, leżącej w </w:t>
      </w:r>
      <w:r w:rsidR="00207CE4">
        <w:rPr>
          <w:rFonts w:ascii="Times New Roman" w:hAnsi="Times New Roman" w:cs="Times New Roman"/>
          <w:sz w:val="28"/>
          <w:szCs w:val="28"/>
        </w:rPr>
        <w:t>granicach</w:t>
      </w:r>
      <w:r>
        <w:rPr>
          <w:rFonts w:ascii="Times New Roman" w:hAnsi="Times New Roman" w:cs="Times New Roman"/>
          <w:sz w:val="28"/>
          <w:szCs w:val="28"/>
        </w:rPr>
        <w:t xml:space="preserve"> administracyjnych Gminy Kołobrzeg</w:t>
      </w:r>
      <w:r w:rsidR="00207CE4">
        <w:rPr>
          <w:rFonts w:ascii="Times New Roman" w:hAnsi="Times New Roman" w:cs="Times New Roman"/>
          <w:sz w:val="28"/>
          <w:szCs w:val="28"/>
        </w:rPr>
        <w:t>, w ramach środków bieżących.</w:t>
      </w:r>
    </w:p>
    <w:p w:rsidR="00207CE4" w:rsidRDefault="00207CE4" w:rsidP="00FE5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CE4" w:rsidRDefault="00207CE4" w:rsidP="00FE5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odniesieniu do zaopatrzenia budynków w infrastrukturę wodnokanalizacyjną  zadanie własne dostawy wody i odprowadzania ścieków zostało przekazane spółce Miejskie Wodociągi i Kanalizacja Spółka z .o. o , która w imieniu </w:t>
      </w:r>
      <w:proofErr w:type="spellStart"/>
      <w:r>
        <w:rPr>
          <w:rFonts w:ascii="Times New Roman" w:hAnsi="Times New Roman" w:cs="Times New Roman"/>
          <w:sz w:val="28"/>
          <w:szCs w:val="28"/>
        </w:rPr>
        <w:t>gminy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Kołobrzeg zajmuje się dostawą wody i odbiorem ścieków bytowych. Z informacji uzyskanych od </w:t>
      </w:r>
      <w:proofErr w:type="spellStart"/>
      <w:r>
        <w:rPr>
          <w:rFonts w:ascii="Times New Roman" w:hAnsi="Times New Roman" w:cs="Times New Roman"/>
          <w:sz w:val="28"/>
          <w:szCs w:val="28"/>
        </w:rPr>
        <w:t>MWiK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wynika, że rozbudowa sieci </w:t>
      </w:r>
      <w:proofErr w:type="spellStart"/>
      <w:r>
        <w:rPr>
          <w:rFonts w:ascii="Times New Roman" w:hAnsi="Times New Roman" w:cs="Times New Roman"/>
          <w:sz w:val="28"/>
          <w:szCs w:val="28"/>
        </w:rPr>
        <w:t>wod-kan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wskazanym obszarze nie jest ujęta w wieloletnim planie finansowym spółki.</w:t>
      </w:r>
    </w:p>
    <w:p w:rsidR="00207CE4" w:rsidRPr="00003AB4" w:rsidRDefault="00207CE4" w:rsidP="00003AB4">
      <w:pPr>
        <w:pStyle w:val="akapit"/>
        <w:spacing w:before="0" w:beforeAutospacing="0" w:after="0" w:afterAutospacing="0" w:line="360" w:lineRule="auto"/>
        <w:ind w:firstLine="227"/>
        <w:jc w:val="both"/>
        <w:rPr>
          <w:sz w:val="28"/>
          <w:szCs w:val="28"/>
        </w:rPr>
      </w:pPr>
      <w:r w:rsidRPr="00003AB4">
        <w:rPr>
          <w:sz w:val="28"/>
          <w:szCs w:val="28"/>
        </w:rPr>
        <w:t>Komisja Rewizy</w:t>
      </w:r>
      <w:r w:rsidR="00003AB4" w:rsidRPr="00003AB4">
        <w:rPr>
          <w:sz w:val="28"/>
          <w:szCs w:val="28"/>
        </w:rPr>
        <w:t xml:space="preserve">jna, po zbadaniu skargi Pana Czesława </w:t>
      </w:r>
      <w:proofErr w:type="spellStart"/>
      <w:r w:rsidR="00003AB4" w:rsidRPr="00003AB4">
        <w:rPr>
          <w:sz w:val="28"/>
          <w:szCs w:val="28"/>
        </w:rPr>
        <w:t>Ch</w:t>
      </w:r>
      <w:proofErr w:type="spellEnd"/>
      <w:r w:rsidR="00003AB4" w:rsidRPr="00003AB4">
        <w:rPr>
          <w:sz w:val="28"/>
          <w:szCs w:val="28"/>
        </w:rPr>
        <w:t xml:space="preserve"> </w:t>
      </w:r>
      <w:r w:rsidRPr="00003AB4">
        <w:rPr>
          <w:sz w:val="28"/>
          <w:szCs w:val="28"/>
        </w:rPr>
        <w:t xml:space="preserve">. na </w:t>
      </w:r>
      <w:r w:rsidR="00003AB4" w:rsidRPr="00003AB4">
        <w:rPr>
          <w:sz w:val="28"/>
          <w:szCs w:val="28"/>
        </w:rPr>
        <w:t>działalność Wójta Gminy Kołobrzeg</w:t>
      </w:r>
      <w:r w:rsidRPr="00003AB4">
        <w:rPr>
          <w:sz w:val="28"/>
          <w:szCs w:val="28"/>
        </w:rPr>
        <w:t>, występuje z </w:t>
      </w:r>
      <w:r w:rsidR="00003AB4" w:rsidRPr="00003AB4">
        <w:rPr>
          <w:sz w:val="28"/>
          <w:szCs w:val="28"/>
        </w:rPr>
        <w:t>wnioskiem do Rady Gminy Kołobrzeg</w:t>
      </w:r>
      <w:r w:rsidRPr="00003AB4">
        <w:rPr>
          <w:sz w:val="28"/>
          <w:szCs w:val="28"/>
        </w:rPr>
        <w:t xml:space="preserve"> o uznanie skargi za bezzasadną. Komisja wniosek przyjęła jednogłośnie.</w:t>
      </w:r>
    </w:p>
    <w:p w:rsidR="00207CE4" w:rsidRDefault="00207CE4" w:rsidP="00207CE4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207CE4" w:rsidRDefault="00207CE4" w:rsidP="00207CE4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rStyle w:val="fragment"/>
          <w:sz w:val="22"/>
          <w:szCs w:val="22"/>
          <w:u w:val="single"/>
        </w:rPr>
        <w:t>Pouczenie:</w:t>
      </w:r>
    </w:p>
    <w:p w:rsidR="00207CE4" w:rsidRDefault="00207CE4" w:rsidP="00003AB4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Zgodnie z art. 239 ustawy z dnia 14 czerwca 1960 r. - Kodeks postępowania administracyjnego 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 z 2017 r. poz. 1257 oraz z 2018 r. poz. 147) w przypadku gdy skarga, w wyniku jej rozpatrzenia, została uznana za bezzasadną i jej bezzasadność wykazano w odpowiedzi na skargę, a skarżący ponowił skargę bez wskazania nowych okoliczności - organ właściwy do jej rozpatrzenia może podtrzymać swoje poprzednie stanowisko z odpowiednią adnotacją - bez zawiadamiania skarżącego.</w:t>
      </w:r>
    </w:p>
    <w:p w:rsidR="00207CE4" w:rsidRPr="00FE5F46" w:rsidRDefault="00207CE4" w:rsidP="00FE5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7CE4" w:rsidRPr="00FE5F46" w:rsidSect="00371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A4F" w:rsidRDefault="00447A4F" w:rsidP="00207CE4">
      <w:pPr>
        <w:spacing w:after="0" w:line="240" w:lineRule="auto"/>
      </w:pPr>
      <w:r>
        <w:separator/>
      </w:r>
    </w:p>
  </w:endnote>
  <w:endnote w:type="continuationSeparator" w:id="0">
    <w:p w:rsidR="00447A4F" w:rsidRDefault="00447A4F" w:rsidP="0020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A4F" w:rsidRDefault="00447A4F" w:rsidP="00207CE4">
      <w:pPr>
        <w:spacing w:after="0" w:line="240" w:lineRule="auto"/>
      </w:pPr>
      <w:r>
        <w:separator/>
      </w:r>
    </w:p>
  </w:footnote>
  <w:footnote w:type="continuationSeparator" w:id="0">
    <w:p w:rsidR="00447A4F" w:rsidRDefault="00447A4F" w:rsidP="00207CE4">
      <w:pPr>
        <w:spacing w:after="0" w:line="240" w:lineRule="auto"/>
      </w:pPr>
      <w:r>
        <w:continuationSeparator/>
      </w:r>
    </w:p>
  </w:footnote>
  <w:footnote w:id="1">
    <w:p w:rsidR="00207CE4" w:rsidRDefault="00207CE4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2017 poz. 2232 ora z 2018 r. poz. 130</w:t>
      </w:r>
    </w:p>
  </w:footnote>
  <w:footnote w:id="2">
    <w:p w:rsidR="00003AB4" w:rsidRDefault="00003AB4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2018 poz. 149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273"/>
    <w:rsid w:val="00003AB4"/>
    <w:rsid w:val="00036273"/>
    <w:rsid w:val="00044834"/>
    <w:rsid w:val="000B4C47"/>
    <w:rsid w:val="00207CE4"/>
    <w:rsid w:val="00371E19"/>
    <w:rsid w:val="00447A4F"/>
    <w:rsid w:val="00476EAF"/>
    <w:rsid w:val="00F13B99"/>
    <w:rsid w:val="00FE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36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036273"/>
    <w:pPr>
      <w:spacing w:before="100" w:beforeAutospacing="1" w:after="231" w:line="240" w:lineRule="auto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36273"/>
    <w:pPr>
      <w:spacing w:before="136" w:after="136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6273"/>
    <w:rPr>
      <w:b/>
      <w:bCs/>
    </w:rPr>
  </w:style>
  <w:style w:type="character" w:customStyle="1" w:styleId="fragment">
    <w:name w:val="fragment"/>
    <w:basedOn w:val="Domylnaczcionkaakapitu"/>
    <w:rsid w:val="00036273"/>
  </w:style>
  <w:style w:type="paragraph" w:customStyle="1" w:styleId="akapit">
    <w:name w:val="akapit"/>
    <w:basedOn w:val="Normalny"/>
    <w:rsid w:val="0003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C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C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C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7662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0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9602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6423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62880-B938-4632-968F-0B12B889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2018-03-19T07:54:00Z</cp:lastPrinted>
  <dcterms:created xsi:type="dcterms:W3CDTF">2018-03-16T10:19:00Z</dcterms:created>
  <dcterms:modified xsi:type="dcterms:W3CDTF">2018-03-19T07:55:00Z</dcterms:modified>
</cp:coreProperties>
</file>