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B5" w:rsidRPr="00DB0CE7" w:rsidRDefault="00E63AB5" w:rsidP="00E63AB5">
      <w:pPr>
        <w:ind w:right="-709"/>
        <w:outlineLvl w:val="0"/>
        <w:rPr>
          <w:sz w:val="28"/>
          <w:szCs w:val="28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-37465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CE7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E63AB5" w:rsidRPr="00DB0CE7" w:rsidRDefault="00E63AB5" w:rsidP="00E63AB5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                                               </w:t>
      </w:r>
      <w:r w:rsidR="008C3798">
        <w:rPr>
          <w:sz w:val="28"/>
          <w:szCs w:val="28"/>
        </w:rPr>
        <w:t xml:space="preserve">          </w:t>
      </w:r>
      <w:r w:rsidR="008C3798">
        <w:rPr>
          <w:sz w:val="28"/>
          <w:szCs w:val="28"/>
        </w:rPr>
        <w:tab/>
        <w:t xml:space="preserve">      </w:t>
      </w:r>
      <w:r w:rsidR="008C3798">
        <w:rPr>
          <w:sz w:val="28"/>
          <w:szCs w:val="28"/>
        </w:rPr>
        <w:tab/>
        <w:t xml:space="preserve">             </w:t>
      </w:r>
      <w:r w:rsidRPr="00DB0CE7">
        <w:rPr>
          <w:sz w:val="28"/>
          <w:szCs w:val="28"/>
        </w:rPr>
        <w:t>Kołobrzeg, dnia</w:t>
      </w:r>
      <w:r w:rsidR="00914679">
        <w:rPr>
          <w:sz w:val="28"/>
          <w:szCs w:val="28"/>
        </w:rPr>
        <w:t xml:space="preserve"> 1</w:t>
      </w:r>
      <w:r w:rsidR="002534EA">
        <w:rPr>
          <w:sz w:val="28"/>
          <w:szCs w:val="28"/>
        </w:rPr>
        <w:t xml:space="preserve"> </w:t>
      </w:r>
      <w:r w:rsidR="00245B2A">
        <w:rPr>
          <w:sz w:val="28"/>
          <w:szCs w:val="28"/>
        </w:rPr>
        <w:t>grudnia</w:t>
      </w:r>
      <w:r w:rsidR="00C0253E">
        <w:rPr>
          <w:sz w:val="28"/>
          <w:szCs w:val="28"/>
        </w:rPr>
        <w:t xml:space="preserve"> </w:t>
      </w:r>
      <w:r w:rsidR="00914679">
        <w:rPr>
          <w:sz w:val="28"/>
          <w:szCs w:val="28"/>
        </w:rPr>
        <w:t>2016</w:t>
      </w:r>
      <w:r w:rsidRPr="00DB0CE7">
        <w:rPr>
          <w:sz w:val="28"/>
          <w:szCs w:val="28"/>
        </w:rPr>
        <w:t xml:space="preserve"> roku</w:t>
      </w:r>
    </w:p>
    <w:p w:rsidR="00E63AB5" w:rsidRPr="00DB0CE7" w:rsidRDefault="00E63AB5" w:rsidP="00E63AB5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                                       </w:t>
      </w:r>
    </w:p>
    <w:p w:rsidR="00E63AB5" w:rsidRPr="00DB0CE7" w:rsidRDefault="00E63AB5" w:rsidP="00E63AB5">
      <w:pPr>
        <w:outlineLvl w:val="0"/>
        <w:rPr>
          <w:b/>
          <w:sz w:val="28"/>
          <w:szCs w:val="28"/>
        </w:rPr>
      </w:pPr>
    </w:p>
    <w:p w:rsidR="00E63AB5" w:rsidRDefault="00E63AB5" w:rsidP="00E63AB5">
      <w:pPr>
        <w:jc w:val="both"/>
        <w:outlineLvl w:val="0"/>
        <w:rPr>
          <w:b/>
          <w:sz w:val="28"/>
          <w:szCs w:val="28"/>
        </w:rPr>
      </w:pP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</w:t>
      </w: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w Kołobrzegu  </w:t>
      </w: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E63AB5" w:rsidRDefault="00E63AB5" w:rsidP="00E63AB5">
      <w:pPr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</w:t>
      </w:r>
      <w:r w:rsidR="008C3798">
        <w:rPr>
          <w:sz w:val="28"/>
          <w:szCs w:val="28"/>
        </w:rPr>
        <w:t>ORG</w:t>
      </w:r>
      <w:r w:rsidR="00245B2A">
        <w:rPr>
          <w:sz w:val="28"/>
          <w:szCs w:val="28"/>
        </w:rPr>
        <w:t xml:space="preserve"> I</w:t>
      </w:r>
      <w:r w:rsidR="008C3798">
        <w:rPr>
          <w:sz w:val="28"/>
          <w:szCs w:val="28"/>
        </w:rPr>
        <w:t>. 0002-1.</w:t>
      </w:r>
      <w:r w:rsidR="00496770">
        <w:rPr>
          <w:sz w:val="28"/>
          <w:szCs w:val="28"/>
        </w:rPr>
        <w:t>20</w:t>
      </w:r>
      <w:r w:rsidR="00914679">
        <w:rPr>
          <w:sz w:val="28"/>
          <w:szCs w:val="28"/>
        </w:rPr>
        <w:t>.2016</w:t>
      </w:r>
      <w:r w:rsidRPr="00DB0CE7">
        <w:rPr>
          <w:sz w:val="28"/>
          <w:szCs w:val="28"/>
        </w:rPr>
        <w:t xml:space="preserve">  </w:t>
      </w:r>
    </w:p>
    <w:p w:rsidR="00E63AB5" w:rsidRPr="00DB0CE7" w:rsidRDefault="00E63AB5" w:rsidP="00E63AB5">
      <w:pPr>
        <w:outlineLvl w:val="0"/>
        <w:rPr>
          <w:sz w:val="28"/>
          <w:szCs w:val="28"/>
        </w:rPr>
      </w:pPr>
    </w:p>
    <w:p w:rsidR="00E63AB5" w:rsidRPr="00DB0CE7" w:rsidRDefault="00E63AB5" w:rsidP="00E63AB5">
      <w:pPr>
        <w:jc w:val="center"/>
        <w:outlineLvl w:val="0"/>
        <w:rPr>
          <w:b/>
          <w:sz w:val="28"/>
          <w:szCs w:val="28"/>
          <w:u w:val="single"/>
        </w:rPr>
      </w:pPr>
      <w:r w:rsidRPr="00DB0CE7">
        <w:rPr>
          <w:b/>
          <w:sz w:val="28"/>
          <w:szCs w:val="28"/>
          <w:u w:val="single"/>
        </w:rPr>
        <w:t>Z A W I A D O M I E N I E</w:t>
      </w:r>
    </w:p>
    <w:p w:rsidR="00E63AB5" w:rsidRPr="00DB0CE7" w:rsidRDefault="00E63AB5" w:rsidP="00E63AB5">
      <w:pPr>
        <w:jc w:val="center"/>
        <w:outlineLvl w:val="0"/>
        <w:rPr>
          <w:b/>
          <w:sz w:val="28"/>
          <w:szCs w:val="28"/>
        </w:rPr>
      </w:pPr>
    </w:p>
    <w:p w:rsidR="00E63AB5" w:rsidRPr="00496770" w:rsidRDefault="00E63AB5" w:rsidP="00E63AB5">
      <w:pPr>
        <w:tabs>
          <w:tab w:val="left" w:pos="9781"/>
        </w:tabs>
        <w:spacing w:line="360" w:lineRule="auto"/>
        <w:ind w:firstLine="708"/>
        <w:jc w:val="both"/>
        <w:rPr>
          <w:b/>
          <w:sz w:val="24"/>
          <w:szCs w:val="24"/>
        </w:rPr>
      </w:pPr>
      <w:r w:rsidRPr="00496770">
        <w:rPr>
          <w:sz w:val="24"/>
          <w:szCs w:val="24"/>
        </w:rPr>
        <w:t>Działając na podstawie art. 20 ust. 1 ustawy  z dnia  8 marca 1990 roku o samorządzie gminnym (</w:t>
      </w:r>
      <w:r w:rsidR="00914679" w:rsidRPr="00496770">
        <w:rPr>
          <w:sz w:val="24"/>
          <w:szCs w:val="24"/>
        </w:rPr>
        <w:t xml:space="preserve"> Dz. U. z 2016 r. poz. 446 z zm. ) </w:t>
      </w:r>
      <w:r w:rsidR="008C3798" w:rsidRPr="00496770">
        <w:rPr>
          <w:sz w:val="24"/>
          <w:szCs w:val="24"/>
        </w:rPr>
        <w:t xml:space="preserve">oraz paragrafu  21 ust. 4  Statutu Gminy Kołobrzeg  </w:t>
      </w:r>
      <w:r w:rsidRPr="00496770">
        <w:rPr>
          <w:sz w:val="24"/>
          <w:szCs w:val="24"/>
        </w:rPr>
        <w:t xml:space="preserve">zawiadamiam, że w </w:t>
      </w:r>
      <w:r w:rsidRPr="00496770">
        <w:rPr>
          <w:b/>
          <w:sz w:val="24"/>
          <w:szCs w:val="24"/>
        </w:rPr>
        <w:t xml:space="preserve">dniu </w:t>
      </w:r>
      <w:r w:rsidR="00914679" w:rsidRPr="00496770">
        <w:rPr>
          <w:b/>
          <w:sz w:val="24"/>
          <w:szCs w:val="24"/>
        </w:rPr>
        <w:t>16</w:t>
      </w:r>
      <w:r w:rsidRPr="00496770">
        <w:rPr>
          <w:b/>
          <w:sz w:val="24"/>
          <w:szCs w:val="24"/>
        </w:rPr>
        <w:t xml:space="preserve"> </w:t>
      </w:r>
      <w:r w:rsidR="00245B2A" w:rsidRPr="00496770">
        <w:rPr>
          <w:b/>
          <w:sz w:val="24"/>
          <w:szCs w:val="24"/>
        </w:rPr>
        <w:t>grudnia</w:t>
      </w:r>
      <w:r w:rsidR="00914679" w:rsidRPr="00496770">
        <w:rPr>
          <w:b/>
          <w:sz w:val="24"/>
          <w:szCs w:val="24"/>
        </w:rPr>
        <w:t xml:space="preserve"> 2016</w:t>
      </w:r>
      <w:r w:rsidR="008C3798" w:rsidRPr="00496770">
        <w:rPr>
          <w:b/>
          <w:sz w:val="24"/>
          <w:szCs w:val="24"/>
        </w:rPr>
        <w:t xml:space="preserve"> roku</w:t>
      </w:r>
      <w:r w:rsidR="00914679" w:rsidRPr="00496770">
        <w:rPr>
          <w:b/>
          <w:sz w:val="24"/>
          <w:szCs w:val="24"/>
        </w:rPr>
        <w:t xml:space="preserve"> </w:t>
      </w:r>
      <w:r w:rsidR="008C3798" w:rsidRPr="00496770">
        <w:rPr>
          <w:b/>
          <w:sz w:val="24"/>
          <w:szCs w:val="24"/>
        </w:rPr>
        <w:t xml:space="preserve"> ( </w:t>
      </w:r>
      <w:r w:rsidR="00914679" w:rsidRPr="00496770">
        <w:rPr>
          <w:b/>
          <w:sz w:val="24"/>
          <w:szCs w:val="24"/>
        </w:rPr>
        <w:t>piątek</w:t>
      </w:r>
      <w:r w:rsidRPr="00496770">
        <w:rPr>
          <w:b/>
          <w:sz w:val="24"/>
          <w:szCs w:val="24"/>
        </w:rPr>
        <w:t>)</w:t>
      </w:r>
      <w:r w:rsidRPr="00496770">
        <w:rPr>
          <w:sz w:val="24"/>
          <w:szCs w:val="24"/>
        </w:rPr>
        <w:t xml:space="preserve"> </w:t>
      </w:r>
      <w:r w:rsidRPr="00496770">
        <w:rPr>
          <w:b/>
          <w:sz w:val="24"/>
          <w:szCs w:val="24"/>
        </w:rPr>
        <w:t xml:space="preserve"> o</w:t>
      </w:r>
      <w:r w:rsidRPr="00496770">
        <w:rPr>
          <w:sz w:val="24"/>
          <w:szCs w:val="24"/>
        </w:rPr>
        <w:t xml:space="preserve"> </w:t>
      </w:r>
      <w:r w:rsidRPr="00496770">
        <w:rPr>
          <w:b/>
          <w:sz w:val="24"/>
          <w:szCs w:val="24"/>
        </w:rPr>
        <w:t>godz. 1</w:t>
      </w:r>
      <w:r w:rsidR="005A77D3" w:rsidRPr="00496770">
        <w:rPr>
          <w:b/>
          <w:sz w:val="24"/>
          <w:szCs w:val="24"/>
        </w:rPr>
        <w:t>0</w:t>
      </w:r>
      <w:r w:rsidRPr="00496770">
        <w:rPr>
          <w:sz w:val="24"/>
          <w:szCs w:val="24"/>
        </w:rPr>
        <w:t xml:space="preserve">°° w sali konferencyjnej Urzędu Gminy w Kołobrzegu ul. Trzebiatowska 48 a odbędzie się </w:t>
      </w:r>
      <w:r w:rsidR="00245B2A" w:rsidRPr="00496770">
        <w:rPr>
          <w:b/>
          <w:sz w:val="24"/>
          <w:szCs w:val="24"/>
        </w:rPr>
        <w:t>X</w:t>
      </w:r>
      <w:r w:rsidR="00914679" w:rsidRPr="00496770">
        <w:rPr>
          <w:b/>
          <w:sz w:val="24"/>
          <w:szCs w:val="24"/>
        </w:rPr>
        <w:t>XI</w:t>
      </w:r>
      <w:r w:rsidR="00245B2A" w:rsidRPr="00496770">
        <w:rPr>
          <w:sz w:val="24"/>
          <w:szCs w:val="24"/>
        </w:rPr>
        <w:t xml:space="preserve"> </w:t>
      </w:r>
      <w:r w:rsidR="008C3798" w:rsidRPr="00496770">
        <w:rPr>
          <w:b/>
          <w:sz w:val="24"/>
          <w:szCs w:val="24"/>
        </w:rPr>
        <w:t xml:space="preserve"> </w:t>
      </w:r>
      <w:r w:rsidRPr="00496770">
        <w:rPr>
          <w:b/>
          <w:sz w:val="24"/>
          <w:szCs w:val="24"/>
        </w:rPr>
        <w:t>Sesja Rady Gminy KOŁOBRZEG.</w:t>
      </w:r>
    </w:p>
    <w:p w:rsidR="00E63AB5" w:rsidRPr="00DB0CE7" w:rsidRDefault="00E63AB5" w:rsidP="00E63AB5">
      <w:pPr>
        <w:spacing w:line="360" w:lineRule="auto"/>
        <w:jc w:val="both"/>
        <w:rPr>
          <w:sz w:val="28"/>
          <w:szCs w:val="28"/>
        </w:rPr>
      </w:pPr>
      <w:r w:rsidRPr="00DB0CE7">
        <w:rPr>
          <w:b/>
          <w:sz w:val="28"/>
          <w:szCs w:val="28"/>
          <w:u w:val="single"/>
        </w:rPr>
        <w:t>Proponowany porządek obrad  :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1.</w:t>
      </w:r>
      <w:r w:rsidRPr="00DB0CE7">
        <w:rPr>
          <w:sz w:val="28"/>
          <w:szCs w:val="28"/>
        </w:rPr>
        <w:t xml:space="preserve"> Sprawy regulaminowe: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 xml:space="preserve"> - Otwarcie sesji i stwierdzenie jej prawomocności,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>- Zatwierdzenie porządku obrad,</w:t>
      </w:r>
    </w:p>
    <w:p w:rsidR="00E63AB5" w:rsidRPr="00DB0CE7" w:rsidRDefault="00C0253E" w:rsidP="00E63AB5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Przyjęcie protokołu z</w:t>
      </w:r>
      <w:r w:rsidR="008C3798">
        <w:rPr>
          <w:sz w:val="28"/>
          <w:szCs w:val="28"/>
        </w:rPr>
        <w:t xml:space="preserve"> </w:t>
      </w:r>
      <w:r w:rsidR="00914679">
        <w:rPr>
          <w:sz w:val="28"/>
          <w:szCs w:val="28"/>
        </w:rPr>
        <w:t>XX</w:t>
      </w:r>
      <w:r w:rsidR="00E63AB5" w:rsidRPr="00DB0CE7">
        <w:rPr>
          <w:sz w:val="28"/>
          <w:szCs w:val="28"/>
        </w:rPr>
        <w:t xml:space="preserve"> Sesji Rady Gminy Kołobrzeg.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2.</w:t>
      </w:r>
      <w:r w:rsidRPr="00DB0CE7">
        <w:rPr>
          <w:sz w:val="28"/>
          <w:szCs w:val="28"/>
        </w:rPr>
        <w:t xml:space="preserve"> Informacja z pracy Wójta Gminy między Sesjami.</w:t>
      </w:r>
    </w:p>
    <w:p w:rsidR="0020688E" w:rsidRDefault="00E63AB5" w:rsidP="0020688E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3.</w:t>
      </w:r>
      <w:r w:rsidR="00C0253E">
        <w:rPr>
          <w:sz w:val="28"/>
          <w:szCs w:val="28"/>
        </w:rPr>
        <w:t xml:space="preserve"> Rozpatrzenie projektów</w:t>
      </w:r>
      <w:r w:rsidRPr="00DB0CE7">
        <w:rPr>
          <w:sz w:val="28"/>
          <w:szCs w:val="28"/>
        </w:rPr>
        <w:t xml:space="preserve"> uchwał w sprawie:</w:t>
      </w:r>
    </w:p>
    <w:p w:rsidR="00C4547A" w:rsidRDefault="00E63AB5" w:rsidP="00024F31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1) </w:t>
      </w:r>
      <w:r w:rsidR="005A77D3">
        <w:rPr>
          <w:sz w:val="28"/>
          <w:szCs w:val="28"/>
        </w:rPr>
        <w:t xml:space="preserve">udzielenia pomocy finansowej dla </w:t>
      </w:r>
      <w:r w:rsidR="0020688E">
        <w:rPr>
          <w:sz w:val="28"/>
          <w:szCs w:val="28"/>
        </w:rPr>
        <w:t xml:space="preserve">Powiatu Kołobrzeskiego </w:t>
      </w:r>
      <w:r w:rsidR="00914679">
        <w:rPr>
          <w:b/>
          <w:sz w:val="28"/>
          <w:szCs w:val="28"/>
        </w:rPr>
        <w:t>nr druku</w:t>
      </w:r>
      <w:r w:rsidR="00B03CAF">
        <w:rPr>
          <w:b/>
          <w:sz w:val="28"/>
          <w:szCs w:val="28"/>
        </w:rPr>
        <w:t xml:space="preserve"> 167</w:t>
      </w:r>
      <w:r w:rsidR="00914679">
        <w:rPr>
          <w:b/>
          <w:sz w:val="28"/>
          <w:szCs w:val="28"/>
        </w:rPr>
        <w:t xml:space="preserve"> </w:t>
      </w:r>
      <w:r w:rsidR="00253525">
        <w:rPr>
          <w:b/>
          <w:sz w:val="28"/>
          <w:szCs w:val="28"/>
        </w:rPr>
        <w:t>,</w:t>
      </w:r>
      <w:r w:rsidR="0020688E">
        <w:rPr>
          <w:sz w:val="28"/>
          <w:szCs w:val="28"/>
        </w:rPr>
        <w:t xml:space="preserve">                         </w:t>
      </w:r>
    </w:p>
    <w:p w:rsidR="008C3798" w:rsidRDefault="008C3798" w:rsidP="00024F31">
      <w:pPr>
        <w:spacing w:line="360" w:lineRule="auto"/>
        <w:ind w:right="-709"/>
        <w:jc w:val="both"/>
        <w:rPr>
          <w:sz w:val="28"/>
          <w:szCs w:val="28"/>
        </w:rPr>
      </w:pPr>
      <w:r w:rsidRPr="008C3798">
        <w:rPr>
          <w:sz w:val="28"/>
          <w:szCs w:val="28"/>
        </w:rPr>
        <w:t xml:space="preserve">2) </w:t>
      </w:r>
      <w:r w:rsidR="00914679">
        <w:rPr>
          <w:sz w:val="28"/>
          <w:szCs w:val="28"/>
        </w:rPr>
        <w:t>udzielenia pomocy rzeczowej</w:t>
      </w:r>
      <w:r>
        <w:rPr>
          <w:sz w:val="28"/>
          <w:szCs w:val="28"/>
        </w:rPr>
        <w:t xml:space="preserve"> dla Powiatu Kołobrzeskiego</w:t>
      </w:r>
      <w:r w:rsidR="00253525">
        <w:rPr>
          <w:sz w:val="28"/>
          <w:szCs w:val="28"/>
        </w:rPr>
        <w:t xml:space="preserve"> </w:t>
      </w:r>
      <w:r w:rsidR="00914679">
        <w:rPr>
          <w:b/>
          <w:sz w:val="28"/>
          <w:szCs w:val="28"/>
        </w:rPr>
        <w:t>nr druku</w:t>
      </w:r>
      <w:r w:rsidR="00B03CAF">
        <w:rPr>
          <w:b/>
          <w:sz w:val="28"/>
          <w:szCs w:val="28"/>
        </w:rPr>
        <w:t xml:space="preserve"> 168</w:t>
      </w:r>
      <w:r w:rsidR="00914679">
        <w:rPr>
          <w:b/>
          <w:sz w:val="28"/>
          <w:szCs w:val="28"/>
        </w:rPr>
        <w:t xml:space="preserve"> </w:t>
      </w:r>
      <w:r w:rsidR="00253525" w:rsidRPr="00253525">
        <w:rPr>
          <w:b/>
          <w:sz w:val="28"/>
          <w:szCs w:val="28"/>
        </w:rPr>
        <w:t>,</w:t>
      </w:r>
    </w:p>
    <w:p w:rsidR="008C3798" w:rsidRDefault="008C3798" w:rsidP="00024F31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3) </w:t>
      </w:r>
      <w:r w:rsidR="00914679">
        <w:rPr>
          <w:sz w:val="28"/>
          <w:szCs w:val="28"/>
        </w:rPr>
        <w:t xml:space="preserve">przyznania dotacji na dofinansowanie prac konserwatorskich , restauratorskich lub robót budowlanych przy zabytku wpisanym do rejestru zabytków </w:t>
      </w:r>
      <w:r w:rsidR="00914679">
        <w:rPr>
          <w:b/>
          <w:sz w:val="28"/>
          <w:szCs w:val="28"/>
        </w:rPr>
        <w:t>nr druku</w:t>
      </w:r>
      <w:r w:rsidR="00B03CAF">
        <w:rPr>
          <w:b/>
          <w:sz w:val="28"/>
          <w:szCs w:val="28"/>
        </w:rPr>
        <w:t xml:space="preserve"> 169</w:t>
      </w:r>
      <w:r w:rsidR="00914679">
        <w:rPr>
          <w:b/>
          <w:sz w:val="28"/>
          <w:szCs w:val="28"/>
        </w:rPr>
        <w:t xml:space="preserve"> </w:t>
      </w:r>
      <w:r w:rsidR="00253525" w:rsidRPr="00253525">
        <w:rPr>
          <w:b/>
          <w:sz w:val="28"/>
          <w:szCs w:val="28"/>
        </w:rPr>
        <w:t>,</w:t>
      </w:r>
    </w:p>
    <w:p w:rsidR="00914679" w:rsidRDefault="00B03CAF" w:rsidP="00024F31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914679">
        <w:rPr>
          <w:sz w:val="28"/>
          <w:szCs w:val="28"/>
        </w:rPr>
        <w:t xml:space="preserve">) obniżenia ceny skupu żyta do celów wymiaru podatku rolnego </w:t>
      </w:r>
      <w:r w:rsidR="00914679" w:rsidRPr="00B03CAF">
        <w:rPr>
          <w:b/>
          <w:sz w:val="28"/>
          <w:szCs w:val="28"/>
        </w:rPr>
        <w:t>nr druku</w:t>
      </w:r>
      <w:r>
        <w:rPr>
          <w:b/>
          <w:sz w:val="28"/>
          <w:szCs w:val="28"/>
        </w:rPr>
        <w:t xml:space="preserve"> 170,</w:t>
      </w:r>
    </w:p>
    <w:p w:rsidR="00B03CAF" w:rsidRDefault="00B03CAF" w:rsidP="00B03CAF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914679">
        <w:rPr>
          <w:sz w:val="28"/>
          <w:szCs w:val="28"/>
        </w:rPr>
        <w:t>przejęcia od Powiatu Kołobrzeskiego zadania zarządzania drogą powiatową nr 3355 Z Karcino- Kołobrzeg na odcinku od km 14+586 do km 12+670</w:t>
      </w:r>
      <w:r>
        <w:rPr>
          <w:sz w:val="28"/>
          <w:szCs w:val="28"/>
        </w:rPr>
        <w:t xml:space="preserve"> </w:t>
      </w:r>
      <w:r w:rsidRPr="00B03CAF">
        <w:rPr>
          <w:b/>
          <w:sz w:val="28"/>
          <w:szCs w:val="28"/>
        </w:rPr>
        <w:t>nr druku</w:t>
      </w:r>
      <w:r>
        <w:rPr>
          <w:b/>
          <w:sz w:val="28"/>
          <w:szCs w:val="28"/>
        </w:rPr>
        <w:t xml:space="preserve"> 171,</w:t>
      </w:r>
    </w:p>
    <w:p w:rsidR="007971FC" w:rsidRDefault="00B03CAF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0688E">
        <w:rPr>
          <w:sz w:val="28"/>
          <w:szCs w:val="28"/>
        </w:rPr>
        <w:t>) uchwalenia bud</w:t>
      </w:r>
      <w:r w:rsidR="00004936">
        <w:rPr>
          <w:sz w:val="28"/>
          <w:szCs w:val="28"/>
        </w:rPr>
        <w:t>żetu Gminy Kołobrzeg na rok 2017</w:t>
      </w:r>
      <w:r w:rsidR="00253525">
        <w:rPr>
          <w:sz w:val="28"/>
          <w:szCs w:val="28"/>
        </w:rPr>
        <w:t xml:space="preserve"> </w:t>
      </w:r>
      <w:r w:rsidR="00245B2A">
        <w:rPr>
          <w:b/>
          <w:sz w:val="28"/>
          <w:szCs w:val="28"/>
        </w:rPr>
        <w:t xml:space="preserve">nr druku </w:t>
      </w:r>
      <w:r>
        <w:rPr>
          <w:b/>
          <w:sz w:val="28"/>
          <w:szCs w:val="28"/>
        </w:rPr>
        <w:t>172,</w:t>
      </w:r>
    </w:p>
    <w:p w:rsidR="007971FC" w:rsidRDefault="007971FC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odczytanie projektu uchwały budżetowej,</w:t>
      </w:r>
    </w:p>
    <w:p w:rsidR="007971FC" w:rsidRDefault="007971FC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odczytanie opinii Regionalnej Izby Obrachunkowej o przedłożonym projekcie uchwały budżetowej Gminy Koło</w:t>
      </w:r>
      <w:r w:rsidR="005F27BA">
        <w:rPr>
          <w:sz w:val="28"/>
          <w:szCs w:val="28"/>
        </w:rPr>
        <w:t>brzeg na 2016</w:t>
      </w:r>
      <w:r>
        <w:rPr>
          <w:sz w:val="28"/>
          <w:szCs w:val="28"/>
        </w:rPr>
        <w:t xml:space="preserve"> rok o możliwości sfinansowania deficyt</w:t>
      </w:r>
      <w:r w:rsidR="005F27BA">
        <w:rPr>
          <w:sz w:val="28"/>
          <w:szCs w:val="28"/>
        </w:rPr>
        <w:t>u budżetu Gminy Kołobrzeg w 2016</w:t>
      </w:r>
      <w:r>
        <w:rPr>
          <w:sz w:val="28"/>
          <w:szCs w:val="28"/>
        </w:rPr>
        <w:t xml:space="preserve"> roku,</w:t>
      </w:r>
    </w:p>
    <w:p w:rsidR="007971FC" w:rsidRDefault="007971FC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odczytanie opinii poszczególnych Komisji Rady Gminy,</w:t>
      </w:r>
    </w:p>
    <w:p w:rsidR="007971FC" w:rsidRDefault="007971FC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przedstawienie autopoprawek Wójta do projektu uchwały budżetowej,</w:t>
      </w:r>
    </w:p>
    <w:p w:rsidR="00DB428C" w:rsidRDefault="00DB428C" w:rsidP="00024F31">
      <w:pPr>
        <w:spacing w:line="360" w:lineRule="auto"/>
        <w:ind w:right="-709"/>
        <w:jc w:val="both"/>
        <w:rPr>
          <w:sz w:val="28"/>
          <w:szCs w:val="28"/>
        </w:rPr>
      </w:pPr>
    </w:p>
    <w:p w:rsidR="00DB428C" w:rsidRDefault="00DB428C" w:rsidP="00DB42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dyskusja nad projektem uchwały,</w:t>
      </w:r>
    </w:p>
    <w:p w:rsidR="007971FC" w:rsidRDefault="007971FC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głosowanie wniesionych propozycji autopoprawek Wójta,</w:t>
      </w:r>
    </w:p>
    <w:p w:rsidR="007971FC" w:rsidRDefault="007971FC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głosowanie wniosków Komisji Rady Gminy nie uwzględnionych przez Wójta Gminy w autopoprawce oraz pozostałych zgłoszonych wniosków,</w:t>
      </w:r>
    </w:p>
    <w:p w:rsidR="007971FC" w:rsidRDefault="007971FC" w:rsidP="00000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głosowanie nad przyjęciem uchwały budżetowej,</w:t>
      </w:r>
    </w:p>
    <w:p w:rsidR="00AA037B" w:rsidRDefault="00B03CAF" w:rsidP="00000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0688E" w:rsidRPr="0020688E">
        <w:rPr>
          <w:sz w:val="28"/>
          <w:szCs w:val="28"/>
        </w:rPr>
        <w:t>)</w:t>
      </w:r>
      <w:r w:rsidR="0020688E">
        <w:rPr>
          <w:sz w:val="28"/>
          <w:szCs w:val="28"/>
        </w:rPr>
        <w:t xml:space="preserve"> uchwalenia wieloletniej prognozy finansowej Gminy Koło</w:t>
      </w:r>
      <w:r w:rsidR="00004936">
        <w:rPr>
          <w:sz w:val="28"/>
          <w:szCs w:val="28"/>
        </w:rPr>
        <w:t>brzeg na lata 201</w:t>
      </w:r>
      <w:r w:rsidR="005F27BA">
        <w:rPr>
          <w:sz w:val="28"/>
          <w:szCs w:val="28"/>
        </w:rPr>
        <w:t>-2028</w:t>
      </w:r>
      <w:r w:rsidR="00AC027E">
        <w:rPr>
          <w:sz w:val="28"/>
          <w:szCs w:val="28"/>
        </w:rPr>
        <w:t xml:space="preserve"> </w:t>
      </w:r>
      <w:r w:rsidR="00253525">
        <w:rPr>
          <w:sz w:val="28"/>
          <w:szCs w:val="28"/>
        </w:rPr>
        <w:t xml:space="preserve">        </w:t>
      </w:r>
      <w:r w:rsidR="00253525" w:rsidRPr="00253525">
        <w:rPr>
          <w:b/>
          <w:sz w:val="28"/>
          <w:szCs w:val="28"/>
        </w:rPr>
        <w:t xml:space="preserve">nr druku </w:t>
      </w:r>
      <w:r>
        <w:rPr>
          <w:b/>
          <w:sz w:val="28"/>
          <w:szCs w:val="28"/>
        </w:rPr>
        <w:t>173</w:t>
      </w:r>
    </w:p>
    <w:p w:rsidR="007971FC" w:rsidRDefault="007971FC" w:rsidP="00000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odczytanie opinii Regionalnej Izby Obrachunkowej o przedłożonym projekcie uchwały Gminy Kołobrzeg o wieloletniej prognozie finansowej na lata 2015-2026,</w:t>
      </w:r>
    </w:p>
    <w:p w:rsidR="007971FC" w:rsidRDefault="007971FC" w:rsidP="00000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przedstawienie autopoprawki Wójta do projektu uchwały,</w:t>
      </w:r>
    </w:p>
    <w:p w:rsidR="007971FC" w:rsidRDefault="007971FC" w:rsidP="00000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dyskusja nad projektem uchwały,</w:t>
      </w:r>
    </w:p>
    <w:p w:rsidR="007971FC" w:rsidRDefault="007971FC" w:rsidP="00000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głosowanie </w:t>
      </w:r>
      <w:r w:rsidR="007616C8">
        <w:rPr>
          <w:sz w:val="28"/>
          <w:szCs w:val="28"/>
        </w:rPr>
        <w:t>wniesionych propozycji autopoprawek Wójta,</w:t>
      </w:r>
    </w:p>
    <w:p w:rsidR="007616C8" w:rsidRDefault="007616C8" w:rsidP="00000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głosowaniem nad przyjęciem projektu uchwały</w:t>
      </w:r>
    </w:p>
    <w:p w:rsidR="00855E2F" w:rsidRDefault="00B03CAF" w:rsidP="00024F31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="00855E2F" w:rsidRPr="00855E2F">
        <w:rPr>
          <w:sz w:val="28"/>
          <w:szCs w:val="28"/>
        </w:rPr>
        <w:t>)</w:t>
      </w:r>
      <w:r w:rsidR="00855E2F">
        <w:rPr>
          <w:b/>
          <w:sz w:val="28"/>
          <w:szCs w:val="28"/>
        </w:rPr>
        <w:t xml:space="preserve"> </w:t>
      </w:r>
      <w:r w:rsidR="00004936">
        <w:rPr>
          <w:sz w:val="28"/>
          <w:szCs w:val="28"/>
        </w:rPr>
        <w:t xml:space="preserve">zmian w budżecie </w:t>
      </w:r>
      <w:proofErr w:type="spellStart"/>
      <w:r w:rsidR="00004936">
        <w:rPr>
          <w:sz w:val="28"/>
          <w:szCs w:val="28"/>
        </w:rPr>
        <w:t>gminy</w:t>
      </w:r>
      <w:proofErr w:type="spellEnd"/>
      <w:r w:rsidR="00004936">
        <w:rPr>
          <w:sz w:val="28"/>
          <w:szCs w:val="28"/>
        </w:rPr>
        <w:t xml:space="preserve"> na 2016 </w:t>
      </w:r>
      <w:r w:rsidR="00855E2F" w:rsidRPr="00855E2F">
        <w:rPr>
          <w:sz w:val="28"/>
          <w:szCs w:val="28"/>
        </w:rPr>
        <w:t xml:space="preserve"> rok </w:t>
      </w:r>
      <w:r w:rsidR="00004936">
        <w:rPr>
          <w:b/>
          <w:sz w:val="28"/>
          <w:szCs w:val="28"/>
        </w:rPr>
        <w:t>nr druku</w:t>
      </w:r>
      <w:r>
        <w:rPr>
          <w:b/>
          <w:sz w:val="28"/>
          <w:szCs w:val="28"/>
        </w:rPr>
        <w:t xml:space="preserve"> 174</w:t>
      </w:r>
      <w:r w:rsidR="00004936">
        <w:rPr>
          <w:b/>
          <w:sz w:val="28"/>
          <w:szCs w:val="28"/>
        </w:rPr>
        <w:t xml:space="preserve"> </w:t>
      </w:r>
      <w:r w:rsidR="0050408B">
        <w:rPr>
          <w:b/>
          <w:sz w:val="28"/>
          <w:szCs w:val="28"/>
        </w:rPr>
        <w:t>,</w:t>
      </w:r>
    </w:p>
    <w:p w:rsidR="00004936" w:rsidRPr="00004936" w:rsidRDefault="00B03CAF" w:rsidP="00004936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B03CAF">
        <w:rPr>
          <w:sz w:val="28"/>
          <w:szCs w:val="28"/>
        </w:rPr>
        <w:t>9</w:t>
      </w:r>
      <w:r w:rsidR="00004936" w:rsidRPr="00B03CAF">
        <w:rPr>
          <w:sz w:val="28"/>
          <w:szCs w:val="28"/>
        </w:rPr>
        <w:t>)</w:t>
      </w:r>
      <w:r w:rsidR="00004936" w:rsidRPr="00004936">
        <w:rPr>
          <w:b/>
          <w:sz w:val="28"/>
          <w:szCs w:val="28"/>
        </w:rPr>
        <w:t xml:space="preserve"> </w:t>
      </w:r>
      <w:r w:rsidR="00004936" w:rsidRPr="00004936">
        <w:rPr>
          <w:bCs/>
          <w:color w:val="000000"/>
          <w:sz w:val="28"/>
          <w:szCs w:val="28"/>
        </w:rPr>
        <w:t xml:space="preserve">zmiany uchwały w sprawie uchwalenia wieloletniej prognozy finansowej Gminy                Kołobrzeg na lata 2016 </w:t>
      </w:r>
      <w:r w:rsidR="00004936">
        <w:rPr>
          <w:bCs/>
          <w:color w:val="000000"/>
          <w:sz w:val="28"/>
          <w:szCs w:val="28"/>
        </w:rPr>
        <w:t>–</w:t>
      </w:r>
      <w:r w:rsidR="00004936" w:rsidRPr="00004936">
        <w:rPr>
          <w:bCs/>
          <w:color w:val="000000"/>
          <w:sz w:val="28"/>
          <w:szCs w:val="28"/>
        </w:rPr>
        <w:t xml:space="preserve"> 2028</w:t>
      </w:r>
      <w:r w:rsidR="00004936">
        <w:rPr>
          <w:bCs/>
          <w:color w:val="000000"/>
          <w:sz w:val="28"/>
          <w:szCs w:val="28"/>
        </w:rPr>
        <w:t xml:space="preserve"> </w:t>
      </w:r>
      <w:r w:rsidR="00004936" w:rsidRPr="00B03CAF">
        <w:rPr>
          <w:b/>
          <w:bCs/>
          <w:color w:val="000000"/>
          <w:sz w:val="28"/>
          <w:szCs w:val="28"/>
        </w:rPr>
        <w:t>nr druku</w:t>
      </w:r>
      <w:r w:rsidRPr="00B03CAF">
        <w:rPr>
          <w:b/>
          <w:bCs/>
          <w:color w:val="000000"/>
          <w:sz w:val="28"/>
          <w:szCs w:val="28"/>
        </w:rPr>
        <w:t xml:space="preserve"> 175,</w:t>
      </w:r>
    </w:p>
    <w:p w:rsidR="00004936" w:rsidRPr="003E5EF5" w:rsidRDefault="00B03CAF" w:rsidP="00004936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46CFC" w:rsidRPr="00B46CFC">
        <w:rPr>
          <w:sz w:val="28"/>
          <w:szCs w:val="28"/>
        </w:rPr>
        <w:t xml:space="preserve">) </w:t>
      </w:r>
      <w:r w:rsidR="00004936">
        <w:rPr>
          <w:sz w:val="28"/>
          <w:szCs w:val="28"/>
        </w:rPr>
        <w:t xml:space="preserve">uchwalenia miejscowego planu zagospodarowania przestrzennego </w:t>
      </w:r>
      <w:proofErr w:type="spellStart"/>
      <w:r w:rsidR="00004936">
        <w:rPr>
          <w:sz w:val="28"/>
          <w:szCs w:val="28"/>
        </w:rPr>
        <w:t>gminy</w:t>
      </w:r>
      <w:proofErr w:type="spellEnd"/>
      <w:r w:rsidR="00004936">
        <w:rPr>
          <w:sz w:val="28"/>
          <w:szCs w:val="28"/>
        </w:rPr>
        <w:t xml:space="preserve"> Kołobrzeg w części obrębu Dźwirzyno </w:t>
      </w:r>
      <w:r w:rsidR="00004936" w:rsidRPr="00B03CAF">
        <w:rPr>
          <w:b/>
          <w:sz w:val="28"/>
          <w:szCs w:val="28"/>
        </w:rPr>
        <w:t>nr druku</w:t>
      </w:r>
      <w:r w:rsidRPr="00B03CAF">
        <w:rPr>
          <w:b/>
          <w:sz w:val="28"/>
          <w:szCs w:val="28"/>
        </w:rPr>
        <w:t xml:space="preserve"> 176</w:t>
      </w:r>
      <w:r>
        <w:rPr>
          <w:b/>
          <w:sz w:val="28"/>
          <w:szCs w:val="28"/>
        </w:rPr>
        <w:t>,</w:t>
      </w:r>
    </w:p>
    <w:p w:rsidR="003E5EF5" w:rsidRDefault="00B03CAF" w:rsidP="00024F31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3E5EF5" w:rsidRPr="003E5EF5">
        <w:rPr>
          <w:sz w:val="28"/>
          <w:szCs w:val="28"/>
        </w:rPr>
        <w:t>)</w:t>
      </w:r>
      <w:r w:rsidR="003E5EF5">
        <w:rPr>
          <w:sz w:val="28"/>
          <w:szCs w:val="28"/>
        </w:rPr>
        <w:t xml:space="preserve"> określenia trybu udzielania i rozliczania dotacji dla szkół niepublicznych o uprawnieniach szkół publicznych, niepublicznych przedszkoli oraz niepublicznych punktów przedszkolnych prowadzonych przez osoby fizyczne lub prawne inne niż jednostka samorządu terytorialnego na terenie Gminy Kołobrzeg oraz trybu i zakresu kontroli  prawidłowości ich wykorzystywania </w:t>
      </w:r>
      <w:r>
        <w:rPr>
          <w:b/>
          <w:sz w:val="28"/>
          <w:szCs w:val="28"/>
        </w:rPr>
        <w:t xml:space="preserve">nr druku 177 </w:t>
      </w:r>
      <w:r w:rsidR="003E5EF5">
        <w:rPr>
          <w:b/>
          <w:sz w:val="28"/>
          <w:szCs w:val="28"/>
        </w:rPr>
        <w:t>,</w:t>
      </w:r>
    </w:p>
    <w:p w:rsidR="0050408B" w:rsidRPr="0050408B" w:rsidRDefault="008300D6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0408B" w:rsidRPr="0050408B">
        <w:rPr>
          <w:sz w:val="28"/>
          <w:szCs w:val="28"/>
        </w:rPr>
        <w:t>)</w:t>
      </w:r>
      <w:r w:rsidR="0050408B">
        <w:rPr>
          <w:sz w:val="28"/>
          <w:szCs w:val="28"/>
        </w:rPr>
        <w:t xml:space="preserve"> </w:t>
      </w:r>
      <w:r w:rsidR="00B03CAF">
        <w:rPr>
          <w:sz w:val="28"/>
          <w:szCs w:val="28"/>
        </w:rPr>
        <w:t xml:space="preserve">wyrażenia zgody na nieodpłatne nabycie nieruchomości </w:t>
      </w:r>
      <w:r w:rsidR="00B03CAF" w:rsidRPr="00B03CAF">
        <w:rPr>
          <w:b/>
          <w:sz w:val="28"/>
          <w:szCs w:val="28"/>
        </w:rPr>
        <w:t>nr druku 178</w:t>
      </w:r>
      <w:r w:rsidR="00B03CAF">
        <w:rPr>
          <w:b/>
          <w:sz w:val="28"/>
          <w:szCs w:val="28"/>
        </w:rPr>
        <w:t>.</w:t>
      </w:r>
    </w:p>
    <w:p w:rsidR="00E63AB5" w:rsidRDefault="00E63AB5" w:rsidP="00E63AB5">
      <w:pPr>
        <w:spacing w:line="360" w:lineRule="auto"/>
        <w:ind w:right="-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DB0CE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</w:t>
      </w:r>
      <w:r w:rsidRPr="00DB0CE7">
        <w:rPr>
          <w:bCs/>
          <w:sz w:val="28"/>
          <w:szCs w:val="28"/>
        </w:rPr>
        <w:t>Interpelacje i zapytania radnych oraz odpowiedzi.</w:t>
      </w:r>
    </w:p>
    <w:p w:rsidR="00E63AB5" w:rsidRDefault="00E63AB5" w:rsidP="00E63AB5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DB0CE7">
        <w:rPr>
          <w:b/>
          <w:bCs/>
          <w:sz w:val="28"/>
          <w:szCs w:val="28"/>
        </w:rPr>
        <w:t>.</w:t>
      </w:r>
      <w:r w:rsidRPr="00DB0C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DB0CE7">
        <w:rPr>
          <w:bCs/>
          <w:sz w:val="28"/>
          <w:szCs w:val="28"/>
        </w:rPr>
        <w:t>Informacje Przewodniczącego Rady o działaniach podejmowanych w okresie międzysesyjnym.</w:t>
      </w:r>
    </w:p>
    <w:p w:rsidR="00E63AB5" w:rsidRDefault="00E63AB5" w:rsidP="00E63AB5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DB0CE7">
        <w:rPr>
          <w:b/>
          <w:bCs/>
          <w:sz w:val="28"/>
          <w:szCs w:val="28"/>
        </w:rPr>
        <w:t>.</w:t>
      </w:r>
      <w:r w:rsidR="00330F7D">
        <w:rPr>
          <w:b/>
          <w:bCs/>
          <w:sz w:val="28"/>
          <w:szCs w:val="28"/>
        </w:rPr>
        <w:t xml:space="preserve"> </w:t>
      </w:r>
      <w:r w:rsidR="00330F7D">
        <w:rPr>
          <w:bCs/>
          <w:sz w:val="28"/>
          <w:szCs w:val="28"/>
        </w:rPr>
        <w:t xml:space="preserve"> Wolne wnioski i oświadczenia.</w:t>
      </w:r>
    </w:p>
    <w:p w:rsidR="00330F7D" w:rsidRDefault="00330F7D" w:rsidP="00E63AB5">
      <w:pPr>
        <w:spacing w:line="360" w:lineRule="auto"/>
        <w:rPr>
          <w:bCs/>
          <w:sz w:val="28"/>
          <w:szCs w:val="28"/>
        </w:rPr>
      </w:pPr>
      <w:r w:rsidRPr="00330F7D">
        <w:rPr>
          <w:b/>
          <w:bCs/>
          <w:sz w:val="28"/>
          <w:szCs w:val="28"/>
        </w:rPr>
        <w:t>7</w:t>
      </w:r>
      <w:r>
        <w:rPr>
          <w:bCs/>
          <w:sz w:val="28"/>
          <w:szCs w:val="28"/>
        </w:rPr>
        <w:t>. Komunikaty i informacje.</w:t>
      </w:r>
    </w:p>
    <w:p w:rsidR="00330F7D" w:rsidRPr="00DB0CE7" w:rsidRDefault="00330F7D" w:rsidP="00E63AB5">
      <w:pPr>
        <w:spacing w:line="360" w:lineRule="auto"/>
        <w:rPr>
          <w:bCs/>
          <w:sz w:val="28"/>
          <w:szCs w:val="28"/>
        </w:rPr>
      </w:pPr>
      <w:r w:rsidRPr="00330F7D">
        <w:rPr>
          <w:b/>
          <w:bCs/>
          <w:sz w:val="28"/>
          <w:szCs w:val="28"/>
        </w:rPr>
        <w:t>8.</w:t>
      </w:r>
      <w:r>
        <w:rPr>
          <w:bCs/>
          <w:sz w:val="28"/>
          <w:szCs w:val="28"/>
        </w:rPr>
        <w:t xml:space="preserve"> Zapytania i informacje składane przez sołtysów.</w:t>
      </w:r>
    </w:p>
    <w:p w:rsidR="00E63AB5" w:rsidRDefault="00330F7D" w:rsidP="00E63AB5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63AB5" w:rsidRPr="00DB0CE7">
        <w:rPr>
          <w:b/>
          <w:sz w:val="28"/>
          <w:szCs w:val="28"/>
        </w:rPr>
        <w:t>.</w:t>
      </w:r>
      <w:r w:rsidR="00E63AB5" w:rsidRPr="00DB0CE7">
        <w:rPr>
          <w:sz w:val="28"/>
          <w:szCs w:val="28"/>
        </w:rPr>
        <w:t xml:space="preserve"> </w:t>
      </w:r>
      <w:r w:rsidR="00E63AB5">
        <w:rPr>
          <w:sz w:val="28"/>
          <w:szCs w:val="28"/>
        </w:rPr>
        <w:t xml:space="preserve"> </w:t>
      </w:r>
      <w:r w:rsidR="00E63AB5" w:rsidRPr="00DB0CE7">
        <w:rPr>
          <w:sz w:val="28"/>
          <w:szCs w:val="28"/>
        </w:rPr>
        <w:t xml:space="preserve">Zamknięcie Sesji.     </w:t>
      </w:r>
      <w:r w:rsidR="00E63AB5" w:rsidRPr="00DB0CE7">
        <w:rPr>
          <w:b/>
          <w:sz w:val="28"/>
          <w:szCs w:val="28"/>
        </w:rPr>
        <w:t xml:space="preserve">               </w:t>
      </w:r>
      <w:r w:rsidR="00E63AB5" w:rsidRPr="00DB0CE7">
        <w:rPr>
          <w:b/>
          <w:sz w:val="28"/>
          <w:szCs w:val="28"/>
        </w:rPr>
        <w:tab/>
      </w:r>
      <w:r w:rsidR="00E63AB5" w:rsidRPr="00DB0CE7">
        <w:rPr>
          <w:b/>
          <w:sz w:val="28"/>
          <w:szCs w:val="28"/>
        </w:rPr>
        <w:tab/>
      </w:r>
    </w:p>
    <w:p w:rsidR="00DB428C" w:rsidRDefault="00496770" w:rsidP="00496770">
      <w:pPr>
        <w:ind w:right="-709"/>
        <w:rPr>
          <w:b/>
          <w:sz w:val="18"/>
          <w:szCs w:val="18"/>
        </w:rPr>
      </w:pPr>
      <w:r w:rsidRPr="00496770">
        <w:rPr>
          <w:b/>
          <w:sz w:val="18"/>
          <w:szCs w:val="18"/>
        </w:rPr>
        <w:t>Podstawa prawna zwolnienia radnego od pracy zawodowej:</w:t>
      </w:r>
    </w:p>
    <w:p w:rsidR="00496770" w:rsidRPr="00496770" w:rsidRDefault="00496770" w:rsidP="00496770">
      <w:pPr>
        <w:ind w:right="-709"/>
        <w:rPr>
          <w:b/>
          <w:sz w:val="18"/>
          <w:szCs w:val="18"/>
        </w:rPr>
      </w:pPr>
      <w:r w:rsidRPr="00496770">
        <w:rPr>
          <w:b/>
          <w:sz w:val="18"/>
          <w:szCs w:val="18"/>
        </w:rPr>
        <w:t>(Art. 25 ust. 3 ustawy z dnia 8 marca 1990 r. o samorządzie gminnym</w:t>
      </w:r>
    </w:p>
    <w:p w:rsidR="00496770" w:rsidRPr="00496770" w:rsidRDefault="00496770" w:rsidP="00496770">
      <w:pPr>
        <w:ind w:right="-709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Dz. U. z 2016 r. poz. 446 z zm.</w:t>
      </w:r>
      <w:r w:rsidRPr="00496770">
        <w:rPr>
          <w:b/>
          <w:sz w:val="18"/>
          <w:szCs w:val="18"/>
        </w:rPr>
        <w:t>)</w:t>
      </w:r>
    </w:p>
    <w:p w:rsidR="00E63AB5" w:rsidRPr="00496770" w:rsidRDefault="00E63AB5" w:rsidP="00E63AB5">
      <w:pPr>
        <w:spacing w:line="360" w:lineRule="auto"/>
        <w:ind w:left="4248" w:right="-709" w:firstLine="708"/>
        <w:jc w:val="both"/>
        <w:rPr>
          <w:b/>
        </w:rPr>
      </w:pPr>
      <w:r w:rsidRPr="00496770">
        <w:rPr>
          <w:b/>
        </w:rPr>
        <w:t>Przewodniczący Rady Gminy Kołobrzeg</w:t>
      </w:r>
    </w:p>
    <w:p w:rsidR="00E63AB5" w:rsidRPr="00496770" w:rsidRDefault="004C2F5B" w:rsidP="00496770">
      <w:pPr>
        <w:spacing w:line="360" w:lineRule="auto"/>
        <w:ind w:left="4248" w:right="-709" w:firstLine="708"/>
        <w:jc w:val="both"/>
        <w:rPr>
          <w:b/>
        </w:rPr>
      </w:pPr>
      <w:r w:rsidRPr="00496770">
        <w:rPr>
          <w:b/>
        </w:rPr>
        <w:t xml:space="preserve"> </w:t>
      </w:r>
      <w:r w:rsidR="00E63AB5" w:rsidRPr="00496770">
        <w:rPr>
          <w:b/>
        </w:rPr>
        <w:t xml:space="preserve">                     Julian Nowicki      </w:t>
      </w:r>
    </w:p>
    <w:p w:rsidR="001F126F" w:rsidRDefault="001F126F" w:rsidP="001F126F">
      <w:pPr>
        <w:spacing w:line="360" w:lineRule="auto"/>
        <w:ind w:right="-709"/>
        <w:rPr>
          <w:b/>
          <w:sz w:val="28"/>
          <w:szCs w:val="28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Pr="001F126F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Pr="00857172" w:rsidRDefault="00E63AB5" w:rsidP="00E63AB5">
      <w:pPr>
        <w:spacing w:line="360" w:lineRule="auto"/>
        <w:ind w:right="-709"/>
        <w:jc w:val="both"/>
        <w:rPr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</w:p>
    <w:p w:rsidR="00E63AB5" w:rsidRPr="00E559C5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</w:p>
    <w:p w:rsidR="00E63AB5" w:rsidRDefault="00E63AB5" w:rsidP="00E63AB5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E63AB5" w:rsidRPr="00E559C5" w:rsidRDefault="00E63AB5" w:rsidP="00E63AB5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E63AB5" w:rsidRPr="00A33934" w:rsidRDefault="00E63AB5" w:rsidP="00E63AB5">
      <w:pPr>
        <w:rPr>
          <w:sz w:val="28"/>
          <w:szCs w:val="28"/>
        </w:rPr>
      </w:pPr>
    </w:p>
    <w:p w:rsidR="00E63AB5" w:rsidRPr="00A33934" w:rsidRDefault="00E63AB5" w:rsidP="00E63AB5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E63AB5" w:rsidRDefault="00E63AB5" w:rsidP="00E63AB5"/>
    <w:p w:rsidR="00E63AB5" w:rsidRDefault="00E63AB5" w:rsidP="00E63AB5"/>
    <w:p w:rsidR="00E63AB5" w:rsidRDefault="00E63AB5" w:rsidP="00E63AB5"/>
    <w:p w:rsidR="00E63AB5" w:rsidRDefault="00E63AB5" w:rsidP="00E63AB5"/>
    <w:p w:rsidR="009951C6" w:rsidRDefault="009951C6"/>
    <w:sectPr w:rsidR="009951C6" w:rsidSect="00496770">
      <w:pgSz w:w="11906" w:h="16838"/>
      <w:pgMar w:top="426" w:right="1080" w:bottom="0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43B4F"/>
    <w:multiLevelType w:val="hybridMultilevel"/>
    <w:tmpl w:val="12A0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3AB5"/>
    <w:rsid w:val="0000006F"/>
    <w:rsid w:val="00004936"/>
    <w:rsid w:val="00004CC0"/>
    <w:rsid w:val="00024F31"/>
    <w:rsid w:val="000635A9"/>
    <w:rsid w:val="000A312F"/>
    <w:rsid w:val="000D034A"/>
    <w:rsid w:val="0012614D"/>
    <w:rsid w:val="0015295A"/>
    <w:rsid w:val="001677A2"/>
    <w:rsid w:val="00187534"/>
    <w:rsid w:val="00193601"/>
    <w:rsid w:val="001B0D15"/>
    <w:rsid w:val="001F126F"/>
    <w:rsid w:val="001F4124"/>
    <w:rsid w:val="0020688E"/>
    <w:rsid w:val="00245B2A"/>
    <w:rsid w:val="002534EA"/>
    <w:rsid w:val="00253525"/>
    <w:rsid w:val="00283017"/>
    <w:rsid w:val="002A0E1B"/>
    <w:rsid w:val="002B077D"/>
    <w:rsid w:val="00330F7D"/>
    <w:rsid w:val="0034336C"/>
    <w:rsid w:val="003D10F0"/>
    <w:rsid w:val="003E5EF5"/>
    <w:rsid w:val="004015AE"/>
    <w:rsid w:val="00496770"/>
    <w:rsid w:val="004C2F5B"/>
    <w:rsid w:val="0050408B"/>
    <w:rsid w:val="005200B4"/>
    <w:rsid w:val="0052777F"/>
    <w:rsid w:val="00566824"/>
    <w:rsid w:val="00572E9A"/>
    <w:rsid w:val="005A3BB6"/>
    <w:rsid w:val="005A77D3"/>
    <w:rsid w:val="005E6030"/>
    <w:rsid w:val="005F27BA"/>
    <w:rsid w:val="006026D2"/>
    <w:rsid w:val="006D268D"/>
    <w:rsid w:val="006D3942"/>
    <w:rsid w:val="006E56E9"/>
    <w:rsid w:val="006F3841"/>
    <w:rsid w:val="00745BAF"/>
    <w:rsid w:val="007616C8"/>
    <w:rsid w:val="007971FC"/>
    <w:rsid w:val="008300D6"/>
    <w:rsid w:val="0083364F"/>
    <w:rsid w:val="00842DBC"/>
    <w:rsid w:val="00855E2F"/>
    <w:rsid w:val="008B6D74"/>
    <w:rsid w:val="008C3798"/>
    <w:rsid w:val="008D2C33"/>
    <w:rsid w:val="008F14AB"/>
    <w:rsid w:val="008F4535"/>
    <w:rsid w:val="00914679"/>
    <w:rsid w:val="00950C87"/>
    <w:rsid w:val="009717B9"/>
    <w:rsid w:val="00994FB4"/>
    <w:rsid w:val="009951C6"/>
    <w:rsid w:val="009D1739"/>
    <w:rsid w:val="00A21DC3"/>
    <w:rsid w:val="00A90A27"/>
    <w:rsid w:val="00AA037B"/>
    <w:rsid w:val="00AC027E"/>
    <w:rsid w:val="00AC2895"/>
    <w:rsid w:val="00B0279F"/>
    <w:rsid w:val="00B03CAF"/>
    <w:rsid w:val="00B2558F"/>
    <w:rsid w:val="00B46CFC"/>
    <w:rsid w:val="00B52F0D"/>
    <w:rsid w:val="00BA2FCD"/>
    <w:rsid w:val="00C0253E"/>
    <w:rsid w:val="00C4547A"/>
    <w:rsid w:val="00C64591"/>
    <w:rsid w:val="00C9536A"/>
    <w:rsid w:val="00CD3EE5"/>
    <w:rsid w:val="00D03154"/>
    <w:rsid w:val="00D125F7"/>
    <w:rsid w:val="00D14957"/>
    <w:rsid w:val="00D33B6A"/>
    <w:rsid w:val="00D60B9A"/>
    <w:rsid w:val="00DB428C"/>
    <w:rsid w:val="00DD01C6"/>
    <w:rsid w:val="00E046C8"/>
    <w:rsid w:val="00E304FB"/>
    <w:rsid w:val="00E63AB5"/>
    <w:rsid w:val="00F443B2"/>
    <w:rsid w:val="00FB173C"/>
    <w:rsid w:val="00FC42E5"/>
    <w:rsid w:val="00FE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26F"/>
    <w:pPr>
      <w:ind w:left="720"/>
      <w:contextualSpacing/>
    </w:pPr>
  </w:style>
  <w:style w:type="character" w:customStyle="1" w:styleId="FontStyle22">
    <w:name w:val="Font Style22"/>
    <w:basedOn w:val="Domylnaczcionkaakapitu"/>
    <w:rsid w:val="0083364F"/>
    <w:rPr>
      <w:rFonts w:ascii="Times New Roman" w:hAnsi="Times New Roman" w:cs="Times New Roman"/>
      <w:b/>
      <w:bCs/>
      <w:sz w:val="22"/>
      <w:szCs w:val="22"/>
    </w:rPr>
  </w:style>
  <w:style w:type="paragraph" w:styleId="Bezodstpw">
    <w:name w:val="No Spacing"/>
    <w:uiPriority w:val="1"/>
    <w:qFormat/>
    <w:rsid w:val="005668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rsid w:val="0000006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C6690-24F4-40BB-AF1D-DD9A06C4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2016-12-01T10:54:00Z</cp:lastPrinted>
  <dcterms:created xsi:type="dcterms:W3CDTF">2016-12-01T09:46:00Z</dcterms:created>
  <dcterms:modified xsi:type="dcterms:W3CDTF">2016-12-01T10:56:00Z</dcterms:modified>
</cp:coreProperties>
</file>