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0E" w:rsidRDefault="00BC4C03" w:rsidP="00BC4C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4C03">
        <w:rPr>
          <w:rFonts w:ascii="Times New Roman" w:hAnsi="Times New Roman" w:cs="Times New Roman"/>
          <w:b/>
          <w:sz w:val="28"/>
          <w:szCs w:val="24"/>
        </w:rPr>
        <w:t xml:space="preserve">Pierwsze posiedzenia Obwodowych Komisji Wyborczych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</w:t>
      </w:r>
      <w:r w:rsidRPr="00BC4C03">
        <w:rPr>
          <w:rFonts w:ascii="Times New Roman" w:hAnsi="Times New Roman" w:cs="Times New Roman"/>
          <w:b/>
          <w:sz w:val="28"/>
          <w:szCs w:val="24"/>
        </w:rPr>
        <w:t>w Gminie Kołobrzeg</w:t>
      </w:r>
    </w:p>
    <w:p w:rsidR="00BC4C03" w:rsidRDefault="00BC4C03" w:rsidP="00BC4C0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C4C03" w:rsidRDefault="00BC4C03" w:rsidP="00BC4C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Obwodowe Komisje Wyborcze ds. przeprowadzenia głosowania w obwodzie:</w:t>
      </w:r>
    </w:p>
    <w:p w:rsidR="00BC4C03" w:rsidRDefault="00BC4C03" w:rsidP="00BC4C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Nr 1, 2 i 3 – w dniu 9.10.2018 r. godz. 10.00</w:t>
      </w:r>
    </w:p>
    <w:p w:rsidR="00BC4C03" w:rsidRDefault="00BC4C03" w:rsidP="00BC4C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Nr 4, 5 i 6 – w dniu 9.10.2018 r. godz. 11.00</w:t>
      </w:r>
    </w:p>
    <w:p w:rsidR="00BC4C03" w:rsidRDefault="00BC4C03" w:rsidP="00BC4C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Nr 7, 8 i 9 – w dniu 9.10.2018 r. godz. 12.00</w:t>
      </w:r>
    </w:p>
    <w:p w:rsidR="00BC4C03" w:rsidRDefault="00BC4C03" w:rsidP="00BC4C03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C4C03" w:rsidRDefault="00BC4C03" w:rsidP="00BC4C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Obwodowe Komisje ds. ustalenia wyników głosowania w obwodzie:</w:t>
      </w:r>
    </w:p>
    <w:p w:rsidR="00BC4C03" w:rsidRDefault="00BC4C03" w:rsidP="00BC4C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Nr 1, 2 i 3 – w dniu 11.10.2018 r. godz. 10.00</w:t>
      </w:r>
    </w:p>
    <w:p w:rsidR="00BC4C03" w:rsidRDefault="00BC4C03" w:rsidP="00BC4C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Nr 4, 5 i 6 – w dniu 11.10.2018 r. godz. 11.00</w:t>
      </w:r>
    </w:p>
    <w:p w:rsidR="00BC4C03" w:rsidRDefault="00BC4C03" w:rsidP="00BC4C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Nr 7, 8 i 9 – w dniu 11.10.2018 r. godz. 12.00</w:t>
      </w:r>
    </w:p>
    <w:p w:rsidR="00BC4C03" w:rsidRDefault="00BC4C03" w:rsidP="00BC4C03">
      <w:pPr>
        <w:pStyle w:val="Akapitzlist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C4C03" w:rsidRPr="00BC4C03" w:rsidRDefault="00BC4C03" w:rsidP="00BC4C03">
      <w:pPr>
        <w:pStyle w:val="Akapitzlist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Miejsce posiedzenia: sala konferencyjna Urzędu Gminy Kołobrzeg, ul. Trzebiatowska 48a, 78-100 Kołobrzeg.</w:t>
      </w:r>
    </w:p>
    <w:p w:rsidR="00BC4C03" w:rsidRDefault="00BC4C03" w:rsidP="00BC4C03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C4C03" w:rsidRPr="00BC4C03" w:rsidRDefault="00BC4C03" w:rsidP="00BC4C03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BC4C03" w:rsidRPr="00BC4C03" w:rsidSect="0012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0BEA"/>
    <w:multiLevelType w:val="hybridMultilevel"/>
    <w:tmpl w:val="58866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76765"/>
    <w:multiLevelType w:val="hybridMultilevel"/>
    <w:tmpl w:val="D990E208"/>
    <w:lvl w:ilvl="0" w:tplc="88FC8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B16D9"/>
    <w:multiLevelType w:val="hybridMultilevel"/>
    <w:tmpl w:val="31D4F60C"/>
    <w:lvl w:ilvl="0" w:tplc="BE266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C03"/>
    <w:rsid w:val="0012120E"/>
    <w:rsid w:val="001B1EA2"/>
    <w:rsid w:val="00823F52"/>
    <w:rsid w:val="00AA5392"/>
    <w:rsid w:val="00AC633B"/>
    <w:rsid w:val="00BB08C9"/>
    <w:rsid w:val="00BC4C03"/>
    <w:rsid w:val="00E2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3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1</cp:revision>
  <dcterms:created xsi:type="dcterms:W3CDTF">2018-10-05T08:25:00Z</dcterms:created>
  <dcterms:modified xsi:type="dcterms:W3CDTF">2018-10-05T08:33:00Z</dcterms:modified>
</cp:coreProperties>
</file>