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D4" w:rsidRPr="00C206A3" w:rsidRDefault="002A3FD4" w:rsidP="002A3FD4">
      <w:pPr>
        <w:pBdr>
          <w:bottom w:val="single" w:sz="12" w:space="1" w:color="auto"/>
        </w:pBdr>
        <w:spacing w:after="200" w:line="276" w:lineRule="auto"/>
        <w:rPr>
          <w:rFonts w:ascii="Century Gothic" w:hAnsi="Century Gothic" w:cs="Times New Roman"/>
          <w:b/>
          <w:bCs/>
          <w:sz w:val="28"/>
          <w:szCs w:val="28"/>
        </w:rPr>
      </w:pPr>
      <w:r w:rsidRPr="00C206A3">
        <w:rPr>
          <w:rFonts w:cs="Times New Roman"/>
          <w:bCs/>
          <w:noProof/>
          <w:sz w:val="28"/>
          <w:szCs w:val="28"/>
          <w:lang w:eastAsia="pl-PL"/>
        </w:rPr>
        <w:drawing>
          <wp:inline distT="0" distB="0" distL="0" distR="0">
            <wp:extent cx="390525" cy="481648"/>
            <wp:effectExtent l="0" t="0" r="0" b="0"/>
            <wp:docPr id="40" name="Obraz 34" descr="Znalezione obrazy dla zapytania HERB gMINY kO&amp;Lstrok;OBRZ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HERB gMINY kO&amp;Lstrok;OBRZ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83" cy="48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6A3">
        <w:rPr>
          <w:rFonts w:ascii="Century Gothic" w:hAnsi="Century Gothic" w:cs="Times New Roman"/>
          <w:bCs/>
          <w:sz w:val="28"/>
          <w:szCs w:val="28"/>
        </w:rPr>
        <w:tab/>
      </w:r>
      <w:r w:rsidRPr="00C206A3">
        <w:rPr>
          <w:rFonts w:ascii="Century Gothic" w:hAnsi="Century Gothic" w:cs="Times New Roman"/>
          <w:bCs/>
          <w:sz w:val="28"/>
          <w:szCs w:val="28"/>
        </w:rPr>
        <w:tab/>
      </w:r>
      <w:r w:rsidRPr="00C206A3">
        <w:rPr>
          <w:rFonts w:ascii="Century Gothic" w:hAnsi="Century Gothic" w:cs="Times New Roman"/>
          <w:bCs/>
          <w:sz w:val="28"/>
          <w:szCs w:val="28"/>
        </w:rPr>
        <w:tab/>
        <w:t xml:space="preserve">    </w:t>
      </w:r>
      <w:r w:rsidRPr="00C206A3">
        <w:rPr>
          <w:rFonts w:ascii="Century Gothic" w:hAnsi="Century Gothic" w:cs="Times New Roman"/>
          <w:b/>
          <w:bCs/>
          <w:sz w:val="28"/>
          <w:szCs w:val="28"/>
        </w:rPr>
        <w:t>W Ó J T   G M I N Y   K O Ł O B R Z E G</w:t>
      </w:r>
    </w:p>
    <w:p w:rsidR="002A3FD4" w:rsidRPr="0053509A" w:rsidRDefault="002A3FD4" w:rsidP="002A3FD4">
      <w:pPr>
        <w:keepNext/>
        <w:keepLines/>
        <w:spacing w:after="0"/>
        <w:jc w:val="center"/>
        <w:outlineLvl w:val="0"/>
        <w:rPr>
          <w:rFonts w:ascii="Century Gothic" w:eastAsiaTheme="majorEastAsia" w:hAnsi="Century Gothic" w:cstheme="majorBidi"/>
          <w:b/>
          <w:sz w:val="20"/>
          <w:szCs w:val="20"/>
        </w:rPr>
      </w:pPr>
      <w:r w:rsidRPr="0053509A">
        <w:rPr>
          <w:rFonts w:ascii="Century Gothic" w:eastAsiaTheme="majorEastAsia" w:hAnsi="Century Gothic" w:cstheme="majorBidi"/>
          <w:b/>
          <w:sz w:val="20"/>
          <w:szCs w:val="20"/>
        </w:rPr>
        <w:t xml:space="preserve">KLAUZULA INFORMACYJNA DOTYCZĄCA PRZETWARZANIA DANYCH OSOBOWYCH W ZWIĄZKU ZE ZŁOŻENIEM OŚWIADCZENIA PODMIOTU OBOWIĄZANEGO DO PONOSZENIA OPŁATY ZA USŁUGI WODNE Z TYTUŁU ZMNIEJSZENIA NATURALNEJ RETENCJI TERENOWEJ </w:t>
      </w:r>
    </w:p>
    <w:p w:rsidR="002A3FD4" w:rsidRPr="00C206A3" w:rsidRDefault="002A3FD4" w:rsidP="002A3FD4">
      <w:pPr>
        <w:spacing w:after="0" w:line="276" w:lineRule="auto"/>
        <w:jc w:val="center"/>
        <w:rPr>
          <w:rFonts w:ascii="Century Gothic" w:hAnsi="Century Gothic" w:cs="Times New Roman"/>
          <w:b/>
          <w:bCs/>
          <w:sz w:val="18"/>
          <w:szCs w:val="18"/>
        </w:rPr>
      </w:pPr>
    </w:p>
    <w:p w:rsidR="002A3FD4" w:rsidRDefault="002A3FD4" w:rsidP="002A3FD4">
      <w:pPr>
        <w:spacing w:after="0" w:line="276" w:lineRule="auto"/>
        <w:ind w:firstLine="708"/>
        <w:jc w:val="both"/>
        <w:rPr>
          <w:rFonts w:ascii="Century Gothic" w:hAnsi="Century Gothic" w:cs="Times New Roman"/>
          <w:bCs/>
          <w:sz w:val="18"/>
          <w:szCs w:val="18"/>
        </w:rPr>
      </w:pPr>
      <w:r w:rsidRPr="00C206A3">
        <w:rPr>
          <w:rFonts w:ascii="Century Gothic" w:hAnsi="Century Gothic" w:cs="Times New Roman"/>
          <w:bCs/>
          <w:sz w:val="18"/>
          <w:szCs w:val="18"/>
        </w:rPr>
        <w:t>Zgodnie z art. 13 ust. 1 i 2 Rozporządzenia Parlamentu Europejskiego i Rady ( UE) 2016/679 z dnia 27 kwietnia 2016 r. w sprawie ochrony osób fizycznych w związku z przetwarzaniem danych osobowych    i w sprawie swobodnego przepływu takich danych oraz uchylenia dyrektywy 95/46/WE informuję , iż:</w:t>
      </w:r>
    </w:p>
    <w:p w:rsidR="002A3FD4" w:rsidRPr="00C206A3" w:rsidRDefault="002A3FD4" w:rsidP="002A3FD4">
      <w:pPr>
        <w:spacing w:after="0" w:line="276" w:lineRule="auto"/>
        <w:ind w:firstLine="708"/>
        <w:jc w:val="both"/>
        <w:rPr>
          <w:rFonts w:ascii="Century Gothic" w:hAnsi="Century Gothic" w:cs="Times New Roman"/>
          <w:bCs/>
          <w:sz w:val="18"/>
          <w:szCs w:val="18"/>
        </w:rPr>
      </w:pPr>
    </w:p>
    <w:p w:rsidR="002A3FD4" w:rsidRPr="00C206A3" w:rsidRDefault="002A3FD4" w:rsidP="002A3FD4">
      <w:pPr>
        <w:numPr>
          <w:ilvl w:val="0"/>
          <w:numId w:val="1"/>
        </w:numPr>
        <w:spacing w:after="0" w:line="276" w:lineRule="auto"/>
        <w:ind w:left="0"/>
        <w:contextualSpacing/>
        <w:jc w:val="both"/>
        <w:rPr>
          <w:rFonts w:ascii="Century Gothic" w:hAnsi="Century Gothic" w:cs="Times New Roman"/>
          <w:bCs/>
          <w:sz w:val="18"/>
          <w:szCs w:val="18"/>
        </w:rPr>
      </w:pPr>
      <w:r w:rsidRPr="00C206A3">
        <w:rPr>
          <w:rFonts w:ascii="Century Gothic" w:hAnsi="Century Gothic" w:cs="Times New Roman"/>
          <w:bCs/>
          <w:sz w:val="18"/>
          <w:szCs w:val="18"/>
        </w:rPr>
        <w:t>Administratorem Pani/Pana danych osobowych jest Wójt Gminy Kołobrzeg.</w:t>
      </w:r>
    </w:p>
    <w:p w:rsidR="002A3FD4" w:rsidRPr="00C206A3" w:rsidRDefault="002A3FD4" w:rsidP="002A3FD4">
      <w:pPr>
        <w:spacing w:after="0" w:line="276" w:lineRule="auto"/>
        <w:contextualSpacing/>
        <w:jc w:val="both"/>
        <w:rPr>
          <w:rFonts w:ascii="Century Gothic" w:hAnsi="Century Gothic" w:cs="Times New Roman"/>
          <w:bCs/>
          <w:sz w:val="18"/>
          <w:szCs w:val="18"/>
        </w:rPr>
      </w:pPr>
      <w:r w:rsidRPr="00C206A3">
        <w:rPr>
          <w:rFonts w:ascii="Century Gothic" w:hAnsi="Century Gothic" w:cs="Times New Roman"/>
          <w:bCs/>
          <w:sz w:val="18"/>
          <w:szCs w:val="18"/>
        </w:rPr>
        <w:t xml:space="preserve"> Siedzibą Administratora Danych jest Urząd Gminy Kołobrzeg , ul. Trzebiatowska 48 A, 78 – 100 Kołobrzeg.</w:t>
      </w:r>
    </w:p>
    <w:p w:rsidR="002A3FD4" w:rsidRPr="00C206A3" w:rsidRDefault="002A3FD4" w:rsidP="002A3FD4">
      <w:pPr>
        <w:numPr>
          <w:ilvl w:val="0"/>
          <w:numId w:val="1"/>
        </w:numPr>
        <w:spacing w:after="0" w:line="276" w:lineRule="auto"/>
        <w:ind w:left="0"/>
        <w:contextualSpacing/>
        <w:jc w:val="both"/>
        <w:rPr>
          <w:rFonts w:ascii="Century Gothic" w:hAnsi="Century Gothic" w:cs="Times New Roman"/>
          <w:bCs/>
          <w:sz w:val="18"/>
          <w:szCs w:val="18"/>
        </w:rPr>
      </w:pPr>
      <w:r w:rsidRPr="00C206A3">
        <w:rPr>
          <w:rFonts w:ascii="Century Gothic" w:hAnsi="Century Gothic" w:cs="Times New Roman"/>
          <w:bCs/>
          <w:sz w:val="18"/>
          <w:szCs w:val="18"/>
        </w:rPr>
        <w:t>Administrator wyznaczył Inspektora Ochrony Danych. Kontakt jest możliwy poprzez kontakt mailowy : iod@gmina.kolobrzeg.pl</w:t>
      </w:r>
    </w:p>
    <w:p w:rsidR="002A3FD4" w:rsidRPr="00C206A3" w:rsidRDefault="002A3FD4" w:rsidP="002A3FD4">
      <w:pPr>
        <w:numPr>
          <w:ilvl w:val="0"/>
          <w:numId w:val="1"/>
        </w:numPr>
        <w:spacing w:after="0" w:line="276" w:lineRule="auto"/>
        <w:ind w:left="0"/>
        <w:contextualSpacing/>
        <w:jc w:val="both"/>
        <w:rPr>
          <w:rFonts w:ascii="Century Gothic" w:hAnsi="Century Gothic" w:cs="Times New Roman"/>
          <w:bCs/>
          <w:sz w:val="18"/>
          <w:szCs w:val="18"/>
        </w:rPr>
      </w:pPr>
      <w:r w:rsidRPr="00C206A3">
        <w:rPr>
          <w:rFonts w:ascii="Century Gothic" w:hAnsi="Century Gothic" w:cs="Times New Roman"/>
          <w:bCs/>
          <w:sz w:val="18"/>
          <w:szCs w:val="18"/>
        </w:rPr>
        <w:t>Pani/Pana dane osobowe będą przetwarzane na podstawie</w:t>
      </w:r>
    </w:p>
    <w:p w:rsidR="002A3FD4" w:rsidRPr="00C206A3" w:rsidRDefault="002A3FD4" w:rsidP="002A3FD4">
      <w:pPr>
        <w:numPr>
          <w:ilvl w:val="0"/>
          <w:numId w:val="2"/>
        </w:numPr>
        <w:spacing w:after="0" w:line="276" w:lineRule="auto"/>
        <w:ind w:left="0"/>
        <w:contextualSpacing/>
        <w:jc w:val="both"/>
        <w:rPr>
          <w:rFonts w:ascii="Century Gothic" w:hAnsi="Century Gothic" w:cs="Times New Roman"/>
          <w:bCs/>
          <w:sz w:val="18"/>
          <w:szCs w:val="18"/>
        </w:rPr>
      </w:pPr>
      <w:r w:rsidRPr="00C206A3">
        <w:rPr>
          <w:rFonts w:ascii="Century Gothic" w:hAnsi="Century Gothic" w:cs="Times New Roman"/>
          <w:bCs/>
          <w:sz w:val="18"/>
          <w:szCs w:val="18"/>
        </w:rPr>
        <w:t xml:space="preserve"> art. 6 ust. 1 lit. C Rozporządzenia Parlamentu Europejskiego i Rady ( UE) 2016/679 z dnia 27 kwietnia 2016 r. w sprawie ochrony osób fizycznych w związku z przetwarzaniem danych osobowych i w sprawie swobodnego przepływu takich danych oraz uchylenia dyrektywy 95/46/WE,</w:t>
      </w:r>
    </w:p>
    <w:p w:rsidR="002A3FD4" w:rsidRPr="00ED7A6F" w:rsidRDefault="002A3FD4" w:rsidP="002A3FD4">
      <w:pPr>
        <w:numPr>
          <w:ilvl w:val="0"/>
          <w:numId w:val="2"/>
        </w:numPr>
        <w:spacing w:after="0" w:line="276" w:lineRule="auto"/>
        <w:ind w:left="0"/>
        <w:contextualSpacing/>
        <w:jc w:val="both"/>
        <w:rPr>
          <w:rFonts w:ascii="Century Gothic" w:hAnsi="Century Gothic" w:cs="Times New Roman"/>
          <w:bCs/>
          <w:sz w:val="18"/>
          <w:szCs w:val="18"/>
        </w:rPr>
      </w:pPr>
      <w:r w:rsidRPr="00C206A3">
        <w:rPr>
          <w:rFonts w:ascii="Century Gothic" w:hAnsi="Century Gothic" w:cs="Times New Roman"/>
          <w:bCs/>
          <w:sz w:val="18"/>
          <w:szCs w:val="18"/>
        </w:rPr>
        <w:t xml:space="preserve"> Ustawy z dnia 14 czerwca 1960 r. – Kodeks postępowania administracyjnego,</w:t>
      </w:r>
    </w:p>
    <w:p w:rsidR="002A3FD4" w:rsidRDefault="002A3FD4" w:rsidP="002A3FD4">
      <w:pPr>
        <w:numPr>
          <w:ilvl w:val="0"/>
          <w:numId w:val="2"/>
        </w:numPr>
        <w:spacing w:after="0" w:line="276" w:lineRule="auto"/>
        <w:ind w:left="0"/>
        <w:contextualSpacing/>
        <w:jc w:val="both"/>
        <w:rPr>
          <w:rFonts w:ascii="Century Gothic" w:hAnsi="Century Gothic" w:cs="Times New Roman"/>
          <w:bCs/>
          <w:sz w:val="18"/>
          <w:szCs w:val="18"/>
        </w:rPr>
      </w:pPr>
      <w:r w:rsidRPr="00ED7A6F">
        <w:rPr>
          <w:rFonts w:ascii="Century Gothic" w:hAnsi="Century Gothic" w:cs="Times New Roman"/>
          <w:bCs/>
          <w:sz w:val="18"/>
          <w:szCs w:val="18"/>
        </w:rPr>
        <w:t>Ustawy z dnia 20 lipca 2017 r. Prawo wodne (</w:t>
      </w:r>
      <w:proofErr w:type="spellStart"/>
      <w:r w:rsidRPr="00ED7A6F">
        <w:rPr>
          <w:rFonts w:ascii="Century Gothic" w:hAnsi="Century Gothic" w:cs="Times New Roman"/>
          <w:bCs/>
          <w:sz w:val="18"/>
          <w:szCs w:val="18"/>
        </w:rPr>
        <w:t>t.j</w:t>
      </w:r>
      <w:proofErr w:type="spellEnd"/>
      <w:r w:rsidRPr="00ED7A6F">
        <w:rPr>
          <w:rFonts w:ascii="Century Gothic" w:hAnsi="Century Gothic" w:cs="Times New Roman"/>
          <w:bCs/>
          <w:sz w:val="18"/>
          <w:szCs w:val="18"/>
        </w:rPr>
        <w:t xml:space="preserve">. Dz. U. z 2020 r. poz.3108 z </w:t>
      </w:r>
      <w:proofErr w:type="spellStart"/>
      <w:r w:rsidRPr="00ED7A6F">
        <w:rPr>
          <w:rFonts w:ascii="Century Gothic" w:hAnsi="Century Gothic" w:cs="Times New Roman"/>
          <w:bCs/>
          <w:sz w:val="18"/>
          <w:szCs w:val="18"/>
        </w:rPr>
        <w:t>późn</w:t>
      </w:r>
      <w:proofErr w:type="spellEnd"/>
      <w:r w:rsidRPr="00ED7A6F">
        <w:rPr>
          <w:rFonts w:ascii="Century Gothic" w:hAnsi="Century Gothic" w:cs="Times New Roman"/>
          <w:bCs/>
          <w:sz w:val="18"/>
          <w:szCs w:val="18"/>
        </w:rPr>
        <w:t>. zm.).</w:t>
      </w:r>
    </w:p>
    <w:p w:rsidR="002A3FD4" w:rsidRPr="00C206A3" w:rsidRDefault="002A3FD4" w:rsidP="002A3FD4">
      <w:pPr>
        <w:spacing w:after="0" w:line="276" w:lineRule="auto"/>
        <w:contextualSpacing/>
        <w:jc w:val="both"/>
        <w:rPr>
          <w:rFonts w:ascii="Century Gothic" w:hAnsi="Century Gothic" w:cs="Times New Roman"/>
          <w:bCs/>
          <w:sz w:val="18"/>
          <w:szCs w:val="18"/>
        </w:rPr>
      </w:pPr>
    </w:p>
    <w:p w:rsidR="002A3FD4" w:rsidRDefault="002A3FD4" w:rsidP="002A3FD4">
      <w:pPr>
        <w:spacing w:after="0" w:line="276" w:lineRule="auto"/>
        <w:jc w:val="both"/>
        <w:rPr>
          <w:rFonts w:ascii="Century Gothic" w:hAnsi="Century Gothic" w:cs="Times New Roman"/>
          <w:bCs/>
          <w:sz w:val="18"/>
          <w:szCs w:val="18"/>
        </w:rPr>
      </w:pPr>
      <w:r w:rsidRPr="00C206A3">
        <w:rPr>
          <w:rFonts w:ascii="Century Gothic" w:hAnsi="Century Gothic" w:cs="Times New Roman"/>
          <w:bCs/>
          <w:sz w:val="18"/>
          <w:szCs w:val="18"/>
        </w:rPr>
        <w:t xml:space="preserve">w celu </w:t>
      </w:r>
      <w:bookmarkStart w:id="0" w:name="_Hlk522616124"/>
      <w:r>
        <w:rPr>
          <w:rFonts w:ascii="Century Gothic" w:hAnsi="Century Gothic" w:cs="Times New Roman"/>
          <w:bCs/>
          <w:sz w:val="18"/>
          <w:szCs w:val="18"/>
        </w:rPr>
        <w:t xml:space="preserve">realizacji niezbędnych czynności związanych ze złożeniem oświadczenia,  w tym </w:t>
      </w:r>
      <w:r w:rsidRPr="00ED7A6F">
        <w:rPr>
          <w:rFonts w:ascii="Century Gothic" w:hAnsi="Century Gothic" w:cs="Times New Roman"/>
          <w:bCs/>
          <w:sz w:val="18"/>
          <w:szCs w:val="18"/>
        </w:rPr>
        <w:t>ustalenia wysokości opłaty za usługi wodne z tytułu zmniejszenia naturalnej retencji terenowej</w:t>
      </w:r>
      <w:r>
        <w:rPr>
          <w:rFonts w:ascii="Century Gothic" w:hAnsi="Century Gothic" w:cs="Times New Roman"/>
          <w:bCs/>
          <w:sz w:val="18"/>
          <w:szCs w:val="18"/>
        </w:rPr>
        <w:t xml:space="preserve">  i przesłania stosownej informacji o jej wysokości, terminie  i sposobie dokonania płatności.</w:t>
      </w:r>
    </w:p>
    <w:p w:rsidR="002A3FD4" w:rsidRPr="00ED7A6F" w:rsidRDefault="002A3FD4" w:rsidP="002A3FD4">
      <w:pPr>
        <w:spacing w:after="0" w:line="276" w:lineRule="auto"/>
        <w:jc w:val="both"/>
        <w:rPr>
          <w:rFonts w:ascii="Century Gothic" w:hAnsi="Century Gothic" w:cs="Times New Roman"/>
          <w:bCs/>
          <w:sz w:val="18"/>
          <w:szCs w:val="18"/>
        </w:rPr>
      </w:pPr>
    </w:p>
    <w:p w:rsidR="002A3FD4" w:rsidRPr="00ED7A6F" w:rsidRDefault="002A3FD4" w:rsidP="002A3FD4">
      <w:pPr>
        <w:pStyle w:val="Akapitzlist"/>
        <w:numPr>
          <w:ilvl w:val="0"/>
          <w:numId w:val="1"/>
        </w:numPr>
        <w:spacing w:after="0" w:line="276" w:lineRule="auto"/>
        <w:ind w:left="0"/>
        <w:jc w:val="both"/>
        <w:rPr>
          <w:rFonts w:ascii="Century Gothic" w:hAnsi="Century Gothic" w:cs="Times New Roman"/>
          <w:bCs/>
          <w:sz w:val="18"/>
          <w:szCs w:val="18"/>
        </w:rPr>
      </w:pPr>
      <w:r w:rsidRPr="00ED7A6F">
        <w:rPr>
          <w:rFonts w:ascii="Century Gothic" w:hAnsi="Century Gothic" w:cs="Times New Roman"/>
          <w:bCs/>
          <w:sz w:val="18"/>
          <w:szCs w:val="18"/>
        </w:rPr>
        <w:t>Pani/Pana  dane osobowe nie będą przekazywane do państwa trzeciego/organizacji międzynarodowej.</w:t>
      </w:r>
    </w:p>
    <w:bookmarkEnd w:id="0"/>
    <w:p w:rsidR="002A3FD4" w:rsidRPr="00ED7A6F" w:rsidRDefault="002A3FD4" w:rsidP="002A3FD4">
      <w:pPr>
        <w:numPr>
          <w:ilvl w:val="0"/>
          <w:numId w:val="1"/>
        </w:numPr>
        <w:spacing w:after="0" w:line="276" w:lineRule="auto"/>
        <w:ind w:left="0"/>
        <w:contextualSpacing/>
        <w:jc w:val="both"/>
        <w:rPr>
          <w:rFonts w:ascii="Century Gothic" w:hAnsi="Century Gothic" w:cs="Times New Roman"/>
          <w:bCs/>
          <w:sz w:val="18"/>
          <w:szCs w:val="18"/>
        </w:rPr>
      </w:pPr>
      <w:r w:rsidRPr="00C206A3">
        <w:rPr>
          <w:rFonts w:ascii="Century Gothic" w:hAnsi="Century Gothic" w:cs="Times New Roman"/>
          <w:bCs/>
          <w:sz w:val="18"/>
          <w:szCs w:val="18"/>
        </w:rPr>
        <w:t>Pani/Pana dane osobowe mogą być przekazywane podmiotom zewnętrznym w przypadkach ściśle określonych przepisami prawa</w:t>
      </w:r>
      <w:r w:rsidRPr="00ED7A6F">
        <w:rPr>
          <w:rFonts w:ascii="Century Gothic" w:hAnsi="Century Gothic" w:cs="Times New Roman"/>
          <w:bCs/>
          <w:sz w:val="18"/>
          <w:szCs w:val="18"/>
        </w:rPr>
        <w:t xml:space="preserve"> .</w:t>
      </w:r>
    </w:p>
    <w:p w:rsidR="002A3FD4" w:rsidRPr="00ED7A6F" w:rsidRDefault="002A3FD4" w:rsidP="002A3FD4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Century Gothic" w:hAnsi="Century Gothic"/>
          <w:sz w:val="18"/>
          <w:szCs w:val="18"/>
        </w:rPr>
      </w:pPr>
      <w:r w:rsidRPr="00ED7A6F">
        <w:rPr>
          <w:rFonts w:ascii="Century Gothic" w:hAnsi="Century Gothic"/>
          <w:sz w:val="18"/>
          <w:szCs w:val="18"/>
        </w:rPr>
        <w:t>Pani/ Pana dane osobowe mogą zostać przekazane podmiotom świadczącym usługi informatyczne na czas  np. serwisowania , naprawy sprzętu na którym przechowywane są dane na podstawie umów powierzenia.</w:t>
      </w:r>
    </w:p>
    <w:p w:rsidR="002A3FD4" w:rsidRPr="00C206A3" w:rsidRDefault="002A3FD4" w:rsidP="002A3FD4">
      <w:pPr>
        <w:numPr>
          <w:ilvl w:val="0"/>
          <w:numId w:val="1"/>
        </w:numPr>
        <w:spacing w:after="0" w:line="276" w:lineRule="auto"/>
        <w:ind w:left="0"/>
        <w:contextualSpacing/>
        <w:jc w:val="both"/>
        <w:rPr>
          <w:rFonts w:ascii="Century Gothic" w:hAnsi="Century Gothic" w:cs="Times New Roman"/>
          <w:bCs/>
          <w:sz w:val="18"/>
          <w:szCs w:val="18"/>
        </w:rPr>
      </w:pPr>
      <w:r w:rsidRPr="00C206A3">
        <w:rPr>
          <w:rFonts w:ascii="Century Gothic" w:hAnsi="Century Gothic" w:cs="Times New Roman"/>
          <w:bCs/>
          <w:sz w:val="18"/>
          <w:szCs w:val="18"/>
        </w:rPr>
        <w:t xml:space="preserve">Pani/Pana dane osobowe będą gromadzone i przechowywane zgodnie z Rozporządzeniem Prezesa Rady Ministrów z dnia 18 stycznia 2011 r. w sprawie instrukcji kancelaryjnej, jednolitych rzeczowych wykazów akt  oraz instrukcji w sprawie organizacji i  zakresu działania archiwów zakładowych oraz Rozporządzeniem Ministra Kultury i Dziedzictwa Narodowego z dnia 20 października 2015 r. w sprawie klasyfikowania i kwalifikowania dokumentacji, przekazywania materiałów archiwalnych do archiwów państwowych i brakowania dokumentacji </w:t>
      </w:r>
      <w:proofErr w:type="spellStart"/>
      <w:r w:rsidRPr="00C206A3">
        <w:rPr>
          <w:rFonts w:ascii="Century Gothic" w:hAnsi="Century Gothic" w:cs="Times New Roman"/>
          <w:bCs/>
          <w:sz w:val="18"/>
          <w:szCs w:val="18"/>
        </w:rPr>
        <w:t>niearchiwalnej</w:t>
      </w:r>
      <w:proofErr w:type="spellEnd"/>
      <w:r w:rsidRPr="00C206A3">
        <w:rPr>
          <w:rFonts w:ascii="Century Gothic" w:hAnsi="Century Gothic" w:cs="Times New Roman"/>
          <w:bCs/>
          <w:sz w:val="18"/>
          <w:szCs w:val="18"/>
        </w:rPr>
        <w:t>.</w:t>
      </w:r>
    </w:p>
    <w:p w:rsidR="002A3FD4" w:rsidRPr="00C206A3" w:rsidRDefault="002A3FD4" w:rsidP="002A3FD4">
      <w:pPr>
        <w:numPr>
          <w:ilvl w:val="0"/>
          <w:numId w:val="1"/>
        </w:numPr>
        <w:spacing w:after="0" w:line="276" w:lineRule="auto"/>
        <w:ind w:left="0"/>
        <w:contextualSpacing/>
        <w:jc w:val="both"/>
        <w:rPr>
          <w:rFonts w:ascii="Century Gothic" w:hAnsi="Century Gothic" w:cs="Times New Roman"/>
          <w:bCs/>
          <w:sz w:val="18"/>
          <w:szCs w:val="18"/>
        </w:rPr>
      </w:pPr>
      <w:r w:rsidRPr="00C206A3">
        <w:rPr>
          <w:rFonts w:ascii="Century Gothic" w:hAnsi="Century Gothic" w:cs="Times New Roman"/>
          <w:bCs/>
          <w:sz w:val="18"/>
          <w:szCs w:val="18"/>
        </w:rPr>
        <w:t xml:space="preserve">Posiada Pani/Pan prawo  dostępu do treści swoich danych oraz prawo ich sprostowania, usunięcia, ograniczenia przetwarzania, prawo do przenoszenia danych, prawo wniesienia sprzeciwu, </w:t>
      </w:r>
    </w:p>
    <w:p w:rsidR="002A3FD4" w:rsidRPr="00C206A3" w:rsidRDefault="002A3FD4" w:rsidP="002A3FD4">
      <w:pPr>
        <w:numPr>
          <w:ilvl w:val="0"/>
          <w:numId w:val="1"/>
        </w:numPr>
        <w:spacing w:after="0" w:line="276" w:lineRule="auto"/>
        <w:ind w:left="0"/>
        <w:contextualSpacing/>
        <w:jc w:val="both"/>
        <w:rPr>
          <w:rFonts w:ascii="Century Gothic" w:hAnsi="Century Gothic" w:cs="Times New Roman"/>
          <w:bCs/>
          <w:sz w:val="18"/>
          <w:szCs w:val="18"/>
        </w:rPr>
      </w:pPr>
      <w:r w:rsidRPr="00C206A3">
        <w:rPr>
          <w:rFonts w:ascii="Century Gothic" w:hAnsi="Century Gothic" w:cs="Times New Roman"/>
          <w:bCs/>
          <w:sz w:val="18"/>
          <w:szCs w:val="18"/>
        </w:rPr>
        <w:t>Wobec przysługującego Pani/Panu prawa do usunięcia danych, ich przenoszenia oraz wniesienia sprzeciwu mają zastosowanie ograniczenia wynikające z art. 17 ust. 3 , art. 20 , art. 21 Rozporządzenia UE.</w:t>
      </w:r>
    </w:p>
    <w:p w:rsidR="002A3FD4" w:rsidRPr="00C206A3" w:rsidRDefault="002A3FD4" w:rsidP="002A3FD4">
      <w:pPr>
        <w:numPr>
          <w:ilvl w:val="0"/>
          <w:numId w:val="1"/>
        </w:numPr>
        <w:spacing w:after="0" w:line="276" w:lineRule="auto"/>
        <w:ind w:left="0"/>
        <w:contextualSpacing/>
        <w:jc w:val="both"/>
        <w:rPr>
          <w:rFonts w:ascii="Century Gothic" w:hAnsi="Century Gothic" w:cs="Times New Roman"/>
          <w:bCs/>
          <w:sz w:val="18"/>
          <w:szCs w:val="18"/>
        </w:rPr>
      </w:pPr>
      <w:r w:rsidRPr="00C206A3">
        <w:rPr>
          <w:rFonts w:ascii="Century Gothic" w:hAnsi="Century Gothic" w:cs="Times New Roman"/>
          <w:bCs/>
          <w:sz w:val="18"/>
          <w:szCs w:val="18"/>
        </w:rPr>
        <w:t>Ma Pani/Pan prawo do wniesienia skargi do organu nadzorczego tj. Prezesa Urzędu Ochrony Danych Osobowych, gdy uzna Pani/Pan, że przetwarzanie danych osobowych Pani/na narusza przepisy ogólnego rozporządzenia o ochronie danych osobowych z dnia 27.04.2016 r.</w:t>
      </w:r>
    </w:p>
    <w:p w:rsidR="002A3FD4" w:rsidRPr="00ED7A6F" w:rsidRDefault="002A3FD4" w:rsidP="002A3FD4">
      <w:pPr>
        <w:numPr>
          <w:ilvl w:val="0"/>
          <w:numId w:val="1"/>
        </w:numPr>
        <w:spacing w:after="0" w:line="276" w:lineRule="auto"/>
        <w:ind w:left="0"/>
        <w:contextualSpacing/>
        <w:jc w:val="both"/>
        <w:rPr>
          <w:rFonts w:ascii="Century Gothic" w:hAnsi="Century Gothic" w:cs="Times New Roman"/>
          <w:bCs/>
          <w:sz w:val="18"/>
          <w:szCs w:val="18"/>
        </w:rPr>
      </w:pPr>
      <w:r w:rsidRPr="00C206A3">
        <w:rPr>
          <w:rFonts w:ascii="Century Gothic" w:hAnsi="Century Gothic" w:cs="Times New Roman"/>
          <w:bCs/>
          <w:sz w:val="18"/>
          <w:szCs w:val="18"/>
        </w:rPr>
        <w:t xml:space="preserve">Podanie przez Panią/Pana danych osobowych jest wymogiem ustawowym. Jest Pani/Pan zobowiązany do ich podania, a  konsekwencją odmowy będzie brak możliwości </w:t>
      </w:r>
      <w:r>
        <w:rPr>
          <w:rFonts w:ascii="Century Gothic" w:hAnsi="Century Gothic" w:cs="Times New Roman"/>
          <w:bCs/>
          <w:sz w:val="18"/>
          <w:szCs w:val="18"/>
        </w:rPr>
        <w:t xml:space="preserve">realizacji niezbędnych czynności związanych ze załatwieniem sprawy, w tym </w:t>
      </w:r>
      <w:r w:rsidRPr="00ED7A6F">
        <w:rPr>
          <w:rFonts w:ascii="Century Gothic" w:hAnsi="Century Gothic" w:cs="Times New Roman"/>
          <w:bCs/>
          <w:sz w:val="18"/>
          <w:szCs w:val="18"/>
        </w:rPr>
        <w:t xml:space="preserve">ustalenia opłaty za usługi wodne z tytułu zmniejszenia naturalnej retencji terenowej </w:t>
      </w:r>
      <w:r>
        <w:rPr>
          <w:rFonts w:ascii="Century Gothic" w:hAnsi="Century Gothic" w:cs="Times New Roman"/>
          <w:bCs/>
          <w:sz w:val="18"/>
          <w:szCs w:val="18"/>
        </w:rPr>
        <w:t xml:space="preserve"> (</w:t>
      </w:r>
      <w:r w:rsidRPr="00ED7A6F">
        <w:rPr>
          <w:rFonts w:ascii="Century Gothic" w:hAnsi="Century Gothic" w:cs="Times New Roman"/>
          <w:bCs/>
          <w:sz w:val="18"/>
          <w:szCs w:val="18"/>
        </w:rPr>
        <w:t>do której jest Pan/i zobowiązany/a</w:t>
      </w:r>
      <w:r>
        <w:rPr>
          <w:rFonts w:ascii="Century Gothic" w:hAnsi="Century Gothic" w:cs="Times New Roman"/>
          <w:bCs/>
          <w:sz w:val="18"/>
          <w:szCs w:val="18"/>
        </w:rPr>
        <w:t>) , przesłania stosownej informacji o jej wysokości, terminie  i sposobie dokonania płatności.</w:t>
      </w:r>
    </w:p>
    <w:p w:rsidR="002A3FD4" w:rsidRPr="0054159C" w:rsidRDefault="002A3FD4" w:rsidP="002A3FD4">
      <w:pPr>
        <w:numPr>
          <w:ilvl w:val="0"/>
          <w:numId w:val="1"/>
        </w:numPr>
        <w:spacing w:after="0" w:line="276" w:lineRule="auto"/>
        <w:ind w:left="0"/>
        <w:contextualSpacing/>
        <w:jc w:val="both"/>
        <w:rPr>
          <w:rFonts w:ascii="Century Gothic" w:hAnsi="Century Gothic" w:cs="Times New Roman"/>
          <w:bCs/>
          <w:sz w:val="18"/>
          <w:szCs w:val="18"/>
        </w:rPr>
      </w:pPr>
      <w:r w:rsidRPr="00C206A3">
        <w:rPr>
          <w:rFonts w:ascii="Century Gothic" w:hAnsi="Century Gothic" w:cs="Times New Roman"/>
          <w:bCs/>
          <w:sz w:val="18"/>
          <w:szCs w:val="18"/>
        </w:rPr>
        <w:lastRenderedPageBreak/>
        <w:t>Pani/Pana dane osobowe nie będą przetwarzane w sposób zautomatyzowany i nie będą podlegały profilowaniu</w:t>
      </w:r>
      <w:r w:rsidRPr="00ED7A6F">
        <w:rPr>
          <w:rFonts w:ascii="Century Gothic" w:hAnsi="Century Gothic" w:cs="Times New Roman"/>
          <w:bCs/>
          <w:sz w:val="18"/>
          <w:szCs w:val="18"/>
        </w:rPr>
        <w:t>.</w:t>
      </w:r>
    </w:p>
    <w:p w:rsidR="002A3FD4" w:rsidRPr="0053509A" w:rsidRDefault="002A3FD4" w:rsidP="002A3FD4">
      <w:pPr>
        <w:spacing w:after="0" w:line="276" w:lineRule="auto"/>
        <w:ind w:left="4248" w:firstLine="708"/>
        <w:contextualSpacing/>
        <w:jc w:val="both"/>
        <w:rPr>
          <w:rFonts w:ascii="Century Gothic" w:hAnsi="Century Gothic" w:cs="Times New Roman"/>
          <w:bCs/>
          <w:sz w:val="16"/>
          <w:szCs w:val="16"/>
        </w:rPr>
      </w:pPr>
      <w:r w:rsidRPr="0053509A">
        <w:rPr>
          <w:rFonts w:ascii="Century Gothic" w:hAnsi="Century Gothic" w:cs="Times New Roman"/>
          <w:bCs/>
          <w:sz w:val="16"/>
          <w:szCs w:val="16"/>
        </w:rPr>
        <w:t xml:space="preserve">Administrator Danych Osobowych </w:t>
      </w:r>
    </w:p>
    <w:p w:rsidR="002A3FD4" w:rsidRPr="0053509A" w:rsidRDefault="002A3FD4" w:rsidP="002A3FD4">
      <w:pPr>
        <w:spacing w:after="0" w:line="276" w:lineRule="auto"/>
        <w:ind w:left="4248" w:firstLine="708"/>
        <w:contextualSpacing/>
        <w:jc w:val="both"/>
        <w:rPr>
          <w:rFonts w:ascii="Century Gothic" w:hAnsi="Century Gothic" w:cs="Times New Roman"/>
          <w:bCs/>
          <w:sz w:val="16"/>
          <w:szCs w:val="16"/>
        </w:rPr>
      </w:pPr>
      <w:r w:rsidRPr="0053509A">
        <w:rPr>
          <w:rFonts w:ascii="Century Gothic" w:hAnsi="Century Gothic" w:cs="Times New Roman"/>
          <w:bCs/>
          <w:sz w:val="16"/>
          <w:szCs w:val="16"/>
        </w:rPr>
        <w:t>Wójt Gminy Kołobrzeg</w:t>
      </w:r>
    </w:p>
    <w:p w:rsidR="002A3FD4" w:rsidRDefault="002A3FD4" w:rsidP="002A3FD4">
      <w:pPr>
        <w:spacing w:after="0"/>
        <w:jc w:val="center"/>
        <w:rPr>
          <w:b/>
        </w:rPr>
      </w:pPr>
    </w:p>
    <w:p w:rsidR="002A3FD4" w:rsidRDefault="002A3FD4" w:rsidP="002A3FD4">
      <w:pPr>
        <w:spacing w:after="0"/>
        <w:jc w:val="center"/>
        <w:rPr>
          <w:b/>
        </w:rPr>
      </w:pPr>
    </w:p>
    <w:p w:rsidR="002A3FD4" w:rsidRDefault="002A3FD4" w:rsidP="002A3FD4">
      <w:pPr>
        <w:spacing w:after="0"/>
        <w:jc w:val="center"/>
        <w:rPr>
          <w:b/>
        </w:rPr>
      </w:pPr>
    </w:p>
    <w:p w:rsidR="002A3FD4" w:rsidRDefault="002A3FD4" w:rsidP="002A3FD4">
      <w:pPr>
        <w:spacing w:after="0"/>
        <w:jc w:val="center"/>
        <w:rPr>
          <w:b/>
        </w:rPr>
      </w:pPr>
    </w:p>
    <w:p w:rsidR="00E04C33" w:rsidRDefault="00E04C33"/>
    <w:sectPr w:rsidR="00E04C33" w:rsidSect="00E04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61CF7"/>
    <w:multiLevelType w:val="hybridMultilevel"/>
    <w:tmpl w:val="E2E4D854"/>
    <w:lvl w:ilvl="0" w:tplc="2D8255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933690D"/>
    <w:multiLevelType w:val="hybridMultilevel"/>
    <w:tmpl w:val="F050BC4A"/>
    <w:lvl w:ilvl="0" w:tplc="0F4E9336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3FD4"/>
    <w:rsid w:val="002A3FD4"/>
    <w:rsid w:val="00E0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FD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F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krylowska</dc:creator>
  <cp:lastModifiedBy>krylowska</cp:lastModifiedBy>
  <cp:revision>1</cp:revision>
  <dcterms:created xsi:type="dcterms:W3CDTF">2020-05-07T09:47:00Z</dcterms:created>
  <dcterms:modified xsi:type="dcterms:W3CDTF">2020-05-07T09:48:00Z</dcterms:modified>
</cp:coreProperties>
</file>