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6066" w14:textId="77777777" w:rsidR="000F6961" w:rsidRPr="000F6961" w:rsidRDefault="000F6961" w:rsidP="000F6961">
      <w:pPr>
        <w:spacing w:after="0"/>
        <w:jc w:val="right"/>
        <w:rPr>
          <w:sz w:val="18"/>
          <w:szCs w:val="18"/>
        </w:rPr>
      </w:pPr>
      <w:r w:rsidRPr="000F6961">
        <w:rPr>
          <w:sz w:val="18"/>
          <w:szCs w:val="18"/>
        </w:rPr>
        <w:t>Załącznik do Zarządzenia Nr 81/2025</w:t>
      </w:r>
    </w:p>
    <w:p w14:paraId="32E0F170" w14:textId="77777777" w:rsidR="000F6961" w:rsidRPr="000F6961" w:rsidRDefault="000F6961" w:rsidP="000F6961">
      <w:pPr>
        <w:spacing w:after="0"/>
        <w:jc w:val="right"/>
        <w:rPr>
          <w:sz w:val="18"/>
          <w:szCs w:val="18"/>
        </w:rPr>
      </w:pPr>
      <w:r w:rsidRPr="000F6961">
        <w:rPr>
          <w:sz w:val="18"/>
          <w:szCs w:val="18"/>
        </w:rPr>
        <w:t>Wójta Gminy Kołobrzeg</w:t>
      </w:r>
    </w:p>
    <w:p w14:paraId="7A9B1AFE" w14:textId="77777777" w:rsidR="000F6961" w:rsidRPr="000F6961" w:rsidRDefault="000F6961" w:rsidP="000F6961">
      <w:pPr>
        <w:spacing w:after="0"/>
        <w:jc w:val="right"/>
        <w:rPr>
          <w:b/>
          <w:sz w:val="18"/>
          <w:szCs w:val="18"/>
        </w:rPr>
      </w:pPr>
      <w:r w:rsidRPr="000F6961">
        <w:rPr>
          <w:sz w:val="18"/>
          <w:szCs w:val="18"/>
        </w:rPr>
        <w:t>z dnia 15 lipca 2025 r.</w:t>
      </w:r>
    </w:p>
    <w:p w14:paraId="2B678327" w14:textId="77777777" w:rsidR="000F6961" w:rsidRPr="000F6961" w:rsidRDefault="000F6961" w:rsidP="000F6961">
      <w:pPr>
        <w:jc w:val="center"/>
        <w:rPr>
          <w:b/>
        </w:rPr>
      </w:pPr>
      <w:r w:rsidRPr="000F6961">
        <w:rPr>
          <w:b/>
        </w:rPr>
        <w:t>ANKIETA KONSULTACYJNA</w:t>
      </w:r>
    </w:p>
    <w:p w14:paraId="3D1F32D4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>1. Dokument podlegający konsultacji:</w:t>
      </w:r>
    </w:p>
    <w:p w14:paraId="70EDC9AD" w14:textId="77777777" w:rsidR="000F6961" w:rsidRPr="000F6961" w:rsidRDefault="000F6961" w:rsidP="000F6961">
      <w:r w:rsidRPr="000F6961">
        <w:t>Projekt statutu sołectwa ………………………………… , Gmina Kołobrzeg</w:t>
      </w:r>
    </w:p>
    <w:p w14:paraId="6D5EE9CE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>2. Informacja o zgłaszającym (wypełnienie obowiązkowe)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0F6961" w:rsidRPr="000F6961" w14:paraId="4657F163" w14:textId="77777777" w:rsidTr="000F69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7CB1" w14:textId="77777777" w:rsidR="000F6961" w:rsidRPr="000F6961" w:rsidRDefault="000F6961" w:rsidP="000F6961">
            <w:pPr>
              <w:spacing w:after="160" w:line="278" w:lineRule="auto"/>
              <w:rPr>
                <w:bCs/>
              </w:rPr>
            </w:pPr>
            <w:r w:rsidRPr="000F6961">
              <w:rPr>
                <w:bCs/>
              </w:rPr>
              <w:t>Imię i nazwisko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20E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0AED1502" w14:textId="77777777" w:rsidTr="000F69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35B0" w14:textId="77777777" w:rsidR="000F6961" w:rsidRPr="000F6961" w:rsidRDefault="000F6961" w:rsidP="000F6961">
            <w:pPr>
              <w:spacing w:after="160" w:line="278" w:lineRule="auto"/>
              <w:rPr>
                <w:bCs/>
              </w:rPr>
            </w:pPr>
            <w:r w:rsidRPr="000F6961">
              <w:rPr>
                <w:bCs/>
              </w:rPr>
              <w:t>Adres zamieszkania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8CC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4090B39B" w14:textId="77777777" w:rsidTr="000F69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85C" w14:textId="77777777" w:rsidR="000F6961" w:rsidRPr="000F6961" w:rsidRDefault="000F6961" w:rsidP="000F6961">
            <w:pPr>
              <w:spacing w:after="160" w:line="278" w:lineRule="auto"/>
              <w:rPr>
                <w:bCs/>
              </w:rPr>
            </w:pPr>
            <w:r w:rsidRPr="000F6961">
              <w:rPr>
                <w:bCs/>
              </w:rPr>
              <w:t>e-mail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8D3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07F78B30" w14:textId="77777777" w:rsidTr="000F696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9B1" w14:textId="77777777" w:rsidR="000F6961" w:rsidRPr="000F6961" w:rsidRDefault="000F6961" w:rsidP="000F6961">
            <w:pPr>
              <w:spacing w:after="160" w:line="278" w:lineRule="auto"/>
              <w:rPr>
                <w:bCs/>
              </w:rPr>
            </w:pPr>
            <w:r w:rsidRPr="000F6961">
              <w:rPr>
                <w:bCs/>
              </w:rPr>
              <w:t>Telefon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09C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3EA37419" w14:textId="77777777" w:rsidR="000F6961" w:rsidRPr="000F6961" w:rsidRDefault="000F6961" w:rsidP="000F6961">
      <w:pPr>
        <w:rPr>
          <w:b/>
        </w:rPr>
      </w:pPr>
    </w:p>
    <w:p w14:paraId="1FA9BDBF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>3. „Czy jesteś za pozytywnym zaopiniowaniem projektu statutu sołectwa</w:t>
      </w:r>
    </w:p>
    <w:p w14:paraId="4DE119FC" w14:textId="7B76346D" w:rsidR="000F6961" w:rsidRPr="000F6961" w:rsidRDefault="000F6961" w:rsidP="000F6961">
      <w:pPr>
        <w:rPr>
          <w:b/>
        </w:rPr>
      </w:pPr>
      <w:r w:rsidRPr="000F6961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F5219" wp14:editId="33CA85A7">
                <wp:simplePos x="0" y="0"/>
                <wp:positionH relativeFrom="column">
                  <wp:posOffset>14605</wp:posOffset>
                </wp:positionH>
                <wp:positionV relativeFrom="paragraph">
                  <wp:posOffset>328930</wp:posOffset>
                </wp:positionV>
                <wp:extent cx="205740" cy="198120"/>
                <wp:effectExtent l="5080" t="5080" r="8255" b="6350"/>
                <wp:wrapNone/>
                <wp:docPr id="213772215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A2B9" id="Prostokąt 6" o:spid="_x0000_s1026" style="position:absolute;margin-left:1.15pt;margin-top:25.9pt;width:16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"/>
            </w:pict>
          </mc:Fallback>
        </mc:AlternateContent>
      </w:r>
      <w:r w:rsidRPr="000F6961">
        <w:rPr>
          <w:b/>
        </w:rPr>
        <w:t>………………………………….. ?” (wstaw znak X w odpowiedniej kratce)</w:t>
      </w:r>
    </w:p>
    <w:p w14:paraId="4FAEAAF8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 xml:space="preserve">        TAK</w:t>
      </w:r>
    </w:p>
    <w:p w14:paraId="7AE1BE70" w14:textId="2C630B57" w:rsidR="000F6961" w:rsidRPr="000F6961" w:rsidRDefault="000F6961" w:rsidP="000F6961">
      <w:pPr>
        <w:rPr>
          <w:b/>
        </w:rPr>
      </w:pPr>
      <w:r w:rsidRPr="000F6961">
        <w:rPr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D7760" wp14:editId="7AABD04D">
                <wp:simplePos x="0" y="0"/>
                <wp:positionH relativeFrom="column">
                  <wp:posOffset>14605</wp:posOffset>
                </wp:positionH>
                <wp:positionV relativeFrom="paragraph">
                  <wp:posOffset>5080</wp:posOffset>
                </wp:positionV>
                <wp:extent cx="205740" cy="220980"/>
                <wp:effectExtent l="5080" t="5080" r="8255" b="12065"/>
                <wp:wrapNone/>
                <wp:docPr id="131803892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ED737" id="Prostokąt 5" o:spid="_x0000_s1026" style="position:absolute;margin-left:1.15pt;margin-top:.4pt;width:16.2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"/>
            </w:pict>
          </mc:Fallback>
        </mc:AlternateContent>
      </w:r>
      <w:r w:rsidRPr="000F6961">
        <w:rPr>
          <w:b/>
        </w:rPr>
        <w:t xml:space="preserve">        NIE</w:t>
      </w:r>
    </w:p>
    <w:p w14:paraId="4153C06E" w14:textId="180C441C" w:rsidR="000F6961" w:rsidRPr="000F6961" w:rsidRDefault="000F6961" w:rsidP="000F6961">
      <w:pPr>
        <w:rPr>
          <w:b/>
        </w:rPr>
      </w:pPr>
      <w:r w:rsidRPr="000F6961">
        <w:rPr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9861A" wp14:editId="6C3DC06F">
                <wp:simplePos x="0" y="0"/>
                <wp:positionH relativeFrom="column">
                  <wp:posOffset>14605</wp:posOffset>
                </wp:positionH>
                <wp:positionV relativeFrom="paragraph">
                  <wp:posOffset>6985</wp:posOffset>
                </wp:positionV>
                <wp:extent cx="205740" cy="228600"/>
                <wp:effectExtent l="5080" t="6985" r="8255" b="12065"/>
                <wp:wrapNone/>
                <wp:docPr id="113399851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01D3" id="Prostokąt 4" o:spid="_x0000_s1026" style="position:absolute;margin-left:1.15pt;margin-top:.55pt;width:16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"/>
            </w:pict>
          </mc:Fallback>
        </mc:AlternateContent>
      </w:r>
      <w:r w:rsidRPr="000F6961">
        <w:rPr>
          <w:b/>
        </w:rPr>
        <w:t xml:space="preserve">        TAK, ze wskazanymi zmianami</w:t>
      </w:r>
    </w:p>
    <w:p w14:paraId="450A0B9C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>4. Uwagi, sugestie i propozycje zmian do statutu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3623"/>
        <w:gridCol w:w="4628"/>
      </w:tblGrid>
      <w:tr w:rsidR="000F6961" w:rsidRPr="000F6961" w14:paraId="6800A442" w14:textId="77777777" w:rsidTr="000F69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CBC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2B4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Zapis w projekcie Statutu</w:t>
            </w:r>
          </w:p>
          <w:p w14:paraId="63D43507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(rozdział, paragraf, punkt)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2BE0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Sugerowana zmiana</w:t>
            </w:r>
          </w:p>
          <w:p w14:paraId="17B72484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(konkretna propozycja nowego brzmienia)</w:t>
            </w:r>
          </w:p>
        </w:tc>
      </w:tr>
      <w:tr w:rsidR="000F6961" w:rsidRPr="000F6961" w14:paraId="69EB69F4" w14:textId="77777777" w:rsidTr="000F69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5CAD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DD8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131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3BEF974F" w14:textId="77777777" w:rsidTr="000F69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97BA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522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36B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4B59952F" w14:textId="77777777" w:rsidTr="000F69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79DA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D54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02D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F6961" w:rsidRPr="000F6961" w14:paraId="46E051B0" w14:textId="77777777" w:rsidTr="000F69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090F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  <w:r w:rsidRPr="000F6961">
              <w:rPr>
                <w:b/>
                <w:bCs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E3F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303" w14:textId="77777777" w:rsidR="000F6961" w:rsidRPr="000F6961" w:rsidRDefault="000F6961" w:rsidP="000F6961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26AA9E3D" w14:textId="77777777" w:rsidR="000F6961" w:rsidRPr="000F6961" w:rsidRDefault="000F6961" w:rsidP="000F6961">
      <w:pPr>
        <w:rPr>
          <w:b/>
        </w:rPr>
      </w:pPr>
    </w:p>
    <w:p w14:paraId="66C80ECC" w14:textId="07C62F34" w:rsidR="000F6961" w:rsidRPr="000F6961" w:rsidRDefault="000F6961" w:rsidP="000F6961">
      <w:r w:rsidRPr="000F6961"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F6961">
        <w:t>publ</w:t>
      </w:r>
      <w:proofErr w:type="spellEnd"/>
      <w:r w:rsidRPr="000F6961">
        <w:t>. Dz. Urz. UE L Nr 119, s. 1 w ramach konsultacji społecznych projektu Statutu Sołectwa ………………………………………………. i jednocześnie</w:t>
      </w:r>
      <w:r>
        <w:t xml:space="preserve"> </w:t>
      </w:r>
      <w:r w:rsidRPr="000F6961">
        <w:t xml:space="preserve">oświadczam, że </w:t>
      </w:r>
      <w:r w:rsidRPr="000F6961">
        <w:lastRenderedPageBreak/>
        <w:t>zapoznałem/</w:t>
      </w:r>
      <w:proofErr w:type="spellStart"/>
      <w:r w:rsidRPr="000F6961">
        <w:t>am</w:t>
      </w:r>
      <w:proofErr w:type="spellEnd"/>
      <w:r w:rsidRPr="000F6961">
        <w:t xml:space="preserve"> się z klauzulą informacyjną o w sprawie ochrony osób fizycznych, w związku z przetwarzaniem danych osobowych i w sprawie swobodnego przepływu takich danych. </w:t>
      </w:r>
      <w:r w:rsidRPr="000F6961">
        <w:rPr>
          <w:i/>
          <w:iCs/>
        </w:rPr>
        <w:t>(klauzula dostępna na kolejnej stronie)</w:t>
      </w:r>
    </w:p>
    <w:p w14:paraId="23EC87A5" w14:textId="77777777" w:rsidR="000F6961" w:rsidRPr="000F6961" w:rsidRDefault="000F6961" w:rsidP="000F6961"/>
    <w:p w14:paraId="441C8F1F" w14:textId="77777777" w:rsidR="000F6961" w:rsidRPr="000F6961" w:rsidRDefault="000F6961" w:rsidP="000F6961">
      <w:pPr>
        <w:jc w:val="right"/>
      </w:pPr>
      <w:r w:rsidRPr="000F6961">
        <w:t>…………………………………………………………..</w:t>
      </w:r>
    </w:p>
    <w:p w14:paraId="16AB6B5C" w14:textId="77777777" w:rsidR="000F6961" w:rsidRPr="000F6961" w:rsidRDefault="000F6961" w:rsidP="000F6961">
      <w:pPr>
        <w:jc w:val="right"/>
      </w:pPr>
      <w:r w:rsidRPr="000F6961">
        <w:t>(data i czytelny podpis)</w:t>
      </w:r>
    </w:p>
    <w:p w14:paraId="49426CC2" w14:textId="77777777" w:rsidR="000F6961" w:rsidRPr="000F6961" w:rsidRDefault="000F6961" w:rsidP="000F6961">
      <w:pPr>
        <w:rPr>
          <w:b/>
        </w:rPr>
      </w:pPr>
    </w:p>
    <w:p w14:paraId="14531B22" w14:textId="77777777" w:rsidR="000F6961" w:rsidRPr="000F6961" w:rsidRDefault="000F6961" w:rsidP="000F6961">
      <w:pPr>
        <w:rPr>
          <w:b/>
        </w:rPr>
      </w:pPr>
      <w:r w:rsidRPr="000F6961">
        <w:rPr>
          <w:b/>
        </w:rPr>
        <w:t xml:space="preserve">Wypełnioną ankietę można złożyć u Sołtysa, w Biurze Obsługi Klienta lub sekretariacie Urzędu Gminy Kołobrzeg, ul. Trzebiatowska 48a, 78-100 Kołobrzeg oraz w wersji elektronicznej na adres: </w:t>
      </w:r>
      <w:hyperlink r:id="rId4" w:history="1">
        <w:r w:rsidRPr="000F6961">
          <w:rPr>
            <w:rStyle w:val="Hipercze"/>
            <w:b/>
          </w:rPr>
          <w:t>sekretariat@gmina.kolobrzeg.pl</w:t>
        </w:r>
      </w:hyperlink>
      <w:r w:rsidRPr="000F6961">
        <w:rPr>
          <w:b/>
        </w:rPr>
        <w:t xml:space="preserve"> w terminie od 18 lipca 2025 r. do 19 sierpnia  2025 r.</w:t>
      </w:r>
    </w:p>
    <w:p w14:paraId="534493DC" w14:textId="77777777" w:rsidR="000F6961" w:rsidRPr="000F6961" w:rsidRDefault="000F6961" w:rsidP="000F6961">
      <w:pPr>
        <w:rPr>
          <w:b/>
        </w:rPr>
      </w:pPr>
    </w:p>
    <w:p w14:paraId="08E934B8" w14:textId="77777777" w:rsidR="000F6961" w:rsidRPr="000F6961" w:rsidRDefault="000F6961" w:rsidP="000F6961">
      <w:pPr>
        <w:rPr>
          <w:b/>
        </w:rPr>
      </w:pPr>
    </w:p>
    <w:p w14:paraId="7598297E" w14:textId="77777777" w:rsidR="000F6961" w:rsidRPr="000F6961" w:rsidRDefault="000F6961" w:rsidP="000F6961">
      <w:pPr>
        <w:rPr>
          <w:b/>
        </w:rPr>
      </w:pPr>
    </w:p>
    <w:p w14:paraId="697CBEE2" w14:textId="77777777" w:rsidR="000F6961" w:rsidRPr="000F6961" w:rsidRDefault="000F6961" w:rsidP="000F6961">
      <w:pPr>
        <w:rPr>
          <w:b/>
        </w:rPr>
      </w:pPr>
    </w:p>
    <w:p w14:paraId="71B3C488" w14:textId="77777777" w:rsidR="000F6961" w:rsidRPr="000F6961" w:rsidRDefault="000F6961" w:rsidP="000F6961">
      <w:pPr>
        <w:rPr>
          <w:b/>
        </w:rPr>
      </w:pPr>
    </w:p>
    <w:p w14:paraId="18878CD8" w14:textId="77777777" w:rsidR="000F6961" w:rsidRPr="000F6961" w:rsidRDefault="000F6961" w:rsidP="000F6961">
      <w:pPr>
        <w:rPr>
          <w:b/>
        </w:rPr>
      </w:pPr>
    </w:p>
    <w:p w14:paraId="233302A0" w14:textId="77777777" w:rsidR="000F6961" w:rsidRPr="000F6961" w:rsidRDefault="000F6961" w:rsidP="000F6961">
      <w:pPr>
        <w:rPr>
          <w:b/>
        </w:rPr>
      </w:pPr>
    </w:p>
    <w:p w14:paraId="76F88AE4" w14:textId="77777777" w:rsidR="000F6961" w:rsidRPr="000F6961" w:rsidRDefault="000F6961" w:rsidP="000F6961">
      <w:pPr>
        <w:rPr>
          <w:b/>
        </w:rPr>
      </w:pPr>
    </w:p>
    <w:p w14:paraId="37F533B5" w14:textId="77777777" w:rsidR="000F6961" w:rsidRPr="000F6961" w:rsidRDefault="000F6961" w:rsidP="000F6961">
      <w:pPr>
        <w:rPr>
          <w:b/>
        </w:rPr>
      </w:pPr>
    </w:p>
    <w:p w14:paraId="54CD695D" w14:textId="77777777" w:rsidR="000F6961" w:rsidRPr="000F6961" w:rsidRDefault="000F6961" w:rsidP="000F6961">
      <w:pPr>
        <w:rPr>
          <w:b/>
        </w:rPr>
      </w:pPr>
    </w:p>
    <w:p w14:paraId="675000FB" w14:textId="77777777" w:rsidR="000F6961" w:rsidRPr="000F6961" w:rsidRDefault="000F6961" w:rsidP="000F6961">
      <w:pPr>
        <w:rPr>
          <w:b/>
        </w:rPr>
      </w:pPr>
    </w:p>
    <w:p w14:paraId="0342821E" w14:textId="77777777" w:rsidR="000F6961" w:rsidRPr="000F6961" w:rsidRDefault="000F6961" w:rsidP="000F6961">
      <w:pPr>
        <w:rPr>
          <w:b/>
        </w:rPr>
      </w:pPr>
    </w:p>
    <w:p w14:paraId="29865FB7" w14:textId="77777777" w:rsidR="000F6961" w:rsidRPr="000F6961" w:rsidRDefault="000F6961" w:rsidP="000F6961">
      <w:pPr>
        <w:rPr>
          <w:b/>
        </w:rPr>
      </w:pPr>
    </w:p>
    <w:p w14:paraId="2312A668" w14:textId="77777777" w:rsidR="000F6961" w:rsidRPr="000F6961" w:rsidRDefault="000F6961" w:rsidP="000F6961">
      <w:pPr>
        <w:rPr>
          <w:b/>
        </w:rPr>
      </w:pPr>
    </w:p>
    <w:p w14:paraId="1D86B3BB" w14:textId="77777777" w:rsidR="000F6961" w:rsidRPr="000F6961" w:rsidRDefault="000F6961" w:rsidP="000F6961">
      <w:pPr>
        <w:rPr>
          <w:b/>
        </w:rPr>
      </w:pPr>
    </w:p>
    <w:p w14:paraId="53A9DF81" w14:textId="77777777" w:rsidR="000F6961" w:rsidRDefault="000F6961" w:rsidP="000F6961">
      <w:pPr>
        <w:rPr>
          <w:b/>
        </w:rPr>
      </w:pPr>
    </w:p>
    <w:p w14:paraId="77AB7F09" w14:textId="77777777" w:rsidR="000F6961" w:rsidRDefault="000F6961" w:rsidP="000F6961">
      <w:pPr>
        <w:rPr>
          <w:b/>
        </w:rPr>
      </w:pPr>
    </w:p>
    <w:p w14:paraId="60EFC291" w14:textId="77777777" w:rsidR="000F6961" w:rsidRPr="000F6961" w:rsidRDefault="000F6961" w:rsidP="000F6961">
      <w:pPr>
        <w:rPr>
          <w:b/>
        </w:rPr>
      </w:pPr>
    </w:p>
    <w:p w14:paraId="36F03826" w14:textId="77777777" w:rsidR="000F6961" w:rsidRPr="000F6961" w:rsidRDefault="000F6961" w:rsidP="000F6961">
      <w:pPr>
        <w:rPr>
          <w:b/>
        </w:rPr>
      </w:pPr>
    </w:p>
    <w:p w14:paraId="38A6CCF1" w14:textId="77777777" w:rsidR="000F6961" w:rsidRPr="000F6961" w:rsidRDefault="000F6961" w:rsidP="000F6961">
      <w:pPr>
        <w:jc w:val="center"/>
        <w:rPr>
          <w:b/>
        </w:rPr>
      </w:pPr>
      <w:r w:rsidRPr="000F6961">
        <w:rPr>
          <w:b/>
        </w:rPr>
        <w:lastRenderedPageBreak/>
        <w:t>KLAUZULA INFORMACYJNA</w:t>
      </w:r>
    </w:p>
    <w:p w14:paraId="721109CC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12B1C58F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1) Administratorem Pani/Pana danych osobowych jest Wójt Gminy Kołobrzeg z siedzibą w Urzędzie Gminy Kołobrzeg ul. Trzebiatowska 48A, 78-100 Kołobrzeg.</w:t>
      </w:r>
    </w:p>
    <w:p w14:paraId="48F4A889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2) Administrator wyznaczył Inspektora Ochrony Danych, z którym może się Pani/Pan kontaktować we wszystkich sprawach dotyczących przetwarzania danych osobowych za pośrednictwem adresu email: iod@gmina.kolobrzeg.pl.</w:t>
      </w:r>
    </w:p>
    <w:p w14:paraId="6CF26257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3) Dane osobowe będą przetwarzane wyłącznie w celu przeprowadzanych konsultacji projektów statutów sołectw Gminy Kołobrzeg.</w:t>
      </w:r>
    </w:p>
    <w:p w14:paraId="29B383E4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4) Podstawą prawną przetwarzania danych osobowych jest art. 6 ust. 1 lit. c RODO) w zw. z art. 5a ust.1 i art. 35 ust. 1 ustaw z dnia 8 marca 1990 r. o samorządzie gminnym (Dz. U. z 2024 r., poz. 1465, 1572, 1907, 1940). W przypadku dobrowolnego udostępniania danych osobowych innych niż wynikające z obowiązku prawnego, podstawę legalizującą ich przetwarzanie stanowi wyrażona zgoda na przetwarzanie swoich danych osobowych na podstawie art. 6 ust. 1 lit. a RODO. Udostępnione dobrowolnie dane będą przetwarzane w celach kontaktowych.</w:t>
      </w:r>
    </w:p>
    <w:p w14:paraId="66D78509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5) Dane osobowe będą przetwarzane przez okres niezbędny do realizacji ww. celu z uwzględnieniem okresów przechowywania określonych w przepisach szczególnych, w tym przepisów archiwalnych. Natomiast w przypadku danych podanych dobrowolnie – co do zasady do czasu wycofania przez Państwa zgody na ich przetwarzanie lub do czasu wygaśnięcia celu, dla którego zostały zgromadzone.</w:t>
      </w:r>
    </w:p>
    <w:p w14:paraId="7517A7D9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6) Pani/Pana dane osobowe nie będą przetwarzane w sposób zautomatyzowany i nie będą podlegały profilowaniu.</w:t>
      </w:r>
    </w:p>
    <w:p w14:paraId="278F1A28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7) W związku z przetwarzaniem danych osobowych, przysługują Pani/Panu następujące prawa:</w:t>
      </w:r>
    </w:p>
    <w:p w14:paraId="37EB40C8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a) prawo dostępu do swoich danych oraz otrzymania ich kopii;</w:t>
      </w:r>
    </w:p>
    <w:p w14:paraId="572100BC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b) prawo do sprostowania (poprawiania) swoich danych osobowych;</w:t>
      </w:r>
    </w:p>
    <w:p w14:paraId="28262276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c) prawo do ograniczenia przetwarzania danych osobowych;</w:t>
      </w:r>
    </w:p>
    <w:p w14:paraId="5A04CD80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d) 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054C9007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lastRenderedPageBreak/>
        <w:t>e) prawo wniesienia skargi do Prezesa Urzędu Ochrony Danych Osobowych (ul. Stawki 2,</w:t>
      </w:r>
    </w:p>
    <w:p w14:paraId="653E1EED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00-193 Warszawa), w sytuacji, gdy uzna Pani/Pan, że przetwarzanie danych osobowych narusza przepisy ogólnego rozporządzenia o ochronie danych osobowych (RODO);</w:t>
      </w:r>
    </w:p>
    <w:p w14:paraId="1B3567C1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8) Podanie danych osobowych w związku z ciążącym na Administratorze obowiązkiem prawnym jest obowiązkowe, a ich nieprzekazanie skutkować będzie brakiem realizacji celu, o którym mowa w punkcie 3.</w:t>
      </w:r>
    </w:p>
    <w:p w14:paraId="6ADA220A" w14:textId="77777777" w:rsidR="000F6961" w:rsidRPr="000F6961" w:rsidRDefault="000F6961" w:rsidP="000F6961">
      <w:pPr>
        <w:rPr>
          <w:bCs/>
        </w:rPr>
      </w:pPr>
      <w:r w:rsidRPr="000F6961">
        <w:rPr>
          <w:bCs/>
        </w:rPr>
        <w:t>9)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4D58CC0C" w14:textId="77777777" w:rsidR="000F6961" w:rsidRPr="000F6961" w:rsidRDefault="000F6961" w:rsidP="000F6961">
      <w:pPr>
        <w:rPr>
          <w:bCs/>
        </w:rPr>
      </w:pPr>
    </w:p>
    <w:p w14:paraId="6298D048" w14:textId="77777777" w:rsidR="000F6961" w:rsidRPr="000F6961" w:rsidRDefault="000F6961" w:rsidP="000F6961">
      <w:pPr>
        <w:jc w:val="right"/>
        <w:rPr>
          <w:bCs/>
        </w:rPr>
      </w:pPr>
      <w:r w:rsidRPr="000F6961">
        <w:rPr>
          <w:bCs/>
        </w:rPr>
        <w:t>…………………………………………………</w:t>
      </w:r>
    </w:p>
    <w:p w14:paraId="1B7B57E3" w14:textId="77777777" w:rsidR="000F6961" w:rsidRPr="000F6961" w:rsidRDefault="000F6961" w:rsidP="000F6961">
      <w:pPr>
        <w:jc w:val="right"/>
        <w:rPr>
          <w:bCs/>
        </w:rPr>
      </w:pPr>
      <w:r w:rsidRPr="000F6961">
        <w:rPr>
          <w:bCs/>
        </w:rPr>
        <w:t>(data, czytelny podpis)</w:t>
      </w:r>
    </w:p>
    <w:p w14:paraId="65E7715C" w14:textId="77777777" w:rsidR="000F6961" w:rsidRPr="000F6961" w:rsidRDefault="000F6961" w:rsidP="000F6961">
      <w:pPr>
        <w:rPr>
          <w:bCs/>
        </w:rPr>
      </w:pPr>
    </w:p>
    <w:p w14:paraId="045A8AD7" w14:textId="77777777" w:rsidR="006A39F5" w:rsidRDefault="006A39F5"/>
    <w:sectPr w:rsidR="006A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E"/>
    <w:rsid w:val="000F6961"/>
    <w:rsid w:val="001D58F1"/>
    <w:rsid w:val="005757F4"/>
    <w:rsid w:val="006A39F5"/>
    <w:rsid w:val="008C5BBE"/>
    <w:rsid w:val="00A40D55"/>
    <w:rsid w:val="00C5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B65"/>
  <w15:chartTrackingRefBased/>
  <w15:docId w15:val="{60350F35-04BC-4C92-9997-C0C89C6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B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B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B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B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B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69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mina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kjanicka</dc:creator>
  <cp:keywords/>
  <dc:description/>
  <cp:lastModifiedBy>kjanicka</cp:lastModifiedBy>
  <cp:revision>3</cp:revision>
  <dcterms:created xsi:type="dcterms:W3CDTF">2025-07-28T06:29:00Z</dcterms:created>
  <dcterms:modified xsi:type="dcterms:W3CDTF">2025-07-28T06:30:00Z</dcterms:modified>
</cp:coreProperties>
</file>