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69" w:rsidRPr="007E1E86" w:rsidRDefault="007E1E86" w:rsidP="00BA0C0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E1E86">
        <w:rPr>
          <w:rFonts w:ascii="Times New Roman" w:hAnsi="Times New Roman" w:cs="Times New Roman"/>
          <w:b/>
          <w:bCs/>
        </w:rPr>
        <w:t>Projekt nr druku: 80</w:t>
      </w:r>
    </w:p>
    <w:p w:rsidR="007F2A69" w:rsidRPr="007E1E86" w:rsidRDefault="007E1E86" w:rsidP="00BA0C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E1E86">
        <w:rPr>
          <w:rFonts w:ascii="Times New Roman" w:hAnsi="Times New Roman" w:cs="Times New Roman"/>
          <w:b/>
          <w:bCs/>
        </w:rPr>
        <w:t>UCHWAŁA NR XII /76/2015</w:t>
      </w:r>
    </w:p>
    <w:p w:rsidR="007F2A69" w:rsidRPr="007E1E86" w:rsidRDefault="007F2A69" w:rsidP="00BA0C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E1E86">
        <w:rPr>
          <w:rFonts w:ascii="Times New Roman" w:hAnsi="Times New Roman" w:cs="Times New Roman"/>
          <w:b/>
          <w:bCs/>
        </w:rPr>
        <w:t>RADY GMINY KOŁOBRZEG</w:t>
      </w:r>
    </w:p>
    <w:p w:rsidR="007F2A69" w:rsidRPr="007E1E86" w:rsidRDefault="007E1E86" w:rsidP="00BA0C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E1E86">
        <w:rPr>
          <w:rFonts w:ascii="Times New Roman" w:hAnsi="Times New Roman" w:cs="Times New Roman"/>
          <w:b/>
        </w:rPr>
        <w:t>z dnia 16 listopada</w:t>
      </w:r>
      <w:r w:rsidR="007F2A69" w:rsidRPr="007E1E86">
        <w:rPr>
          <w:rFonts w:ascii="Times New Roman" w:hAnsi="Times New Roman" w:cs="Times New Roman"/>
          <w:b/>
        </w:rPr>
        <w:t xml:space="preserve"> 2015 r.</w:t>
      </w:r>
    </w:p>
    <w:p w:rsidR="007F2A69" w:rsidRPr="007E1E86" w:rsidRDefault="007F2A69" w:rsidP="007E1E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E1E86">
        <w:rPr>
          <w:rFonts w:ascii="Times New Roman" w:hAnsi="Times New Roman" w:cs="Times New Roman"/>
          <w:b/>
          <w:bCs/>
        </w:rPr>
        <w:t>w sprawie opłaty targowej</w:t>
      </w:r>
    </w:p>
    <w:p w:rsidR="007F2A69" w:rsidRPr="007E1E86" w:rsidRDefault="007F2A69" w:rsidP="00BA0C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103F2" w:rsidRPr="007E1E86" w:rsidRDefault="008103F2" w:rsidP="00BA0C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 xml:space="preserve">Na </w:t>
      </w:r>
      <w:r w:rsidR="007E1E86" w:rsidRPr="007E1E86">
        <w:rPr>
          <w:rFonts w:ascii="Times New Roman" w:hAnsi="Times New Roman" w:cs="Times New Roman"/>
        </w:rPr>
        <w:t xml:space="preserve">podstawie art. 18 ust. 2 </w:t>
      </w:r>
      <w:proofErr w:type="spellStart"/>
      <w:r w:rsidR="007E1E86" w:rsidRPr="007E1E86">
        <w:rPr>
          <w:rFonts w:ascii="Times New Roman" w:hAnsi="Times New Roman" w:cs="Times New Roman"/>
        </w:rPr>
        <w:t>pkt</w:t>
      </w:r>
      <w:proofErr w:type="spellEnd"/>
      <w:r w:rsidR="007E1E86" w:rsidRPr="007E1E86">
        <w:rPr>
          <w:rFonts w:ascii="Times New Roman" w:hAnsi="Times New Roman" w:cs="Times New Roman"/>
        </w:rPr>
        <w:t xml:space="preserve"> 8 </w:t>
      </w:r>
      <w:r w:rsidRPr="007E1E86">
        <w:rPr>
          <w:rFonts w:ascii="Times New Roman" w:hAnsi="Times New Roman" w:cs="Times New Roman"/>
        </w:rPr>
        <w:t>ustawy z dnia 8 marca 1990 r. o samorządzie gminnym</w:t>
      </w:r>
      <w:r w:rsidR="007E1E86" w:rsidRPr="007E1E86">
        <w:rPr>
          <w:rFonts w:ascii="Times New Roman" w:hAnsi="Times New Roman" w:cs="Times New Roman"/>
        </w:rPr>
        <w:t xml:space="preserve"> (</w:t>
      </w:r>
      <w:r w:rsidRPr="007E1E86">
        <w:rPr>
          <w:rFonts w:ascii="Times New Roman" w:hAnsi="Times New Roman" w:cs="Times New Roman"/>
        </w:rPr>
        <w:t>Dz</w:t>
      </w:r>
      <w:r w:rsidR="00674ABB" w:rsidRPr="007E1E86">
        <w:rPr>
          <w:rFonts w:ascii="Times New Roman" w:hAnsi="Times New Roman" w:cs="Times New Roman"/>
        </w:rPr>
        <w:t>. U. z 2015 r. poz. 1515</w:t>
      </w:r>
      <w:r w:rsidR="007E1E86" w:rsidRPr="007E1E86">
        <w:rPr>
          <w:rFonts w:ascii="Times New Roman" w:hAnsi="Times New Roman" w:cs="Times New Roman"/>
        </w:rPr>
        <w:t>),</w:t>
      </w:r>
      <w:r w:rsidRPr="007E1E86">
        <w:rPr>
          <w:rFonts w:ascii="Times New Roman" w:hAnsi="Times New Roman" w:cs="Times New Roman"/>
        </w:rPr>
        <w:t xml:space="preserve"> art. 47 § 4a ustawy z dnia 27 sierpnia 1997 r. Ordynacja podatkowa (</w:t>
      </w:r>
      <w:r w:rsidR="00674ABB" w:rsidRPr="007E1E86">
        <w:rPr>
          <w:rFonts w:ascii="Times New Roman" w:hAnsi="Times New Roman" w:cs="Times New Roman"/>
        </w:rPr>
        <w:t xml:space="preserve"> t. j.: </w:t>
      </w:r>
      <w:r w:rsidRPr="007E1E86">
        <w:rPr>
          <w:rFonts w:ascii="Times New Roman" w:hAnsi="Times New Roman" w:cs="Times New Roman"/>
        </w:rPr>
        <w:t>Dz. U. z 2015 r., poz. 613) oraz 15 ust. 1, art. 19 pkt. 1 lit. a, pkt 2 ustawy z dnia 12 stycznia 1991 r.  o podatkach i opłatach lokalnych (Dz. U. 2014 r. poz. 849</w:t>
      </w:r>
      <w:r w:rsidRPr="007E1E86">
        <w:rPr>
          <w:rStyle w:val="Odwoanieprzypisudolnego"/>
          <w:rFonts w:ascii="Times New Roman" w:hAnsi="Times New Roman" w:cs="Times New Roman"/>
        </w:rPr>
        <w:footnoteReference w:id="1"/>
      </w:r>
      <w:r w:rsidR="00E025B6">
        <w:rPr>
          <w:rFonts w:ascii="Times New Roman" w:hAnsi="Times New Roman" w:cs="Times New Roman"/>
        </w:rPr>
        <w:t xml:space="preserve">) </w:t>
      </w:r>
      <w:r w:rsidRPr="007E1E86">
        <w:rPr>
          <w:rFonts w:ascii="Times New Roman" w:hAnsi="Times New Roman" w:cs="Times New Roman"/>
        </w:rPr>
        <w:t>uchwala</w:t>
      </w:r>
      <w:r w:rsidR="00E025B6">
        <w:rPr>
          <w:rFonts w:ascii="Times New Roman" w:hAnsi="Times New Roman" w:cs="Times New Roman"/>
        </w:rPr>
        <w:t xml:space="preserve"> się</w:t>
      </w:r>
      <w:r w:rsidRPr="007E1E86">
        <w:rPr>
          <w:rFonts w:ascii="Times New Roman" w:hAnsi="Times New Roman" w:cs="Times New Roman"/>
        </w:rPr>
        <w:t>, co następuje: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CA3285">
        <w:rPr>
          <w:rFonts w:ascii="Times New Roman" w:hAnsi="Times New Roman" w:cs="Times New Roman"/>
          <w:b/>
        </w:rPr>
        <w:t>§ 1.</w:t>
      </w:r>
      <w:r w:rsidRPr="007E1E86">
        <w:rPr>
          <w:rFonts w:ascii="Times New Roman" w:hAnsi="Times New Roman" w:cs="Times New Roman"/>
        </w:rPr>
        <w:t xml:space="preserve"> Uchwała niniejsza:</w:t>
      </w:r>
    </w:p>
    <w:p w:rsidR="007F2A69" w:rsidRPr="007E1E86" w:rsidRDefault="007F2A69" w:rsidP="00BA0C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1E86">
        <w:rPr>
          <w:rFonts w:ascii="Times New Roman" w:hAnsi="Times New Roman" w:cs="Times New Roman"/>
          <w:color w:val="000000" w:themeColor="text1"/>
        </w:rPr>
        <w:t>Wprowadza opłatę targową.</w:t>
      </w:r>
    </w:p>
    <w:p w:rsidR="007F2A69" w:rsidRPr="007E1E86" w:rsidRDefault="007F2A69" w:rsidP="00BA0C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Określa wysokość stawek opłaty targowej.</w:t>
      </w:r>
    </w:p>
    <w:p w:rsidR="007F2A69" w:rsidRPr="007E1E86" w:rsidRDefault="007F2A69" w:rsidP="00BA0C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Określa zasady ustalania i poboru oraz terminy płatności opłaty targowej.</w:t>
      </w:r>
    </w:p>
    <w:p w:rsidR="007F2A69" w:rsidRPr="007E1E86" w:rsidRDefault="007F2A69" w:rsidP="00BA0C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Zarządza pobór opłaty targowej w drodze inkasa, określa inkasentów, termin płatności dla inkasentów oraz wynagrodzenie za inkaso.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E025B6" w:rsidP="00BA0C0F">
      <w:pPr>
        <w:jc w:val="both"/>
        <w:rPr>
          <w:rFonts w:ascii="Times New Roman" w:hAnsi="Times New Roman" w:cs="Times New Roman"/>
        </w:rPr>
      </w:pPr>
      <w:r w:rsidRPr="00CA3285">
        <w:rPr>
          <w:rFonts w:ascii="Times New Roman" w:hAnsi="Times New Roman" w:cs="Times New Roman"/>
          <w:b/>
        </w:rPr>
        <w:t>§ 2.</w:t>
      </w:r>
      <w:r w:rsidR="007F2A69" w:rsidRPr="007E1E86">
        <w:rPr>
          <w:rFonts w:ascii="Times New Roman" w:hAnsi="Times New Roman" w:cs="Times New Roman"/>
        </w:rPr>
        <w:t xml:space="preserve"> Ustala się następujące dzienne stawki opłaty targowej, pobieranej od osób fizycznych, od osób prawnych oraz jednostek organizacyjnych nie mających osobowości prawnej, które dokonują sprzedaży na terenie gminy: 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CA3285" w:rsidRDefault="007F2A69" w:rsidP="00CA328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  <w:color w:val="000000" w:themeColor="text1"/>
        </w:rPr>
        <w:t xml:space="preserve">sprzedaż obnośną a w szczególności z ręki, kosza i rowerów w </w:t>
      </w:r>
      <w:r w:rsidR="00B60D70" w:rsidRPr="007E1E86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7E1E86">
        <w:rPr>
          <w:rFonts w:ascii="Times New Roman" w:hAnsi="Times New Roman" w:cs="Times New Roman"/>
          <w:color w:val="000000" w:themeColor="text1"/>
        </w:rPr>
        <w:t>wysokości – 20</w:t>
      </w:r>
      <w:r w:rsidRPr="007E1E86">
        <w:rPr>
          <w:rFonts w:ascii="Times New Roman" w:hAnsi="Times New Roman" w:cs="Times New Roman"/>
        </w:rPr>
        <w:t xml:space="preserve"> zł,</w:t>
      </w:r>
    </w:p>
    <w:p w:rsidR="007F2A69" w:rsidRPr="007E1E86" w:rsidRDefault="007F2A69" w:rsidP="00BA0C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1E86">
        <w:rPr>
          <w:rFonts w:ascii="Times New Roman" w:hAnsi="Times New Roman" w:cs="Times New Roman"/>
          <w:color w:val="000000" w:themeColor="text1"/>
        </w:rPr>
        <w:t>sprzedaż z ziemi a w szczególności z kosza, skrzynki, wózka, wiadra, za każdy rozpoczęty 1 m² wykorzystywanej powierzchni:</w:t>
      </w:r>
    </w:p>
    <w:p w:rsidR="007F2A69" w:rsidRPr="007E1E86" w:rsidRDefault="007F2A69" w:rsidP="00BA0C0F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7E1E86">
        <w:rPr>
          <w:rFonts w:ascii="Times New Roman" w:hAnsi="Times New Roman" w:cs="Times New Roman"/>
          <w:color w:val="000000" w:themeColor="text1"/>
        </w:rPr>
        <w:t>- artykułów rolno-spożywczych, warzy</w:t>
      </w:r>
      <w:r w:rsidR="00674ABB" w:rsidRPr="007E1E86">
        <w:rPr>
          <w:rFonts w:ascii="Times New Roman" w:hAnsi="Times New Roman" w:cs="Times New Roman"/>
          <w:color w:val="000000" w:themeColor="text1"/>
        </w:rPr>
        <w:t>w, owoców i runa leśnego – 8 zł,</w:t>
      </w:r>
    </w:p>
    <w:p w:rsidR="007F2A69" w:rsidRPr="00CA3285" w:rsidRDefault="00674ABB" w:rsidP="00CA328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7E1E86">
        <w:rPr>
          <w:rFonts w:ascii="Times New Roman" w:hAnsi="Times New Roman" w:cs="Times New Roman"/>
          <w:color w:val="000000" w:themeColor="text1"/>
        </w:rPr>
        <w:t>- pozostałych artykułów – 12 zł,</w:t>
      </w:r>
    </w:p>
    <w:p w:rsidR="007F2A69" w:rsidRPr="007E1E86" w:rsidRDefault="007F2A69" w:rsidP="00BA0C0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sprzedaż z ław, stoisk, stołów, stojaków za każdy rozpoczęty 1 m² wykorzystywanej powierzchni:</w:t>
      </w:r>
    </w:p>
    <w:p w:rsidR="007F2A69" w:rsidRPr="007E1E86" w:rsidRDefault="007F2A69" w:rsidP="00BA0C0F">
      <w:pPr>
        <w:pStyle w:val="Akapitzlist"/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- artykułów rolno-spożywczych, warzyw, owoców i runa leśnego – 8 zł,</w:t>
      </w:r>
    </w:p>
    <w:p w:rsidR="007F2A69" w:rsidRPr="007E1E86" w:rsidRDefault="00674ABB" w:rsidP="00CA3285">
      <w:pPr>
        <w:pStyle w:val="Akapitzlist"/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- pozostałych artykułów – 12 zł,</w:t>
      </w:r>
    </w:p>
    <w:p w:rsidR="007F2A69" w:rsidRPr="00CA3285" w:rsidRDefault="007F2A69" w:rsidP="00BA0C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 xml:space="preserve">sprzedaż z tymczasowych obiektów budowlanych </w:t>
      </w:r>
      <w:r w:rsidRPr="007E1E86">
        <w:rPr>
          <w:rFonts w:ascii="Times New Roman" w:hAnsi="Times New Roman" w:cs="Times New Roman"/>
          <w:color w:val="000000" w:themeColor="text1"/>
        </w:rPr>
        <w:t>oraz</w:t>
      </w:r>
      <w:r w:rsidRPr="007E1E86">
        <w:rPr>
          <w:rFonts w:ascii="Times New Roman" w:hAnsi="Times New Roman" w:cs="Times New Roman"/>
        </w:rPr>
        <w:t xml:space="preserve"> z tzw. </w:t>
      </w:r>
      <w:r w:rsidR="00665210" w:rsidRPr="007E1E86">
        <w:rPr>
          <w:rFonts w:ascii="Times New Roman" w:hAnsi="Times New Roman" w:cs="Times New Roman"/>
        </w:rPr>
        <w:t>wystawki</w:t>
      </w:r>
      <w:r w:rsidR="00911447" w:rsidRPr="007E1E86">
        <w:rPr>
          <w:rFonts w:ascii="Times New Roman" w:hAnsi="Times New Roman" w:cs="Times New Roman"/>
        </w:rPr>
        <w:t xml:space="preserve"> </w:t>
      </w:r>
      <w:r w:rsidRPr="007E1E86">
        <w:rPr>
          <w:rFonts w:ascii="Times New Roman" w:hAnsi="Times New Roman" w:cs="Times New Roman"/>
        </w:rPr>
        <w:t xml:space="preserve">                za 1 m² wykorzystywanej powierzchni – 6 zł</w:t>
      </w:r>
      <w:r w:rsidR="00674ABB" w:rsidRPr="007E1E86">
        <w:rPr>
          <w:rFonts w:ascii="Times New Roman" w:hAnsi="Times New Roman" w:cs="Times New Roman"/>
        </w:rPr>
        <w:t>,</w:t>
      </w:r>
    </w:p>
    <w:p w:rsidR="007F2A69" w:rsidRPr="00CA3285" w:rsidRDefault="007F2A69" w:rsidP="00CA328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1E86">
        <w:rPr>
          <w:rFonts w:ascii="Times New Roman" w:hAnsi="Times New Roman" w:cs="Times New Roman"/>
          <w:color w:val="000000" w:themeColor="text1"/>
        </w:rPr>
        <w:t>sprzedaż z wózków gastronomicznych, wózków rowerowych, rikszy za każdy rozpoczęty 1 m² wyko</w:t>
      </w:r>
      <w:r w:rsidR="00674ABB" w:rsidRPr="007E1E86">
        <w:rPr>
          <w:rFonts w:ascii="Times New Roman" w:hAnsi="Times New Roman" w:cs="Times New Roman"/>
          <w:color w:val="000000" w:themeColor="text1"/>
        </w:rPr>
        <w:t>rzystywanej powierzchni – 10 zł,</w:t>
      </w:r>
    </w:p>
    <w:p w:rsidR="007F2A69" w:rsidRPr="00CA3285" w:rsidRDefault="007F2A69" w:rsidP="00CA328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1E86">
        <w:rPr>
          <w:rFonts w:ascii="Times New Roman" w:hAnsi="Times New Roman" w:cs="Times New Roman"/>
          <w:color w:val="000000" w:themeColor="text1"/>
        </w:rPr>
        <w:t>sprzedaż z lodówki, lady chłodniczej za każdy rozpoczęty 1 m² wyko</w:t>
      </w:r>
      <w:r w:rsidR="00674ABB" w:rsidRPr="007E1E86">
        <w:rPr>
          <w:rFonts w:ascii="Times New Roman" w:hAnsi="Times New Roman" w:cs="Times New Roman"/>
          <w:color w:val="000000" w:themeColor="text1"/>
        </w:rPr>
        <w:t>rzystywanej powierzchni – 10 zł,</w:t>
      </w:r>
    </w:p>
    <w:p w:rsidR="007F2A69" w:rsidRPr="007E1E86" w:rsidRDefault="007F2A69" w:rsidP="00BA0C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sprzedaż z przyczep</w:t>
      </w:r>
      <w:r w:rsidR="00F67877" w:rsidRPr="007E1E86">
        <w:rPr>
          <w:rFonts w:ascii="Times New Roman" w:hAnsi="Times New Roman" w:cs="Times New Roman"/>
        </w:rPr>
        <w:t xml:space="preserve"> gastronomicznych</w:t>
      </w:r>
      <w:r w:rsidRPr="007E1E86">
        <w:rPr>
          <w:rFonts w:ascii="Times New Roman" w:hAnsi="Times New Roman" w:cs="Times New Roman"/>
        </w:rPr>
        <w:t>, pojazdów samochodowych:</w:t>
      </w:r>
    </w:p>
    <w:p w:rsidR="007F2A69" w:rsidRPr="007E1E86" w:rsidRDefault="007F2A69" w:rsidP="00BA0C0F">
      <w:pPr>
        <w:pStyle w:val="Akapitzlist"/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- artykułów rolno-spożywczych – 30  zł,</w:t>
      </w:r>
    </w:p>
    <w:p w:rsidR="007F2A69" w:rsidRPr="00CA3285" w:rsidRDefault="00CA3285" w:rsidP="00CA32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pozostałych artykułów – 60 zł,</w:t>
      </w:r>
    </w:p>
    <w:p w:rsidR="007F2A69" w:rsidRPr="00CA3285" w:rsidRDefault="00E12451" w:rsidP="00CA328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lastRenderedPageBreak/>
        <w:t xml:space="preserve">sprzedaż </w:t>
      </w:r>
      <w:r w:rsidR="007F2A69" w:rsidRPr="007E1E86">
        <w:rPr>
          <w:rFonts w:ascii="Times New Roman" w:hAnsi="Times New Roman" w:cs="Times New Roman"/>
        </w:rPr>
        <w:t xml:space="preserve">w punkcie o powierzchni powyżej 30 </w:t>
      </w:r>
      <w:proofErr w:type="spellStart"/>
      <w:r w:rsidR="007F2A69" w:rsidRPr="007E1E86">
        <w:rPr>
          <w:rFonts w:ascii="Times New Roman" w:hAnsi="Times New Roman" w:cs="Times New Roman"/>
        </w:rPr>
        <w:t>m²</w:t>
      </w:r>
      <w:proofErr w:type="spellEnd"/>
      <w:r w:rsidR="007F2A69" w:rsidRPr="007E1E86">
        <w:rPr>
          <w:rFonts w:ascii="Times New Roman" w:hAnsi="Times New Roman" w:cs="Times New Roman"/>
        </w:rPr>
        <w:t xml:space="preserve"> – 200 zł,</w:t>
      </w:r>
    </w:p>
    <w:p w:rsidR="007F2A69" w:rsidRPr="00CA3285" w:rsidRDefault="00E12451" w:rsidP="00BA0C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 xml:space="preserve">sprzedaż </w:t>
      </w:r>
      <w:r w:rsidR="007F2A69" w:rsidRPr="007E1E86">
        <w:rPr>
          <w:rFonts w:ascii="Times New Roman" w:hAnsi="Times New Roman" w:cs="Times New Roman"/>
        </w:rPr>
        <w:t xml:space="preserve">w punkcie o </w:t>
      </w:r>
      <w:r w:rsidRPr="007E1E86">
        <w:rPr>
          <w:rFonts w:ascii="Times New Roman" w:hAnsi="Times New Roman" w:cs="Times New Roman"/>
        </w:rPr>
        <w:t xml:space="preserve">powierzchni </w:t>
      </w:r>
      <w:r w:rsidR="007F2A69" w:rsidRPr="007E1E86">
        <w:rPr>
          <w:rFonts w:ascii="Times New Roman" w:hAnsi="Times New Roman" w:cs="Times New Roman"/>
        </w:rPr>
        <w:t xml:space="preserve">powyżej 40 </w:t>
      </w:r>
      <w:proofErr w:type="spellStart"/>
      <w:r w:rsidR="007F2A69" w:rsidRPr="007E1E86">
        <w:rPr>
          <w:rFonts w:ascii="Times New Roman" w:hAnsi="Times New Roman" w:cs="Times New Roman"/>
        </w:rPr>
        <w:t>m²</w:t>
      </w:r>
      <w:proofErr w:type="spellEnd"/>
      <w:r w:rsidR="007F2A69" w:rsidRPr="007E1E86">
        <w:rPr>
          <w:rFonts w:ascii="Times New Roman" w:hAnsi="Times New Roman" w:cs="Times New Roman"/>
        </w:rPr>
        <w:t xml:space="preserve">  – 250 zł,</w:t>
      </w:r>
    </w:p>
    <w:p w:rsidR="007F2A69" w:rsidRPr="007E1E86" w:rsidRDefault="00E12451" w:rsidP="00BA0C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sprzedaż w</w:t>
      </w:r>
      <w:r w:rsidR="007F2A69" w:rsidRPr="007E1E86">
        <w:rPr>
          <w:rFonts w:ascii="Times New Roman" w:hAnsi="Times New Roman" w:cs="Times New Roman"/>
        </w:rPr>
        <w:t xml:space="preserve"> punkcie o powierzchni powyżej 50 m² z – 350 zł.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CA3285">
        <w:rPr>
          <w:rFonts w:ascii="Times New Roman" w:hAnsi="Times New Roman" w:cs="Times New Roman"/>
          <w:b/>
        </w:rPr>
        <w:t>§ 3.</w:t>
      </w:r>
      <w:r w:rsidRPr="007E1E86">
        <w:rPr>
          <w:rFonts w:ascii="Times New Roman" w:hAnsi="Times New Roman" w:cs="Times New Roman"/>
        </w:rPr>
        <w:t xml:space="preserve"> W okresie od 1 stycznia do 31 maja oraz od 1 września do 31 grudnia stawki wynos</w:t>
      </w:r>
      <w:r w:rsidR="00E025B6">
        <w:rPr>
          <w:rFonts w:ascii="Times New Roman" w:hAnsi="Times New Roman" w:cs="Times New Roman"/>
        </w:rPr>
        <w:t>zą 50% stawek wskazanych w § 2.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5E6CDA">
        <w:rPr>
          <w:rFonts w:ascii="Times New Roman" w:hAnsi="Times New Roman" w:cs="Times New Roman"/>
          <w:b/>
        </w:rPr>
        <w:t>§ 4.</w:t>
      </w:r>
      <w:r w:rsidRPr="007E1E86">
        <w:rPr>
          <w:rFonts w:ascii="Times New Roman" w:hAnsi="Times New Roman" w:cs="Times New Roman"/>
        </w:rPr>
        <w:t xml:space="preserve"> W przypadku, gdy dla danej sprzedaży właściwa jest więcej niż jedna stawka opłaty targowej, stosuje się stawkę wyższą.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5E6CDA">
        <w:rPr>
          <w:rFonts w:ascii="Times New Roman" w:hAnsi="Times New Roman" w:cs="Times New Roman"/>
          <w:b/>
        </w:rPr>
        <w:t>§ 5.</w:t>
      </w:r>
      <w:r w:rsidRPr="007E1E86">
        <w:rPr>
          <w:rFonts w:ascii="Times New Roman" w:hAnsi="Times New Roman" w:cs="Times New Roman"/>
        </w:rPr>
        <w:t xml:space="preserve"> Wysokość dziennej opłaty targowej nie może przekroczyć kwot określanych corocznie przez </w:t>
      </w:r>
      <w:r w:rsidR="006C5630" w:rsidRPr="007E1E86">
        <w:rPr>
          <w:rFonts w:ascii="Times New Roman" w:hAnsi="Times New Roman" w:cs="Times New Roman"/>
        </w:rPr>
        <w:t>m</w:t>
      </w:r>
      <w:r w:rsidR="00BF34F8" w:rsidRPr="007E1E86">
        <w:rPr>
          <w:rFonts w:ascii="Times New Roman" w:hAnsi="Times New Roman" w:cs="Times New Roman"/>
        </w:rPr>
        <w:t>inistra właściwego do spraw finansów</w:t>
      </w:r>
      <w:r w:rsidR="006C5630" w:rsidRPr="007E1E86">
        <w:rPr>
          <w:rFonts w:ascii="Times New Roman" w:hAnsi="Times New Roman" w:cs="Times New Roman"/>
        </w:rPr>
        <w:t xml:space="preserve"> publicznych.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5E6CDA">
        <w:rPr>
          <w:rFonts w:ascii="Times New Roman" w:hAnsi="Times New Roman" w:cs="Times New Roman"/>
          <w:b/>
        </w:rPr>
        <w:t>§ 6.</w:t>
      </w:r>
      <w:r w:rsidRPr="007E1E86">
        <w:rPr>
          <w:rFonts w:ascii="Times New Roman" w:hAnsi="Times New Roman" w:cs="Times New Roman"/>
        </w:rPr>
        <w:t xml:space="preserve"> Terminem płatności opłaty targowej jest dzień, w którym dokonywana jest sprzedaż.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5E6CDA">
        <w:rPr>
          <w:rFonts w:ascii="Times New Roman" w:hAnsi="Times New Roman" w:cs="Times New Roman"/>
          <w:b/>
        </w:rPr>
        <w:t>§ 7.</w:t>
      </w:r>
      <w:r w:rsidRPr="007E1E86">
        <w:rPr>
          <w:rFonts w:ascii="Times New Roman" w:hAnsi="Times New Roman" w:cs="Times New Roman"/>
        </w:rPr>
        <w:t>1. Pod pojęciem wykorzystywanej powierzchni należy rozumieć jednolity obszar służący sprzedającemu do wykonywania czynności związanych ze sprzedażą, a w szczególności do ustawienia, stoiska lub innego przedmiotu pełniącego rolę lady sprzedażowej, wystawowej, magazynowania towarów, składania opakowań po towarach, jak również dla potrzeb bytowych samego sprzedającego.</w:t>
      </w:r>
    </w:p>
    <w:p w:rsidR="00B60D70" w:rsidRPr="007E1E86" w:rsidRDefault="00B60D70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2. Opłata targowa jest:</w:t>
      </w:r>
    </w:p>
    <w:p w:rsidR="007F2A69" w:rsidRPr="007E1E86" w:rsidRDefault="007F2A69" w:rsidP="00BA0C0F">
      <w:pPr>
        <w:ind w:left="708"/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- iloczynem wykorzystywanej powierzchni i ustalonej dziennej stawki za 1 m² zajmowanej powierzchni w przypadku punktu §</w:t>
      </w:r>
      <w:r w:rsidR="00E025B6">
        <w:rPr>
          <w:rFonts w:ascii="Times New Roman" w:hAnsi="Times New Roman" w:cs="Times New Roman"/>
        </w:rPr>
        <w:t xml:space="preserve"> 2</w:t>
      </w:r>
      <w:r w:rsidRPr="007E1E86">
        <w:rPr>
          <w:rFonts w:ascii="Times New Roman" w:hAnsi="Times New Roman" w:cs="Times New Roman"/>
        </w:rPr>
        <w:t xml:space="preserve"> lit. a), b), c), d), e), f);</w:t>
      </w:r>
    </w:p>
    <w:p w:rsidR="007F2A69" w:rsidRPr="007E1E86" w:rsidRDefault="007F2A69" w:rsidP="00BA0C0F">
      <w:pPr>
        <w:ind w:firstLine="708"/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- opłatą stałą w wysokości podanej odpowiednio w §</w:t>
      </w:r>
      <w:r w:rsidR="00E025B6">
        <w:rPr>
          <w:rFonts w:ascii="Times New Roman" w:hAnsi="Times New Roman" w:cs="Times New Roman"/>
        </w:rPr>
        <w:t xml:space="preserve"> 2 </w:t>
      </w:r>
      <w:r w:rsidRPr="007E1E86">
        <w:rPr>
          <w:rFonts w:ascii="Times New Roman" w:hAnsi="Times New Roman" w:cs="Times New Roman"/>
        </w:rPr>
        <w:t>lit. g), h), i), j).</w:t>
      </w:r>
    </w:p>
    <w:p w:rsidR="007F50CD" w:rsidRPr="007E1E86" w:rsidRDefault="007F50CD" w:rsidP="00BA0C0F">
      <w:pPr>
        <w:jc w:val="both"/>
        <w:rPr>
          <w:rFonts w:ascii="Times New Roman" w:hAnsi="Times New Roman" w:cs="Times New Roman"/>
        </w:rPr>
      </w:pPr>
    </w:p>
    <w:p w:rsidR="007F50CD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5E6CDA">
        <w:rPr>
          <w:rFonts w:ascii="Times New Roman" w:hAnsi="Times New Roman" w:cs="Times New Roman"/>
          <w:b/>
        </w:rPr>
        <w:t>§ 8.</w:t>
      </w:r>
      <w:r w:rsidRPr="007E1E86">
        <w:rPr>
          <w:rFonts w:ascii="Times New Roman" w:hAnsi="Times New Roman" w:cs="Times New Roman"/>
        </w:rPr>
        <w:t xml:space="preserve">1. Poboru opłaty targowej dokonuje się w drodze inkasa. </w:t>
      </w:r>
    </w:p>
    <w:p w:rsidR="007F50CD" w:rsidRPr="007E1E86" w:rsidRDefault="007F50CD" w:rsidP="00BA0C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Inkasentami opłaty targowej są: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Grzybowie i Dźwirzynie – Ewa Gilner i Rafał Adamek,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Błotnicy – Ewa Sadowska,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Bogucinie – Władysław Chojnacki,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Bogusławcu – Jolanta Strzechmińska,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Budzistowie – Marek Kukie,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Drzonowie – Czesław Krupiński,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Głowaczewie – Zbigniew Kałdus,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Karcinie – Czesław Ochnio,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Kądzielnie – Ewa Zygowska,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Korzystnie – Zygmunt Zaborski,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Niekaninie – Jan Karczewski,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Nowogardku – Piotr Elzner,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Nowym Borku – Piotr Rybka,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Obrotach – Katarzyna Szyrwińska,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Przećminie – Zofia Duńczak,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Rościęcinie – Grażyna Staszewska,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lastRenderedPageBreak/>
        <w:t>w Samowie – Renata Kaczmarek,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Sarbii – Magdalena Kusiakiewicz,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Starym Borku – Adam Frankiewicz,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Stramnicy – Marian Kruszewski,</w:t>
      </w:r>
    </w:p>
    <w:p w:rsidR="007F50CD" w:rsidRPr="007E1E86" w:rsidRDefault="007F50CD" w:rsidP="00BA0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w Zieleniewie – Mirosława Folta.</w:t>
      </w:r>
    </w:p>
    <w:p w:rsidR="007F50CD" w:rsidRPr="007E1E86" w:rsidRDefault="007F50CD" w:rsidP="00BA0C0F">
      <w:pPr>
        <w:rPr>
          <w:rFonts w:ascii="Times New Roman" w:hAnsi="Times New Roman" w:cs="Times New Roman"/>
        </w:rPr>
      </w:pPr>
    </w:p>
    <w:p w:rsidR="007F50CD" w:rsidRPr="007E1E86" w:rsidRDefault="007F50CD" w:rsidP="00BA0C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Ustala się wynagrodzenie inkasenta za pobór opłaty targowej w wysokości 15% pobranych i terminowo odprowadzonych kwot.</w:t>
      </w:r>
    </w:p>
    <w:p w:rsidR="007F50CD" w:rsidRPr="007E1E86" w:rsidRDefault="007F50CD" w:rsidP="00BA0C0F">
      <w:pPr>
        <w:pStyle w:val="Akapitzlist"/>
        <w:rPr>
          <w:rFonts w:ascii="Times New Roman" w:hAnsi="Times New Roman" w:cs="Times New Roman"/>
        </w:rPr>
      </w:pPr>
    </w:p>
    <w:p w:rsidR="007F50CD" w:rsidRPr="007E1E86" w:rsidRDefault="007F50CD" w:rsidP="00BA0C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  <w:color w:val="000000" w:themeColor="text1"/>
        </w:rPr>
        <w:t>Inkase</w:t>
      </w:r>
      <w:r w:rsidR="006C5630" w:rsidRPr="007E1E86">
        <w:rPr>
          <w:rFonts w:ascii="Times New Roman" w:hAnsi="Times New Roman" w:cs="Times New Roman"/>
          <w:color w:val="000000" w:themeColor="text1"/>
        </w:rPr>
        <w:t xml:space="preserve">nt pobierający opłatę targową </w:t>
      </w:r>
      <w:r w:rsidRPr="007E1E86">
        <w:rPr>
          <w:rFonts w:ascii="Times New Roman" w:hAnsi="Times New Roman" w:cs="Times New Roman"/>
          <w:color w:val="000000" w:themeColor="text1"/>
        </w:rPr>
        <w:t>wpłaca ją na rachunek bankowy Urzędu Gminy Kołobrzeg w terminie dwóch dni po upływie okresu rozliczeniowego, tj. po 10, 20, 30 dniu każdego miesiąca, a w m</w:t>
      </w:r>
      <w:r w:rsidR="006C5630" w:rsidRPr="007E1E86">
        <w:rPr>
          <w:rFonts w:ascii="Times New Roman" w:hAnsi="Times New Roman" w:cs="Times New Roman"/>
          <w:color w:val="000000" w:themeColor="text1"/>
        </w:rPr>
        <w:t>iesiącu lutym po ostatnim dniu</w:t>
      </w:r>
      <w:r w:rsidRPr="007E1E86">
        <w:rPr>
          <w:rFonts w:ascii="Times New Roman" w:hAnsi="Times New Roman" w:cs="Times New Roman"/>
          <w:color w:val="000000" w:themeColor="text1"/>
        </w:rPr>
        <w:t xml:space="preserve"> tego miesiąca.</w:t>
      </w:r>
      <w:r w:rsidRPr="007E1E86">
        <w:rPr>
          <w:rFonts w:ascii="Times New Roman" w:hAnsi="Times New Roman" w:cs="Times New Roman"/>
        </w:rPr>
        <w:t xml:space="preserve"> </w:t>
      </w:r>
    </w:p>
    <w:p w:rsidR="007F50CD" w:rsidRPr="007E1E86" w:rsidRDefault="007F50CD" w:rsidP="00BA0C0F">
      <w:pPr>
        <w:pStyle w:val="Akapitzlist"/>
        <w:rPr>
          <w:rFonts w:ascii="Times New Roman" w:hAnsi="Times New Roman" w:cs="Times New Roman"/>
        </w:rPr>
      </w:pPr>
    </w:p>
    <w:p w:rsidR="007F50CD" w:rsidRPr="007E1E86" w:rsidRDefault="007F50CD" w:rsidP="00BA0C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 xml:space="preserve">Dopuszcza się rozliczanie opłaty targowej 1 raz w miesiącu, na koniec miesiąca, w przypadku, gdy wysokość zainkasowanej opłaty w tym miesiącu nie przekracza 200 zł. </w:t>
      </w:r>
    </w:p>
    <w:p w:rsidR="007F50CD" w:rsidRPr="007E1E86" w:rsidRDefault="007F50CD" w:rsidP="00BA0C0F">
      <w:pPr>
        <w:pStyle w:val="Akapitzlist"/>
        <w:rPr>
          <w:rFonts w:ascii="Times New Roman" w:hAnsi="Times New Roman" w:cs="Times New Roman"/>
        </w:rPr>
      </w:pPr>
    </w:p>
    <w:p w:rsidR="007F50CD" w:rsidRDefault="007F50CD" w:rsidP="005E6C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 xml:space="preserve">Inkasenci mają obowiązek pobierania opłaty targowej na kwitariuszach przychodowych wydanych przez Urząd Gminy Kołobrzeg. </w:t>
      </w:r>
      <w:r w:rsidR="00BA0C0F" w:rsidRPr="007E1E86">
        <w:rPr>
          <w:rFonts w:ascii="Times New Roman" w:hAnsi="Times New Roman" w:cs="Times New Roman"/>
        </w:rPr>
        <w:t xml:space="preserve">                                     </w:t>
      </w:r>
      <w:r w:rsidRPr="007E1E86">
        <w:rPr>
          <w:rFonts w:ascii="Times New Roman" w:hAnsi="Times New Roman" w:cs="Times New Roman"/>
        </w:rPr>
        <w:t>Inkasenci zobowiązani są do starannego wypełniania pokwitowań i prawidłowego naliczania opłaty zgodnie z ustalonymi stawkami, a także wydawania pokwitowań osobom wnoszącym opłatę targową.</w:t>
      </w:r>
    </w:p>
    <w:p w:rsidR="005E6CDA" w:rsidRPr="005E6CDA" w:rsidRDefault="005E6CDA" w:rsidP="005E6CDA">
      <w:pPr>
        <w:jc w:val="both"/>
        <w:rPr>
          <w:rFonts w:ascii="Times New Roman" w:hAnsi="Times New Roman" w:cs="Times New Roman"/>
        </w:rPr>
      </w:pPr>
    </w:p>
    <w:p w:rsidR="007F2A69" w:rsidRDefault="007F50CD" w:rsidP="00BA0C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 xml:space="preserve">Kwitariusz przychodowy stanowi druk ścisłego zarachowania. </w:t>
      </w:r>
    </w:p>
    <w:p w:rsidR="005E6CDA" w:rsidRPr="005E6CDA" w:rsidRDefault="005E6CDA" w:rsidP="005E6CDA">
      <w:pPr>
        <w:pStyle w:val="Akapitzlist"/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5E6CDA">
        <w:rPr>
          <w:rFonts w:ascii="Times New Roman" w:hAnsi="Times New Roman" w:cs="Times New Roman"/>
          <w:b/>
        </w:rPr>
        <w:t>§ 9.</w:t>
      </w:r>
      <w:r w:rsidRPr="007E1E86">
        <w:rPr>
          <w:rFonts w:ascii="Times New Roman" w:hAnsi="Times New Roman" w:cs="Times New Roman"/>
        </w:rPr>
        <w:t xml:space="preserve"> Traci moc uchwała Nr II/12/2006 Rady Gminy Kołobrzeg z dnia 07 grudnia 2006 r. w sprawie opłaty targowej </w:t>
      </w:r>
      <w:r w:rsidR="00E025B6">
        <w:rPr>
          <w:rFonts w:ascii="Times New Roman" w:hAnsi="Times New Roman" w:cs="Times New Roman"/>
        </w:rPr>
        <w:t xml:space="preserve">(Dz. Urz. Woj. Zachodniopomorskiego Nr </w:t>
      </w:r>
      <w:r w:rsidR="00F638A3">
        <w:rPr>
          <w:rFonts w:ascii="Times New Roman" w:hAnsi="Times New Roman" w:cs="Times New Roman"/>
        </w:rPr>
        <w:t xml:space="preserve">120, poz. 2493 z </w:t>
      </w:r>
      <w:proofErr w:type="spellStart"/>
      <w:r w:rsidR="00F638A3">
        <w:rPr>
          <w:rFonts w:ascii="Times New Roman" w:hAnsi="Times New Roman" w:cs="Times New Roman"/>
        </w:rPr>
        <w:t>późn</w:t>
      </w:r>
      <w:proofErr w:type="spellEnd"/>
      <w:r w:rsidR="00F638A3">
        <w:rPr>
          <w:rFonts w:ascii="Times New Roman" w:hAnsi="Times New Roman" w:cs="Times New Roman"/>
        </w:rPr>
        <w:t>. zm.</w:t>
      </w:r>
      <w:r w:rsidR="00F638A3">
        <w:rPr>
          <w:rStyle w:val="Odwoanieprzypisudolnego"/>
          <w:rFonts w:ascii="Times New Roman" w:hAnsi="Times New Roman" w:cs="Times New Roman"/>
        </w:rPr>
        <w:footnoteReference w:id="2"/>
      </w:r>
      <w:r w:rsidR="00F638A3">
        <w:rPr>
          <w:rFonts w:ascii="Times New Roman" w:hAnsi="Times New Roman" w:cs="Times New Roman"/>
        </w:rPr>
        <w:t>)</w:t>
      </w:r>
      <w:r w:rsidRPr="007E1E86">
        <w:rPr>
          <w:rFonts w:ascii="Times New Roman" w:hAnsi="Times New Roman" w:cs="Times New Roman"/>
        </w:rPr>
        <w:t xml:space="preserve">oraz uchwały: uchwała Nr XXV/163/08 Rady Gminy Kołobrzeg z dnia 30 października 2008 r. w sprawie zmiany uchwały Nr II/12/2006 Rady Gminy Kołobrzeg z dnia 07 grudnia 2006 r. w sprawie opłaty targowej,                            uchwała Nr XXXVIII/250/09 Rady Gminy Kołobrzeg z dnia 28 października 2009 roku w sprawie zmiany uchwały Nr II/12/2006 Rady Gminy Kołobrzeg z dnia 07 grudnia 2006 r. w sprawie opłaty targowej, uchwała Nr 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5E6CDA">
        <w:rPr>
          <w:rFonts w:ascii="Times New Roman" w:hAnsi="Times New Roman" w:cs="Times New Roman"/>
          <w:b/>
        </w:rPr>
        <w:t>§ 10.</w:t>
      </w:r>
      <w:r w:rsidRPr="007E1E86">
        <w:rPr>
          <w:rFonts w:ascii="Times New Roman" w:hAnsi="Times New Roman" w:cs="Times New Roman"/>
        </w:rPr>
        <w:t xml:space="preserve"> Wykonanie uchwały powierza się Wójtowi Gminy Kołobrzeg.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5E6CDA">
        <w:rPr>
          <w:rFonts w:ascii="Times New Roman" w:hAnsi="Times New Roman" w:cs="Times New Roman"/>
          <w:b/>
        </w:rPr>
        <w:t>§ 11.</w:t>
      </w:r>
      <w:r w:rsidRPr="007E1E86">
        <w:rPr>
          <w:rFonts w:ascii="Times New Roman" w:hAnsi="Times New Roman" w:cs="Times New Roman"/>
        </w:rPr>
        <w:t xml:space="preserve"> Uchwała </w:t>
      </w:r>
      <w:r w:rsidR="00CA3285">
        <w:rPr>
          <w:rFonts w:ascii="Times New Roman" w:hAnsi="Times New Roman" w:cs="Times New Roman"/>
        </w:rPr>
        <w:t>podlega ogłoszeniu</w:t>
      </w:r>
      <w:r w:rsidRPr="007E1E86">
        <w:rPr>
          <w:rFonts w:ascii="Times New Roman" w:hAnsi="Times New Roman" w:cs="Times New Roman"/>
        </w:rPr>
        <w:t xml:space="preserve"> w Dzienniku Urzędowym Województwa Zachodniopomorskiego </w:t>
      </w:r>
      <w:r w:rsidR="00CA3285">
        <w:rPr>
          <w:rFonts w:ascii="Times New Roman" w:hAnsi="Times New Roman" w:cs="Times New Roman"/>
        </w:rPr>
        <w:t>i wchodzi w życie z dniem</w:t>
      </w:r>
      <w:r w:rsidRPr="007E1E86">
        <w:rPr>
          <w:rFonts w:ascii="Times New Roman" w:hAnsi="Times New Roman" w:cs="Times New Roman"/>
        </w:rPr>
        <w:t xml:space="preserve"> 1 stycznia 2016 r.</w:t>
      </w:r>
    </w:p>
    <w:p w:rsidR="007F2A69" w:rsidRPr="007E1E86" w:rsidRDefault="007F2A69" w:rsidP="00BA0C0F">
      <w:pPr>
        <w:jc w:val="center"/>
        <w:rPr>
          <w:rFonts w:ascii="Times New Roman" w:hAnsi="Times New Roman" w:cs="Times New Roman"/>
        </w:rPr>
      </w:pPr>
    </w:p>
    <w:p w:rsidR="007E463B" w:rsidRPr="007E1E86" w:rsidRDefault="007E463B" w:rsidP="007E463B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Przewodniczący Rady Gminy</w:t>
      </w:r>
    </w:p>
    <w:p w:rsidR="007E463B" w:rsidRPr="007E1E86" w:rsidRDefault="007E463B" w:rsidP="007E463B">
      <w:pPr>
        <w:autoSpaceDE w:val="0"/>
        <w:autoSpaceDN w:val="0"/>
        <w:adjustRightInd w:val="0"/>
        <w:spacing w:line="240" w:lineRule="auto"/>
        <w:ind w:left="3540"/>
        <w:jc w:val="both"/>
        <w:rPr>
          <w:rFonts w:ascii="Times New Roman" w:hAnsi="Times New Roman" w:cs="Times New Roman"/>
          <w:b/>
          <w:bCs/>
        </w:rPr>
      </w:pPr>
    </w:p>
    <w:p w:rsidR="007E463B" w:rsidRPr="005E6CDA" w:rsidRDefault="00CA3285" w:rsidP="005E6CDA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7E463B" w:rsidRPr="007E1E86">
        <w:rPr>
          <w:rFonts w:ascii="Times New Roman" w:hAnsi="Times New Roman" w:cs="Times New Roman"/>
          <w:b/>
          <w:bCs/>
        </w:rPr>
        <w:t>Julian Nowicki</w:t>
      </w:r>
    </w:p>
    <w:p w:rsidR="007F50CD" w:rsidRPr="007E1E86" w:rsidRDefault="007F50CD" w:rsidP="005E6CDA">
      <w:pPr>
        <w:rPr>
          <w:rFonts w:ascii="Times New Roman" w:hAnsi="Times New Roman" w:cs="Times New Roman"/>
        </w:rPr>
      </w:pPr>
    </w:p>
    <w:p w:rsidR="007F50CD" w:rsidRPr="007E1E86" w:rsidRDefault="007F50CD" w:rsidP="00BA0C0F">
      <w:pPr>
        <w:jc w:val="center"/>
        <w:rPr>
          <w:rFonts w:ascii="Times New Roman" w:hAnsi="Times New Roman" w:cs="Times New Roman"/>
        </w:rPr>
      </w:pPr>
    </w:p>
    <w:p w:rsidR="00CA3285" w:rsidRPr="005E6CDA" w:rsidRDefault="00CA3285" w:rsidP="00BA0C0F">
      <w:pPr>
        <w:rPr>
          <w:rFonts w:ascii="Times New Roman" w:hAnsi="Times New Roman" w:cs="Times New Roman"/>
          <w:b/>
          <w:u w:val="single"/>
        </w:rPr>
      </w:pPr>
    </w:p>
    <w:p w:rsidR="007F2A69" w:rsidRPr="005E6CDA" w:rsidRDefault="007F2A69" w:rsidP="00BA0C0F">
      <w:pPr>
        <w:jc w:val="center"/>
        <w:rPr>
          <w:rFonts w:ascii="Times New Roman" w:hAnsi="Times New Roman" w:cs="Times New Roman"/>
          <w:b/>
          <w:u w:val="single"/>
        </w:rPr>
      </w:pPr>
      <w:r w:rsidRPr="005E6CDA">
        <w:rPr>
          <w:rFonts w:ascii="Times New Roman" w:hAnsi="Times New Roman" w:cs="Times New Roman"/>
          <w:b/>
          <w:u w:val="single"/>
        </w:rPr>
        <w:t>Uzasadnienie</w:t>
      </w:r>
      <w:r w:rsidR="00CA3285" w:rsidRPr="005E6CDA">
        <w:rPr>
          <w:rFonts w:ascii="Times New Roman" w:hAnsi="Times New Roman" w:cs="Times New Roman"/>
          <w:b/>
          <w:u w:val="single"/>
        </w:rPr>
        <w:t xml:space="preserve"> do </w:t>
      </w:r>
      <w:r w:rsidR="005E6CDA">
        <w:rPr>
          <w:rFonts w:ascii="Times New Roman" w:hAnsi="Times New Roman" w:cs="Times New Roman"/>
          <w:b/>
          <w:u w:val="single"/>
        </w:rPr>
        <w:t xml:space="preserve">projektu </w:t>
      </w:r>
      <w:r w:rsidR="00CA3285" w:rsidRPr="005E6CDA">
        <w:rPr>
          <w:rFonts w:ascii="Times New Roman" w:hAnsi="Times New Roman" w:cs="Times New Roman"/>
          <w:b/>
          <w:u w:val="single"/>
        </w:rPr>
        <w:t>uchwały w sprawie opłaty targowej – druk Nr 80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ab/>
        <w:t>W związku wejściem w życie przepisów ustawy z dnia 25 czerwca 2015 r. o zmianie ustawy o samorządzie gminnym oraz niektórych innych ustaw (Dz. U. z 2015 r. poz. 1045), która zmieniła niektóre przepisy m.in. w zakresie podatków i opłat lokalnych, pobieranie m.in. opłaty targowe</w:t>
      </w:r>
      <w:r w:rsidR="006C5630" w:rsidRPr="007E1E86">
        <w:rPr>
          <w:rFonts w:ascii="Times New Roman" w:hAnsi="Times New Roman" w:cs="Times New Roman"/>
        </w:rPr>
        <w:t>j stało się fakultatywne. Dalszy</w:t>
      </w:r>
      <w:r w:rsidRPr="007E1E86">
        <w:rPr>
          <w:rFonts w:ascii="Times New Roman" w:hAnsi="Times New Roman" w:cs="Times New Roman"/>
        </w:rPr>
        <w:t xml:space="preserve"> pobór opłaty targowej wymaga podjęcia w bieżącym roku przez Radę Gminy stosownej uchwały, która będzie obowiązywać od dnia 1 stycznia 2016 r.</w:t>
      </w:r>
    </w:p>
    <w:p w:rsidR="00BA0C0F" w:rsidRPr="007E1E86" w:rsidRDefault="00BA0C0F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ind w:firstLine="708"/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 xml:space="preserve">Ze względu na zmianę w niektórych sołectwach osób pełniących funkcję sołtysa i jednocześnie inkasenta opłaty targowej, należało wskazać inkasentów z imienia i nazwiska. W tym przypadku wprowadzone zmiany mają charakter porządkowy. </w:t>
      </w:r>
    </w:p>
    <w:p w:rsidR="00BA0C0F" w:rsidRPr="007E1E86" w:rsidRDefault="00BA0C0F" w:rsidP="00BA0C0F">
      <w:pPr>
        <w:ind w:firstLine="708"/>
        <w:jc w:val="both"/>
        <w:rPr>
          <w:rFonts w:ascii="Times New Roman" w:hAnsi="Times New Roman" w:cs="Times New Roman"/>
        </w:rPr>
      </w:pPr>
    </w:p>
    <w:p w:rsidR="007F2A69" w:rsidRPr="007E1E86" w:rsidRDefault="00BA0C0F" w:rsidP="00BA0C0F">
      <w:pPr>
        <w:ind w:firstLine="708"/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>Zmieniono</w:t>
      </w:r>
      <w:r w:rsidR="007F2A69" w:rsidRPr="007E1E86">
        <w:rPr>
          <w:rFonts w:ascii="Times New Roman" w:hAnsi="Times New Roman" w:cs="Times New Roman"/>
        </w:rPr>
        <w:t xml:space="preserve"> niektóre z obowiązujących stawek oraz wprowadzono dodatkowe stawki obowiązujące przed (do 31 maja) oraz po sezonie letnim (od 1 września) w wysokości 50% obowiązujących podstawowych stawek.</w:t>
      </w: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</w:p>
    <w:p w:rsidR="007F2A69" w:rsidRPr="007E1E86" w:rsidRDefault="007F2A69" w:rsidP="00BA0C0F">
      <w:pPr>
        <w:jc w:val="both"/>
        <w:rPr>
          <w:rFonts w:ascii="Times New Roman" w:hAnsi="Times New Roman" w:cs="Times New Roman"/>
        </w:rPr>
      </w:pPr>
      <w:r w:rsidRPr="007E1E86">
        <w:rPr>
          <w:rFonts w:ascii="Times New Roman" w:hAnsi="Times New Roman" w:cs="Times New Roman"/>
        </w:rPr>
        <w:tab/>
      </w:r>
    </w:p>
    <w:p w:rsidR="009B7A79" w:rsidRPr="007E1E86" w:rsidRDefault="009B7A79" w:rsidP="00BA0C0F">
      <w:pPr>
        <w:rPr>
          <w:rFonts w:ascii="Times New Roman" w:hAnsi="Times New Roman" w:cs="Times New Roman"/>
        </w:rPr>
      </w:pPr>
    </w:p>
    <w:sectPr w:rsidR="009B7A79" w:rsidRPr="007E1E86" w:rsidSect="009B7A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7B9" w:rsidRDefault="00F367B9" w:rsidP="007F2A69">
      <w:pPr>
        <w:spacing w:line="240" w:lineRule="auto"/>
      </w:pPr>
      <w:r>
        <w:separator/>
      </w:r>
    </w:p>
  </w:endnote>
  <w:endnote w:type="continuationSeparator" w:id="0">
    <w:p w:rsidR="00F367B9" w:rsidRDefault="00F367B9" w:rsidP="007F2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846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FE6CC5" w:rsidRPr="00BE2B18" w:rsidRDefault="00311413" w:rsidP="00FE6CC5">
            <w:pPr>
              <w:pStyle w:val="Stopka"/>
              <w:jc w:val="center"/>
              <w:rPr>
                <w:sz w:val="20"/>
              </w:rPr>
            </w:pPr>
            <w:r w:rsidRPr="00BE2B18">
              <w:rPr>
                <w:sz w:val="20"/>
              </w:rPr>
              <w:t xml:space="preserve">Strona </w:t>
            </w:r>
            <w:r w:rsidR="00DB1D51" w:rsidRPr="00BE2B18">
              <w:rPr>
                <w:b/>
                <w:sz w:val="20"/>
              </w:rPr>
              <w:fldChar w:fldCharType="begin"/>
            </w:r>
            <w:r w:rsidRPr="00BE2B18">
              <w:rPr>
                <w:b/>
                <w:sz w:val="20"/>
              </w:rPr>
              <w:instrText>PAGE</w:instrText>
            </w:r>
            <w:r w:rsidR="00DB1D51" w:rsidRPr="00BE2B18">
              <w:rPr>
                <w:b/>
                <w:sz w:val="20"/>
              </w:rPr>
              <w:fldChar w:fldCharType="separate"/>
            </w:r>
            <w:r w:rsidR="00156314">
              <w:rPr>
                <w:b/>
                <w:noProof/>
                <w:sz w:val="20"/>
              </w:rPr>
              <w:t>1</w:t>
            </w:r>
            <w:r w:rsidR="00DB1D51" w:rsidRPr="00BE2B18">
              <w:rPr>
                <w:b/>
                <w:sz w:val="20"/>
              </w:rPr>
              <w:fldChar w:fldCharType="end"/>
            </w:r>
            <w:r w:rsidRPr="00BE2B18">
              <w:rPr>
                <w:sz w:val="20"/>
              </w:rPr>
              <w:t xml:space="preserve"> z </w:t>
            </w:r>
            <w:r w:rsidR="00DB1D51" w:rsidRPr="00BE2B18">
              <w:rPr>
                <w:b/>
                <w:sz w:val="20"/>
              </w:rPr>
              <w:fldChar w:fldCharType="begin"/>
            </w:r>
            <w:r w:rsidRPr="00BE2B18">
              <w:rPr>
                <w:b/>
                <w:sz w:val="20"/>
              </w:rPr>
              <w:instrText>NUMPAGES</w:instrText>
            </w:r>
            <w:r w:rsidR="00DB1D51" w:rsidRPr="00BE2B18">
              <w:rPr>
                <w:b/>
                <w:sz w:val="20"/>
              </w:rPr>
              <w:fldChar w:fldCharType="separate"/>
            </w:r>
            <w:r w:rsidR="00156314">
              <w:rPr>
                <w:b/>
                <w:noProof/>
                <w:sz w:val="20"/>
              </w:rPr>
              <w:t>4</w:t>
            </w:r>
            <w:r w:rsidR="00DB1D51" w:rsidRPr="00BE2B18">
              <w:rPr>
                <w:b/>
                <w:sz w:val="20"/>
              </w:rPr>
              <w:fldChar w:fldCharType="end"/>
            </w:r>
          </w:p>
        </w:sdtContent>
      </w:sdt>
    </w:sdtContent>
  </w:sdt>
  <w:p w:rsidR="00FE6CC5" w:rsidRDefault="00FE6C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7B9" w:rsidRDefault="00F367B9" w:rsidP="007F2A69">
      <w:pPr>
        <w:spacing w:line="240" w:lineRule="auto"/>
      </w:pPr>
      <w:r>
        <w:separator/>
      </w:r>
    </w:p>
  </w:footnote>
  <w:footnote w:type="continuationSeparator" w:id="0">
    <w:p w:rsidR="00F367B9" w:rsidRDefault="00F367B9" w:rsidP="007F2A69">
      <w:pPr>
        <w:spacing w:line="240" w:lineRule="auto"/>
      </w:pPr>
      <w:r>
        <w:continuationSeparator/>
      </w:r>
    </w:p>
  </w:footnote>
  <w:footnote w:id="1">
    <w:p w:rsidR="008103F2" w:rsidRPr="0060301C" w:rsidRDefault="008103F2" w:rsidP="00CA32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3285">
        <w:rPr>
          <w:rStyle w:val="Odwoanieprzypisudolnego"/>
          <w:rFonts w:ascii="Times New Roman" w:hAnsi="Times New Roman" w:cs="Times New Roman"/>
          <w:sz w:val="20"/>
          <w:szCs w:val="16"/>
        </w:rPr>
        <w:footnoteRef/>
      </w:r>
      <w:r w:rsidR="00E025B6" w:rsidRPr="00CA3285">
        <w:rPr>
          <w:rFonts w:ascii="Times New Roman" w:hAnsi="Times New Roman" w:cs="Times New Roman"/>
          <w:sz w:val="20"/>
          <w:szCs w:val="16"/>
        </w:rPr>
        <w:t xml:space="preserve"> zmiana wymienionej ustawy została ogłoszona w Dz.</w:t>
      </w:r>
      <w:r w:rsidRPr="00CA3285">
        <w:rPr>
          <w:rFonts w:ascii="Times New Roman" w:hAnsi="Times New Roman" w:cs="Times New Roman"/>
          <w:sz w:val="20"/>
          <w:szCs w:val="16"/>
        </w:rPr>
        <w:t xml:space="preserve"> U</w:t>
      </w:r>
      <w:r w:rsidR="00E025B6" w:rsidRPr="00CA3285">
        <w:rPr>
          <w:rFonts w:ascii="Times New Roman" w:hAnsi="Times New Roman" w:cs="Times New Roman"/>
          <w:sz w:val="20"/>
          <w:szCs w:val="16"/>
        </w:rPr>
        <w:t>.</w:t>
      </w:r>
      <w:r w:rsidRPr="00CA3285">
        <w:rPr>
          <w:rFonts w:ascii="Times New Roman" w:hAnsi="Times New Roman" w:cs="Times New Roman"/>
          <w:sz w:val="20"/>
          <w:szCs w:val="16"/>
        </w:rPr>
        <w:t xml:space="preserve"> z</w:t>
      </w:r>
      <w:r w:rsidR="00674ABB" w:rsidRPr="00CA3285">
        <w:rPr>
          <w:rFonts w:ascii="Times New Roman" w:hAnsi="Times New Roman" w:cs="Times New Roman"/>
          <w:sz w:val="20"/>
          <w:szCs w:val="16"/>
        </w:rPr>
        <w:t xml:space="preserve"> 2015 r. poz. 528 oraz 774</w:t>
      </w:r>
    </w:p>
  </w:footnote>
  <w:footnote w:id="2">
    <w:p w:rsidR="00F638A3" w:rsidRDefault="00F638A3" w:rsidP="00CA328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="00CA3285" w:rsidRPr="00CA3285">
        <w:rPr>
          <w:rFonts w:ascii="Times New Roman" w:hAnsi="Times New Roman" w:cs="Times New Roman"/>
        </w:rPr>
        <w:t>z</w:t>
      </w:r>
      <w:r w:rsidRPr="00CA3285">
        <w:rPr>
          <w:rFonts w:ascii="Times New Roman" w:hAnsi="Times New Roman" w:cs="Times New Roman"/>
        </w:rPr>
        <w:t>miany wymi</w:t>
      </w:r>
      <w:r w:rsidR="00CA3285" w:rsidRPr="00CA3285">
        <w:rPr>
          <w:rFonts w:ascii="Times New Roman" w:hAnsi="Times New Roman" w:cs="Times New Roman"/>
        </w:rPr>
        <w:t>eni</w:t>
      </w:r>
      <w:r w:rsidRPr="00CA3285">
        <w:rPr>
          <w:rFonts w:ascii="Times New Roman" w:hAnsi="Times New Roman" w:cs="Times New Roman"/>
        </w:rPr>
        <w:t>onej uchwały zostały ogłoszone w Dz. Urz. Woj. Zachodniopomorskiego</w:t>
      </w:r>
      <w:r w:rsidR="00CA3285">
        <w:rPr>
          <w:rFonts w:ascii="Times New Roman" w:hAnsi="Times New Roman" w:cs="Times New Roman"/>
        </w:rPr>
        <w:t>:</w:t>
      </w:r>
      <w:r w:rsidRPr="00CA3285">
        <w:rPr>
          <w:rFonts w:ascii="Times New Roman" w:hAnsi="Times New Roman" w:cs="Times New Roman"/>
        </w:rPr>
        <w:t xml:space="preserve"> z 2008 r. Nr 97</w:t>
      </w:r>
      <w:r w:rsidR="00CA3285" w:rsidRPr="00CA3285">
        <w:rPr>
          <w:rFonts w:ascii="Times New Roman" w:hAnsi="Times New Roman" w:cs="Times New Roman"/>
        </w:rPr>
        <w:t xml:space="preserve">, poz. 2120, </w:t>
      </w:r>
      <w:r w:rsidR="00CA3285">
        <w:rPr>
          <w:rFonts w:ascii="Times New Roman" w:hAnsi="Times New Roman" w:cs="Times New Roman"/>
        </w:rPr>
        <w:t xml:space="preserve"> </w:t>
      </w:r>
      <w:r w:rsidR="00CA3285" w:rsidRPr="00CA3285">
        <w:rPr>
          <w:rFonts w:ascii="Times New Roman" w:hAnsi="Times New Roman" w:cs="Times New Roman"/>
        </w:rPr>
        <w:t>z 2009 r. Nr 87, poz. 2326,</w:t>
      </w:r>
      <w:r w:rsidR="00CA3285">
        <w:rPr>
          <w:rFonts w:ascii="Times New Roman" w:hAnsi="Times New Roman" w:cs="Times New Roman"/>
        </w:rPr>
        <w:t xml:space="preserve"> </w:t>
      </w:r>
      <w:r w:rsidR="00CA3285" w:rsidRPr="00CA3285">
        <w:rPr>
          <w:rFonts w:ascii="Times New Roman" w:hAnsi="Times New Roman" w:cs="Times New Roman"/>
        </w:rPr>
        <w:t>z 2011 r. Nr 73, poz. 1351, z 2012 r. poz. 874 i 2410 oraz z 2013 r. poz. 2034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197"/>
    <w:multiLevelType w:val="hybridMultilevel"/>
    <w:tmpl w:val="C310D982"/>
    <w:lvl w:ilvl="0" w:tplc="A7BED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E83"/>
    <w:multiLevelType w:val="hybridMultilevel"/>
    <w:tmpl w:val="FD485E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507D"/>
    <w:multiLevelType w:val="hybridMultilevel"/>
    <w:tmpl w:val="66483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5159"/>
    <w:multiLevelType w:val="hybridMultilevel"/>
    <w:tmpl w:val="15A493F4"/>
    <w:lvl w:ilvl="0" w:tplc="6C742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5612"/>
    <w:multiLevelType w:val="hybridMultilevel"/>
    <w:tmpl w:val="E4008932"/>
    <w:lvl w:ilvl="0" w:tplc="B1082850">
      <w:start w:val="1"/>
      <w:numFmt w:val="lowerLetter"/>
      <w:lvlText w:val="%1)"/>
      <w:lvlJc w:val="left"/>
      <w:pPr>
        <w:ind w:left="10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A71997"/>
    <w:multiLevelType w:val="hybridMultilevel"/>
    <w:tmpl w:val="5676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24B"/>
    <w:multiLevelType w:val="hybridMultilevel"/>
    <w:tmpl w:val="D730C636"/>
    <w:lvl w:ilvl="0" w:tplc="A3F8CCA0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8AB4736"/>
    <w:multiLevelType w:val="hybridMultilevel"/>
    <w:tmpl w:val="60B8E7E8"/>
    <w:lvl w:ilvl="0" w:tplc="6C742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A69"/>
    <w:rsid w:val="000C0BF4"/>
    <w:rsid w:val="000F101E"/>
    <w:rsid w:val="0010373E"/>
    <w:rsid w:val="00105D61"/>
    <w:rsid w:val="00156314"/>
    <w:rsid w:val="001900B2"/>
    <w:rsid w:val="0019171B"/>
    <w:rsid w:val="001D3D10"/>
    <w:rsid w:val="0020161A"/>
    <w:rsid w:val="00305ABF"/>
    <w:rsid w:val="00306F93"/>
    <w:rsid w:val="00311413"/>
    <w:rsid w:val="0035573C"/>
    <w:rsid w:val="003C7054"/>
    <w:rsid w:val="0044396D"/>
    <w:rsid w:val="004719D8"/>
    <w:rsid w:val="00521D5C"/>
    <w:rsid w:val="00547101"/>
    <w:rsid w:val="00574DDA"/>
    <w:rsid w:val="0058042A"/>
    <w:rsid w:val="005B6BBF"/>
    <w:rsid w:val="005E6CDA"/>
    <w:rsid w:val="00665210"/>
    <w:rsid w:val="00674ABB"/>
    <w:rsid w:val="006C5630"/>
    <w:rsid w:val="006F78B5"/>
    <w:rsid w:val="00734E55"/>
    <w:rsid w:val="0073664F"/>
    <w:rsid w:val="007A5CBF"/>
    <w:rsid w:val="007E1E86"/>
    <w:rsid w:val="007E463B"/>
    <w:rsid w:val="007F2A69"/>
    <w:rsid w:val="007F50CD"/>
    <w:rsid w:val="008103F2"/>
    <w:rsid w:val="008455AD"/>
    <w:rsid w:val="008B2778"/>
    <w:rsid w:val="008C2A29"/>
    <w:rsid w:val="008E32D8"/>
    <w:rsid w:val="00911447"/>
    <w:rsid w:val="009B7A79"/>
    <w:rsid w:val="00A0014F"/>
    <w:rsid w:val="00A133B0"/>
    <w:rsid w:val="00AA3012"/>
    <w:rsid w:val="00AF658F"/>
    <w:rsid w:val="00B01836"/>
    <w:rsid w:val="00B15F9F"/>
    <w:rsid w:val="00B60D70"/>
    <w:rsid w:val="00B65B1C"/>
    <w:rsid w:val="00B74FE2"/>
    <w:rsid w:val="00BA0C0F"/>
    <w:rsid w:val="00BF0948"/>
    <w:rsid w:val="00BF34F8"/>
    <w:rsid w:val="00BF5752"/>
    <w:rsid w:val="00BF5EF0"/>
    <w:rsid w:val="00BF6947"/>
    <w:rsid w:val="00C414BC"/>
    <w:rsid w:val="00C61CFC"/>
    <w:rsid w:val="00C840EC"/>
    <w:rsid w:val="00CA3285"/>
    <w:rsid w:val="00DA781B"/>
    <w:rsid w:val="00DA7B0C"/>
    <w:rsid w:val="00DB1D51"/>
    <w:rsid w:val="00DD1A64"/>
    <w:rsid w:val="00DD21FD"/>
    <w:rsid w:val="00DF1880"/>
    <w:rsid w:val="00E025B6"/>
    <w:rsid w:val="00E12451"/>
    <w:rsid w:val="00E73978"/>
    <w:rsid w:val="00F367B9"/>
    <w:rsid w:val="00F638A3"/>
    <w:rsid w:val="00F67877"/>
    <w:rsid w:val="00F93F36"/>
    <w:rsid w:val="00FE474D"/>
    <w:rsid w:val="00FE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A6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A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A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2A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2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A6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F2A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A69"/>
  </w:style>
  <w:style w:type="paragraph" w:styleId="Tekstdymka">
    <w:name w:val="Balloon Text"/>
    <w:basedOn w:val="Normalny"/>
    <w:link w:val="TekstdymkaZnak"/>
    <w:uiPriority w:val="99"/>
    <w:semiHidden/>
    <w:unhideWhenUsed/>
    <w:rsid w:val="007F2A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266C6-C9A6-490D-B593-44CBC9CE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edg@gmina.kolobrzeg.pl (Marek Dołęgowski)</dc:creator>
  <cp:lastModifiedBy>magda</cp:lastModifiedBy>
  <cp:revision>2</cp:revision>
  <cp:lastPrinted>2015-11-09T07:18:00Z</cp:lastPrinted>
  <dcterms:created xsi:type="dcterms:W3CDTF">2015-11-09T07:18:00Z</dcterms:created>
  <dcterms:modified xsi:type="dcterms:W3CDTF">2015-11-09T07:18:00Z</dcterms:modified>
</cp:coreProperties>
</file>