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25" w:rsidRPr="00CA69C5" w:rsidRDefault="00BD3A25" w:rsidP="00D9660C">
      <w:pPr>
        <w:spacing w:after="24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  <w:r w:rsidRPr="00CA69C5">
        <w:rPr>
          <w:rFonts w:ascii="Times New Roman" w:eastAsia="Times New Roman" w:hAnsi="Times New Roman" w:cs="Times New Roman"/>
          <w:sz w:val="28"/>
          <w:szCs w:val="28"/>
        </w:rPr>
        <w:tab/>
      </w:r>
      <w:r w:rsidR="009F4AC5">
        <w:rPr>
          <w:rFonts w:ascii="Times New Roman" w:eastAsia="Times New Roman" w:hAnsi="Times New Roman" w:cs="Times New Roman"/>
          <w:sz w:val="28"/>
          <w:szCs w:val="28"/>
        </w:rPr>
        <w:tab/>
        <w:t>Projekt nr druku</w:t>
      </w:r>
      <w:r w:rsidR="00880674">
        <w:rPr>
          <w:rFonts w:ascii="Times New Roman" w:eastAsia="Times New Roman" w:hAnsi="Times New Roman" w:cs="Times New Roman"/>
          <w:sz w:val="28"/>
          <w:szCs w:val="28"/>
        </w:rPr>
        <w:t xml:space="preserve"> 78</w:t>
      </w:r>
    </w:p>
    <w:p w:rsidR="00BD3A25" w:rsidRPr="00CA69C5" w:rsidRDefault="00BD3A25" w:rsidP="00BD3A25">
      <w:pPr>
        <w:spacing w:after="24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69C5">
        <w:rPr>
          <w:rFonts w:ascii="Times New Roman" w:eastAsia="Times New Roman" w:hAnsi="Times New Roman" w:cs="Times New Roman"/>
          <w:sz w:val="28"/>
          <w:szCs w:val="28"/>
        </w:rPr>
        <w:t>Uchwała Nr ….</w:t>
      </w:r>
      <w:r w:rsidR="00D966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69C5">
        <w:rPr>
          <w:rFonts w:ascii="Times New Roman" w:eastAsia="Times New Roman" w:hAnsi="Times New Roman" w:cs="Times New Roman"/>
          <w:sz w:val="28"/>
          <w:szCs w:val="28"/>
        </w:rPr>
        <w:t>/…../</w:t>
      </w:r>
      <w:r w:rsidR="00D966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A69C5">
        <w:rPr>
          <w:rFonts w:ascii="Times New Roman" w:eastAsia="Times New Roman" w:hAnsi="Times New Roman" w:cs="Times New Roman"/>
          <w:sz w:val="28"/>
          <w:szCs w:val="28"/>
        </w:rPr>
        <w:t>2019</w:t>
      </w:r>
    </w:p>
    <w:p w:rsidR="00BD3A25" w:rsidRPr="00CA69C5" w:rsidRDefault="00BD3A25" w:rsidP="00BD3A25">
      <w:pPr>
        <w:spacing w:after="24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69C5">
        <w:rPr>
          <w:rFonts w:ascii="Times New Roman" w:eastAsia="Times New Roman" w:hAnsi="Times New Roman" w:cs="Times New Roman"/>
          <w:sz w:val="28"/>
          <w:szCs w:val="28"/>
        </w:rPr>
        <w:t>Rady Gminy Kołobrzeg</w:t>
      </w:r>
    </w:p>
    <w:p w:rsidR="00BD3A25" w:rsidRDefault="00BD3A25" w:rsidP="00BD3A25">
      <w:pPr>
        <w:spacing w:after="24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</w:t>
      </w:r>
      <w:r w:rsidRPr="00CA69C5">
        <w:rPr>
          <w:rFonts w:ascii="Times New Roman" w:eastAsia="Times New Roman" w:hAnsi="Times New Roman" w:cs="Times New Roman"/>
          <w:sz w:val="28"/>
          <w:szCs w:val="28"/>
        </w:rPr>
        <w:t xml:space="preserve"> dnia 2019 roku</w:t>
      </w:r>
    </w:p>
    <w:p w:rsidR="00BD3A25" w:rsidRDefault="00BD3A25" w:rsidP="00BD3A25">
      <w:pPr>
        <w:spacing w:after="24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3A25" w:rsidRPr="00CA69C5" w:rsidRDefault="00BD3A25" w:rsidP="00BD3A25">
      <w:pPr>
        <w:spacing w:after="24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69C5">
        <w:rPr>
          <w:rFonts w:ascii="Times New Roman" w:eastAsia="Times New Roman" w:hAnsi="Times New Roman" w:cs="Times New Roman"/>
          <w:b/>
          <w:sz w:val="28"/>
          <w:szCs w:val="28"/>
        </w:rPr>
        <w:t>w sprawie rozpatrzenia skargi na działalność Wójta Gminy Kołobrzeg</w:t>
      </w:r>
    </w:p>
    <w:p w:rsidR="00BD3A25" w:rsidRPr="00CA69C5" w:rsidRDefault="00BD3A25" w:rsidP="00BD3A25">
      <w:pPr>
        <w:spacing w:after="24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D3A25" w:rsidRPr="00CA69C5" w:rsidRDefault="00BD3A25" w:rsidP="00BD3A25">
      <w:pPr>
        <w:spacing w:after="24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C5">
        <w:rPr>
          <w:rFonts w:ascii="Times New Roman" w:eastAsia="Times New Roman" w:hAnsi="Times New Roman" w:cs="Times New Roman"/>
          <w:sz w:val="24"/>
          <w:szCs w:val="24"/>
        </w:rPr>
        <w:t>Na podstawie art. 18 ust. 2 pkt 15 ustawy z dnia 8 marca 1990 r. o samorzą</w:t>
      </w:r>
      <w:r w:rsidR="00705FF3">
        <w:rPr>
          <w:rFonts w:ascii="Times New Roman" w:eastAsia="Times New Roman" w:hAnsi="Times New Roman" w:cs="Times New Roman"/>
          <w:sz w:val="24"/>
          <w:szCs w:val="24"/>
        </w:rPr>
        <w:t>dzie gminnym             (t.j. Dz. U. z 2019</w:t>
      </w:r>
      <w:r w:rsidRPr="00CA69C5">
        <w:rPr>
          <w:rFonts w:ascii="Times New Roman" w:eastAsia="Times New Roman" w:hAnsi="Times New Roman" w:cs="Times New Roman"/>
          <w:sz w:val="24"/>
          <w:szCs w:val="24"/>
        </w:rPr>
        <w:t> r., poz. </w:t>
      </w:r>
      <w:r w:rsidR="00705FF3">
        <w:rPr>
          <w:rFonts w:ascii="Times New Roman" w:eastAsia="Times New Roman" w:hAnsi="Times New Roman" w:cs="Times New Roman"/>
          <w:sz w:val="24"/>
          <w:szCs w:val="24"/>
        </w:rPr>
        <w:t>506)</w:t>
      </w:r>
      <w:r w:rsidRPr="00CA69C5">
        <w:rPr>
          <w:rFonts w:ascii="Times New Roman" w:eastAsia="Times New Roman" w:hAnsi="Times New Roman" w:cs="Times New Roman"/>
          <w:sz w:val="24"/>
          <w:szCs w:val="24"/>
        </w:rPr>
        <w:t xml:space="preserve"> oraz art. 229 pkt. 3 ustawy z dnia 14 czerwca 1960 r. Kodeks postępowania administracyjnego (t.j. Dz. U. z 2018 r., poz. 2096) </w:t>
      </w:r>
      <w:r w:rsidRPr="00BD3A25">
        <w:rPr>
          <w:rFonts w:ascii="Times New Roman" w:eastAsia="Times New Roman" w:hAnsi="Times New Roman" w:cs="Times New Roman"/>
          <w:sz w:val="24"/>
          <w:szCs w:val="24"/>
        </w:rPr>
        <w:t xml:space="preserve">Rada Gminy Kołobrzeg </w:t>
      </w:r>
      <w:r w:rsidR="00705FF3">
        <w:rPr>
          <w:rFonts w:ascii="Times New Roman" w:eastAsia="Times New Roman" w:hAnsi="Times New Roman" w:cs="Times New Roman"/>
          <w:sz w:val="24"/>
          <w:szCs w:val="24"/>
        </w:rPr>
        <w:t xml:space="preserve">uchwala, </w:t>
      </w:r>
      <w:r w:rsidRPr="00CA69C5">
        <w:rPr>
          <w:rFonts w:ascii="Times New Roman" w:eastAsia="Times New Roman" w:hAnsi="Times New Roman" w:cs="Times New Roman"/>
          <w:sz w:val="24"/>
          <w:szCs w:val="24"/>
        </w:rPr>
        <w:t>co następuje:</w:t>
      </w:r>
    </w:p>
    <w:p w:rsidR="00BD3A25" w:rsidRPr="00CA69C5" w:rsidRDefault="00BD3A25" w:rsidP="00BD3A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A25" w:rsidRPr="00BD3A25" w:rsidRDefault="00BD3A25" w:rsidP="00BD3A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69C5">
        <w:rPr>
          <w:rFonts w:ascii="Times New Roman" w:eastAsia="Times New Roman" w:hAnsi="Times New Roman" w:cs="Times New Roman"/>
          <w:sz w:val="24"/>
          <w:szCs w:val="24"/>
        </w:rPr>
        <w:t>§ 1. Uznaj</w:t>
      </w:r>
      <w:r w:rsidRPr="00BD3A25">
        <w:rPr>
          <w:rFonts w:ascii="Times New Roman" w:eastAsia="Times New Roman" w:hAnsi="Times New Roman" w:cs="Times New Roman"/>
          <w:sz w:val="24"/>
          <w:szCs w:val="24"/>
        </w:rPr>
        <w:t xml:space="preserve">e się za bezzasadną skargę </w:t>
      </w:r>
      <w:r w:rsidR="007B1DE7">
        <w:rPr>
          <w:rFonts w:ascii="Times New Roman" w:eastAsia="Times New Roman" w:hAnsi="Times New Roman" w:cs="Times New Roman"/>
          <w:sz w:val="24"/>
          <w:szCs w:val="24"/>
        </w:rPr>
        <w:t>Polskiego Związku Niewidomych Okręg Zachodniopomorski za bezzasadną.</w:t>
      </w:r>
      <w:r w:rsidRPr="00CA69C5">
        <w:rPr>
          <w:rFonts w:ascii="Times New Roman" w:eastAsia="Times New Roman" w:hAnsi="Times New Roman" w:cs="Times New Roman"/>
          <w:sz w:val="24"/>
          <w:szCs w:val="24"/>
        </w:rPr>
        <w:br/>
        <w:t>§ 2. Uzasadnienie faktyczne i prawne rozpatrzenia skargi stanowi załącznik do uchwały.</w:t>
      </w:r>
      <w:r w:rsidRPr="00CA69C5">
        <w:rPr>
          <w:rFonts w:ascii="Times New Roman" w:eastAsia="Times New Roman" w:hAnsi="Times New Roman" w:cs="Times New Roman"/>
          <w:sz w:val="24"/>
          <w:szCs w:val="24"/>
        </w:rPr>
        <w:br/>
        <w:t xml:space="preserve">§ 3. Zobowiązuje się Przewodniczącego Rady Gminy </w:t>
      </w:r>
      <w:r w:rsidRPr="00BD3A25">
        <w:rPr>
          <w:rFonts w:ascii="Times New Roman" w:eastAsia="Times New Roman" w:hAnsi="Times New Roman" w:cs="Times New Roman"/>
          <w:sz w:val="24"/>
          <w:szCs w:val="24"/>
        </w:rPr>
        <w:t xml:space="preserve">Kołobrzeg do zawiadomienia skarżącego </w:t>
      </w:r>
      <w:r w:rsidRPr="00CA69C5">
        <w:rPr>
          <w:rFonts w:ascii="Times New Roman" w:eastAsia="Times New Roman" w:hAnsi="Times New Roman" w:cs="Times New Roman"/>
          <w:sz w:val="24"/>
          <w:szCs w:val="24"/>
        </w:rPr>
        <w:t>o sposobie załatwienia skargi.</w:t>
      </w:r>
      <w:r w:rsidRPr="00CA69C5">
        <w:rPr>
          <w:rFonts w:ascii="Times New Roman" w:eastAsia="Times New Roman" w:hAnsi="Times New Roman" w:cs="Times New Roman"/>
          <w:sz w:val="24"/>
          <w:szCs w:val="24"/>
        </w:rPr>
        <w:br/>
        <w:t>§ 4. Uchwała wchodzi w życie z dniem podjęcia.</w:t>
      </w:r>
      <w:r w:rsidRPr="00CA69C5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</w:r>
      <w:r w:rsidRPr="00BD3A25">
        <w:rPr>
          <w:rFonts w:ascii="Times New Roman" w:eastAsia="Times New Roman" w:hAnsi="Times New Roman" w:cs="Times New Roman"/>
          <w:sz w:val="24"/>
          <w:szCs w:val="24"/>
        </w:rPr>
        <w:tab/>
        <w:t>Przewodniczący Rady</w:t>
      </w:r>
    </w:p>
    <w:p w:rsidR="00BD3A25" w:rsidRPr="00BD3A25" w:rsidRDefault="00BD3A25" w:rsidP="00BD3A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A25" w:rsidRPr="00BD3A25" w:rsidRDefault="00BD3A25" w:rsidP="00BD3A25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D3A25">
        <w:rPr>
          <w:rFonts w:ascii="Times New Roman" w:eastAsia="Times New Roman" w:hAnsi="Times New Roman" w:cs="Times New Roman"/>
          <w:sz w:val="24"/>
          <w:szCs w:val="24"/>
        </w:rPr>
        <w:t>Julian Nowicki</w:t>
      </w:r>
    </w:p>
    <w:p w:rsidR="00BD3A25" w:rsidRDefault="00BD3A25" w:rsidP="00BD3A25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D3A25" w:rsidRDefault="00BD3A25" w:rsidP="00BD3A25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D3A25" w:rsidRDefault="00BD3A25" w:rsidP="00BD3A25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D3A25" w:rsidRPr="00CA69C5" w:rsidRDefault="00BD3A25" w:rsidP="00BD3A25">
      <w:pPr>
        <w:spacing w:after="0" w:line="360" w:lineRule="auto"/>
        <w:ind w:left="70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69C5">
        <w:rPr>
          <w:rFonts w:ascii="Times New Roman" w:eastAsia="Times New Roman" w:hAnsi="Times New Roman" w:cs="Times New Roman"/>
          <w:sz w:val="28"/>
          <w:szCs w:val="28"/>
        </w:rPr>
        <w:br/>
      </w:r>
      <w:r w:rsidRPr="00CA69C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D3A25" w:rsidRDefault="00BD3A25" w:rsidP="00BD3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A25" w:rsidRDefault="00BD3A25" w:rsidP="00BD3A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3A25" w:rsidRDefault="00BD3A25" w:rsidP="007B1DE7">
      <w:pPr>
        <w:rPr>
          <w:rFonts w:ascii="Times New Roman" w:hAnsi="Times New Roman" w:cs="Times New Roman"/>
          <w:sz w:val="24"/>
          <w:szCs w:val="24"/>
        </w:rPr>
      </w:pPr>
    </w:p>
    <w:p w:rsidR="00BD3A25" w:rsidRPr="00BD3A25" w:rsidRDefault="00BD3A25" w:rsidP="00BD3A25">
      <w:pPr>
        <w:jc w:val="center"/>
        <w:rPr>
          <w:rFonts w:ascii="Times New Roman" w:hAnsi="Times New Roman" w:cs="Times New Roman"/>
          <w:sz w:val="24"/>
          <w:szCs w:val="24"/>
        </w:rPr>
      </w:pPr>
      <w:r w:rsidRPr="00BD3A25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BD3A25" w:rsidRPr="00BD3A25" w:rsidRDefault="00BD3A25" w:rsidP="00B224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D3A25">
        <w:rPr>
          <w:rFonts w:ascii="Times New Roman" w:hAnsi="Times New Roman" w:cs="Times New Roman"/>
          <w:sz w:val="24"/>
          <w:szCs w:val="24"/>
        </w:rPr>
        <w:t xml:space="preserve">o uchwały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D3A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sprawie rozpatrzenia skargi</w:t>
      </w:r>
      <w:r w:rsidRPr="00BD3A25">
        <w:rPr>
          <w:rFonts w:ascii="Times New Roman" w:hAnsi="Times New Roman" w:cs="Times New Roman"/>
          <w:sz w:val="24"/>
          <w:szCs w:val="24"/>
        </w:rPr>
        <w:t xml:space="preserve"> na działanie Wójta Gminy Kołobrzeg dotyczącej :</w:t>
      </w:r>
    </w:p>
    <w:p w:rsidR="007B1DE7" w:rsidRDefault="007B1DE7" w:rsidP="00B2247D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Nieprawidłowości w zakresie przyznania dotacji przez komisję konkursową powołaną przez Wójta Gminy Kołobrzeg dla Stowarzyszenia Niewidomych i Słabowidzących w Kołobrzegu.</w:t>
      </w:r>
    </w:p>
    <w:p w:rsidR="007B1DE7" w:rsidRPr="007B1DE7" w:rsidRDefault="007B1DE7" w:rsidP="00B224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1DE7" w:rsidRPr="00BD3A25" w:rsidRDefault="00BD3A25" w:rsidP="00B224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1DE7">
        <w:rPr>
          <w:rFonts w:ascii="Times New Roman" w:hAnsi="Times New Roman" w:cs="Times New Roman"/>
          <w:sz w:val="24"/>
          <w:szCs w:val="24"/>
        </w:rPr>
        <w:t>W ramach rozpatrzenia złożonej skargi Komisja Skarg Wniosków i Petycji odbyła posiedzeni</w:t>
      </w:r>
      <w:r w:rsidR="007B1DE7">
        <w:rPr>
          <w:rFonts w:ascii="Times New Roman" w:hAnsi="Times New Roman" w:cs="Times New Roman"/>
          <w:sz w:val="24"/>
          <w:szCs w:val="24"/>
        </w:rPr>
        <w:t>e</w:t>
      </w:r>
      <w:r w:rsidRPr="007B1DE7">
        <w:rPr>
          <w:rFonts w:ascii="Times New Roman" w:hAnsi="Times New Roman" w:cs="Times New Roman"/>
          <w:sz w:val="24"/>
          <w:szCs w:val="24"/>
        </w:rPr>
        <w:t xml:space="preserve"> w dni</w:t>
      </w:r>
      <w:r w:rsidR="007B1DE7">
        <w:rPr>
          <w:rFonts w:ascii="Times New Roman" w:hAnsi="Times New Roman" w:cs="Times New Roman"/>
          <w:sz w:val="24"/>
          <w:szCs w:val="24"/>
        </w:rPr>
        <w:t xml:space="preserve">u 15 kwietnia 2019 roku </w:t>
      </w:r>
      <w:r w:rsidR="001B472E" w:rsidRPr="007B1DE7">
        <w:rPr>
          <w:rFonts w:ascii="Times New Roman" w:hAnsi="Times New Roman" w:cs="Times New Roman"/>
          <w:sz w:val="24"/>
          <w:szCs w:val="24"/>
        </w:rPr>
        <w:t xml:space="preserve"> </w:t>
      </w:r>
      <w:r w:rsidR="007B1DE7">
        <w:rPr>
          <w:rFonts w:ascii="Times New Roman" w:hAnsi="Times New Roman" w:cs="Times New Roman"/>
          <w:sz w:val="24"/>
          <w:szCs w:val="24"/>
        </w:rPr>
        <w:t xml:space="preserve">,gdzie </w:t>
      </w:r>
      <w:r w:rsidRPr="00BD3A25">
        <w:rPr>
          <w:rFonts w:ascii="Times New Roman" w:hAnsi="Times New Roman" w:cs="Times New Roman"/>
          <w:sz w:val="24"/>
          <w:szCs w:val="24"/>
        </w:rPr>
        <w:t xml:space="preserve">przeanalizowano treść skargi oraz zgromadzone </w:t>
      </w:r>
      <w:r w:rsidR="001B472E">
        <w:rPr>
          <w:rFonts w:ascii="Times New Roman" w:hAnsi="Times New Roman" w:cs="Times New Roman"/>
          <w:sz w:val="24"/>
          <w:szCs w:val="24"/>
        </w:rPr>
        <w:t>dokumenty</w:t>
      </w:r>
      <w:r w:rsidR="00445140">
        <w:rPr>
          <w:rFonts w:ascii="Times New Roman" w:hAnsi="Times New Roman" w:cs="Times New Roman"/>
          <w:sz w:val="24"/>
          <w:szCs w:val="24"/>
        </w:rPr>
        <w:t xml:space="preserve"> i wyjaśnienia</w:t>
      </w:r>
      <w:r w:rsidRPr="00BD3A25">
        <w:rPr>
          <w:rFonts w:ascii="Times New Roman" w:hAnsi="Times New Roman" w:cs="Times New Roman"/>
          <w:sz w:val="24"/>
          <w:szCs w:val="24"/>
        </w:rPr>
        <w:t xml:space="preserve">. </w:t>
      </w:r>
      <w:r w:rsidR="007B1DE7">
        <w:rPr>
          <w:rFonts w:ascii="Times New Roman" w:hAnsi="Times New Roman" w:cs="Times New Roman"/>
          <w:sz w:val="24"/>
          <w:szCs w:val="24"/>
        </w:rPr>
        <w:t>W</w:t>
      </w:r>
      <w:r w:rsidRPr="00BD3A25">
        <w:rPr>
          <w:rFonts w:ascii="Times New Roman" w:hAnsi="Times New Roman" w:cs="Times New Roman"/>
          <w:sz w:val="24"/>
          <w:szCs w:val="24"/>
        </w:rPr>
        <w:t xml:space="preserve">ysłuchano informacji dotyczących sprawy, przedstawione </w:t>
      </w:r>
      <w:r w:rsidR="007B1DE7">
        <w:rPr>
          <w:rFonts w:ascii="Times New Roman" w:hAnsi="Times New Roman" w:cs="Times New Roman"/>
          <w:sz w:val="24"/>
          <w:szCs w:val="24"/>
        </w:rPr>
        <w:t>przez przedstawicieli Stowarzyszenia Niewidomych i Słabowidzących w Kołobrzegu oraz pracownika Urzędu Gminy Inspektora ds. społecznych Pani Małgorzaty Mazur.</w:t>
      </w:r>
    </w:p>
    <w:p w:rsidR="00BD3A25" w:rsidRDefault="00BD3A25" w:rsidP="00B2247D">
      <w:pPr>
        <w:jc w:val="both"/>
        <w:rPr>
          <w:rFonts w:ascii="Times New Roman" w:hAnsi="Times New Roman" w:cs="Times New Roman"/>
          <w:sz w:val="24"/>
          <w:szCs w:val="24"/>
        </w:rPr>
      </w:pPr>
      <w:r w:rsidRPr="00BD3A25">
        <w:rPr>
          <w:rFonts w:ascii="Times New Roman" w:hAnsi="Times New Roman" w:cs="Times New Roman"/>
          <w:sz w:val="24"/>
          <w:szCs w:val="24"/>
        </w:rPr>
        <w:t>Ustalono co następuje:</w:t>
      </w:r>
    </w:p>
    <w:p w:rsidR="007B1DE7" w:rsidRDefault="007B1DE7" w:rsidP="00B224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uchwale Nr XXXVIII/361/2018 Rady Gminy Kołobrzeg z dnia 26 września 2018 r. w sprawie </w:t>
      </w:r>
      <w:r w:rsidR="00A97FF4">
        <w:rPr>
          <w:rFonts w:ascii="Times New Roman" w:hAnsi="Times New Roman" w:cs="Times New Roman"/>
          <w:sz w:val="24"/>
          <w:szCs w:val="24"/>
        </w:rPr>
        <w:t>przyjęcia</w:t>
      </w:r>
      <w:r>
        <w:rPr>
          <w:rFonts w:ascii="Times New Roman" w:hAnsi="Times New Roman" w:cs="Times New Roman"/>
          <w:sz w:val="24"/>
          <w:szCs w:val="24"/>
        </w:rPr>
        <w:t xml:space="preserve"> Programu </w:t>
      </w:r>
      <w:r w:rsidR="00A97FF4">
        <w:rPr>
          <w:rFonts w:ascii="Times New Roman" w:hAnsi="Times New Roman" w:cs="Times New Roman"/>
          <w:sz w:val="24"/>
          <w:szCs w:val="24"/>
        </w:rPr>
        <w:t>Współpracy</w:t>
      </w:r>
      <w:r>
        <w:rPr>
          <w:rFonts w:ascii="Times New Roman" w:hAnsi="Times New Roman" w:cs="Times New Roman"/>
          <w:sz w:val="24"/>
          <w:szCs w:val="24"/>
        </w:rPr>
        <w:t xml:space="preserve"> Gminy Kołobrzeg z organizacjami pozarządowymi oraz innymi podmiotami , o których mowa w art. 3 ust. 3 ustawy o działalności pożytku publicznego i wolontariacie </w:t>
      </w:r>
      <w:r w:rsidR="00765962">
        <w:rPr>
          <w:rFonts w:ascii="Times New Roman" w:hAnsi="Times New Roman" w:cs="Times New Roman"/>
          <w:sz w:val="24"/>
          <w:szCs w:val="24"/>
        </w:rPr>
        <w:t>na 2019 rok</w:t>
      </w:r>
      <w:r w:rsidR="00F718CB">
        <w:rPr>
          <w:rFonts w:ascii="Times New Roman" w:hAnsi="Times New Roman" w:cs="Times New Roman"/>
          <w:sz w:val="24"/>
          <w:szCs w:val="24"/>
        </w:rPr>
        <w:t xml:space="preserve"> zostało zawarte zadanie pn.: „ Pomoc społeczna , w tym pomoc rodzinom i osobom w trudnej sytuacji życiowej oraz wyrównywania szans tych rodzin i osób poprzez : Prowadzenie działań mających na celu przeciwdziałanie marginalizacji społecznej i aktywizację społeczną osób z niepełnosprawnością wzrokową. Na powyższe zadania zaplanowano w budżecie gminy na 2019 rok kwotę w wysokości 8 .000,00 zł</w:t>
      </w:r>
      <w:r w:rsidR="0033087F">
        <w:rPr>
          <w:rFonts w:ascii="Times New Roman" w:hAnsi="Times New Roman" w:cs="Times New Roman"/>
          <w:sz w:val="24"/>
          <w:szCs w:val="24"/>
        </w:rPr>
        <w:t>. Przekazanie środków publicznych odbyło się na podstawie otwartego konkursu ofert , do którego mogą przystąpić organizacje pozarządowe oraz inne podmioty , o których mowa w art. 3 ust. 3 ustawy o działalności pożytku publicznego i wolontariacie ( Dz. U. z 2018 r. poz. 450) .</w:t>
      </w:r>
    </w:p>
    <w:p w:rsidR="006F07FF" w:rsidRDefault="0033087F" w:rsidP="00B224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realizację zadania pt. „ Prowadzenie działań mających na celu przeciwdziałania marginalizacji społecznej i aktywizację społeczną osób z niepełnosprawnością wzrokową” przystąpiły dwie organizacje pozarządowe: Polski Związek Niewidomych Okręg Zachodniopomorski oraz Stowarzyszenie Niewidomych i Słabowidzących w Kołobrzegu. Dokonując wyboru oferty powołana przez Wójta </w:t>
      </w:r>
      <w:r w:rsidR="00670775">
        <w:rPr>
          <w:rFonts w:ascii="Times New Roman" w:hAnsi="Times New Roman" w:cs="Times New Roman"/>
          <w:sz w:val="24"/>
          <w:szCs w:val="24"/>
        </w:rPr>
        <w:t xml:space="preserve">Gminy Kołobrzeg komisja konkursowa </w:t>
      </w:r>
      <w:r w:rsidR="00B14159">
        <w:rPr>
          <w:rFonts w:ascii="Times New Roman" w:hAnsi="Times New Roman" w:cs="Times New Roman"/>
          <w:sz w:val="24"/>
          <w:szCs w:val="24"/>
        </w:rPr>
        <w:t>brała pod uwagę znaczenie realizacji</w:t>
      </w:r>
      <w:r w:rsidR="00AB4430">
        <w:rPr>
          <w:rFonts w:ascii="Times New Roman" w:hAnsi="Times New Roman" w:cs="Times New Roman"/>
          <w:sz w:val="24"/>
          <w:szCs w:val="24"/>
        </w:rPr>
        <w:t xml:space="preserve"> zadania dla mieszkańców gminy Kołobrzeg oraz celowość wykonania zadania wraz z liczbą </w:t>
      </w:r>
      <w:r w:rsidR="00B14159">
        <w:rPr>
          <w:rFonts w:ascii="Times New Roman" w:hAnsi="Times New Roman" w:cs="Times New Roman"/>
          <w:sz w:val="24"/>
          <w:szCs w:val="24"/>
        </w:rPr>
        <w:t>oraz opisem odbiorców zadania zamieszkujących teren Gminy Kołobrzeg</w:t>
      </w:r>
      <w:r w:rsidR="00A0481B">
        <w:rPr>
          <w:rFonts w:ascii="Times New Roman" w:hAnsi="Times New Roman" w:cs="Times New Roman"/>
          <w:sz w:val="24"/>
          <w:szCs w:val="24"/>
        </w:rPr>
        <w:t>.</w:t>
      </w:r>
      <w:r w:rsidR="00166448">
        <w:rPr>
          <w:rFonts w:ascii="Times New Roman" w:hAnsi="Times New Roman" w:cs="Times New Roman"/>
          <w:sz w:val="24"/>
          <w:szCs w:val="24"/>
        </w:rPr>
        <w:t xml:space="preserve"> </w:t>
      </w:r>
      <w:r w:rsidR="00166448" w:rsidRPr="00204F27">
        <w:rPr>
          <w:rFonts w:ascii="Times New Roman" w:hAnsi="Times New Roman" w:cs="Times New Roman"/>
          <w:sz w:val="24"/>
          <w:szCs w:val="24"/>
        </w:rPr>
        <w:t>Kryteria te spełniło</w:t>
      </w:r>
      <w:r w:rsidR="006F07FF">
        <w:rPr>
          <w:rFonts w:ascii="Times New Roman" w:hAnsi="Times New Roman" w:cs="Times New Roman"/>
          <w:sz w:val="24"/>
          <w:szCs w:val="24"/>
        </w:rPr>
        <w:t xml:space="preserve"> jedynie</w:t>
      </w:r>
      <w:r w:rsidR="00166448" w:rsidRPr="00204F27">
        <w:rPr>
          <w:rFonts w:ascii="Times New Roman" w:hAnsi="Times New Roman" w:cs="Times New Roman"/>
          <w:sz w:val="24"/>
          <w:szCs w:val="24"/>
        </w:rPr>
        <w:t xml:space="preserve"> Stowarzyszenie Niewidomych i Słabowiądzących w Kołobrzegu.</w:t>
      </w:r>
      <w:r w:rsidR="006F07FF">
        <w:rPr>
          <w:rFonts w:ascii="Times New Roman" w:hAnsi="Times New Roman" w:cs="Times New Roman"/>
          <w:sz w:val="24"/>
          <w:szCs w:val="24"/>
        </w:rPr>
        <w:t xml:space="preserve"> Oferta złożona przez Polski Związek Niewidomych Okręg Zachodniopomorski zawierała według członków komisji zawyżoną liczbę odbiorców zadania ( podana liczba odbiorców 20 osób, gdzie w poprzednich latach była to liczba 10 osób). W związku z powstałymi wątpliwościami p</w:t>
      </w:r>
      <w:r w:rsidR="00166448" w:rsidRPr="00204F27">
        <w:rPr>
          <w:rFonts w:ascii="Times New Roman" w:hAnsi="Times New Roman" w:cs="Times New Roman"/>
          <w:sz w:val="24"/>
          <w:szCs w:val="24"/>
        </w:rPr>
        <w:t xml:space="preserve">racownik urzędu kilkakrotnie próbował skontaktować się z Polskim Związkiem Niewidomych Okręg Zachodniopomorski w celu wyjaśnienia faktycznej listy odbiorców i członków Koła. Do dnia rozstrzygnięcia konkursu Urząd takiej informacji nie otrzymał. Stowarzyszenie Niewidomych załączyło imienną listę członków wraz z oświadczeniami , że wszyscy członkowie koła PZN zamieszkujący gminę Kołobrzeg zdeklarowali członkostwo </w:t>
      </w:r>
      <w:r w:rsidR="006F07FF">
        <w:rPr>
          <w:rFonts w:ascii="Times New Roman" w:hAnsi="Times New Roman" w:cs="Times New Roman"/>
          <w:sz w:val="24"/>
          <w:szCs w:val="24"/>
        </w:rPr>
        <w:t xml:space="preserve">w nowo powstałym Stowarzyszeniu. Pracownik urzędu gminy dodatkowo 18 lutego br. skierował pismo do Polskiego Związku </w:t>
      </w:r>
      <w:r w:rsidR="006F07FF">
        <w:rPr>
          <w:rFonts w:ascii="Times New Roman" w:hAnsi="Times New Roman" w:cs="Times New Roman"/>
          <w:sz w:val="24"/>
          <w:szCs w:val="24"/>
        </w:rPr>
        <w:lastRenderedPageBreak/>
        <w:t xml:space="preserve">Niewidomych w Szczecinie , w którym przedstawił wyjasnienienia odrzucenia oferty oraz informację o możliwości </w:t>
      </w:r>
      <w:r w:rsidR="00F01BF9">
        <w:rPr>
          <w:rFonts w:ascii="Times New Roman" w:hAnsi="Times New Roman" w:cs="Times New Roman"/>
          <w:sz w:val="24"/>
          <w:szCs w:val="24"/>
        </w:rPr>
        <w:t>podjęcia współpracy jednak tylko w sytuacji gdy podmiotami działań będą w maksymalnym stopniu mieszkańcy Gminy Kołobrzeg.</w:t>
      </w:r>
    </w:p>
    <w:p w:rsidR="00F01BF9" w:rsidRDefault="00F01BF9" w:rsidP="00B2247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Skarg, Wniosków i Petycji nie znalazła podstaw do uznania skargi za zasadną.  Komisja konkursowa powołana przez Wójta Gminy Kołobrzeg </w:t>
      </w:r>
      <w:r w:rsidR="00705FF3">
        <w:rPr>
          <w:rFonts w:ascii="Times New Roman" w:hAnsi="Times New Roman" w:cs="Times New Roman"/>
          <w:sz w:val="24"/>
          <w:szCs w:val="24"/>
        </w:rPr>
        <w:t>opiniowała ofertę  zgodnie z zasadami i procedurami określonymi w ustawie z dnia 24 kwietnia 2003 r. o działalności pożytku publicznego i wolontariacie ( Dz. U. z 2018 t. poz. 450) .</w:t>
      </w:r>
    </w:p>
    <w:p w:rsidR="00BD3A25" w:rsidRPr="00BD3A25" w:rsidRDefault="00705FF3" w:rsidP="00BD3A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Komisja rekomenduje do Rady Gminy Kołobrzeg </w:t>
      </w:r>
      <w:r w:rsidR="00BD3A25" w:rsidRPr="00BD3A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 uznanie skargi za bezzasadną.</w:t>
      </w:r>
    </w:p>
    <w:p w:rsidR="00EB3A37" w:rsidRPr="00BD3A25" w:rsidRDefault="00BD3A25" w:rsidP="00BD3A2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D3A25">
        <w:rPr>
          <w:rFonts w:ascii="Times New Roman" w:hAnsi="Times New Roman" w:cs="Times New Roman"/>
          <w:sz w:val="24"/>
          <w:szCs w:val="24"/>
          <w:u w:val="single"/>
        </w:rPr>
        <w:t>Pouczenie</w:t>
      </w:r>
    </w:p>
    <w:p w:rsidR="00BD3A25" w:rsidRPr="00BD3A25" w:rsidRDefault="00BD3A25" w:rsidP="00BD3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239 k.p.a. „W przypadku gdy skarga, w wyniku jej rozpatrzenia , została uznana za bezzasadną i jej bezzasadność wykazano w odpowiedzi na skargę, a skarżący ponowił skargę bez wskazania okoliczności – organ właściwy do jej rozpatrzenia może podtrzymać swoje poprzednie stanowisko z odpowiednią adnotacją w aktach sprawy – bez zawiadamiania skarżącego”</w:t>
      </w:r>
    </w:p>
    <w:p w:rsidR="00BD3A25" w:rsidRDefault="00BD3A25"/>
    <w:sectPr w:rsidR="00BD3A25" w:rsidSect="00BD3A2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1BB" w:rsidRDefault="00D371BB" w:rsidP="00BD3A25">
      <w:pPr>
        <w:spacing w:after="0" w:line="240" w:lineRule="auto"/>
      </w:pPr>
      <w:r>
        <w:separator/>
      </w:r>
    </w:p>
  </w:endnote>
  <w:endnote w:type="continuationSeparator" w:id="0">
    <w:p w:rsidR="00D371BB" w:rsidRDefault="00D371BB" w:rsidP="00BD3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1BB" w:rsidRDefault="00D371BB" w:rsidP="00BD3A25">
      <w:pPr>
        <w:spacing w:after="0" w:line="240" w:lineRule="auto"/>
      </w:pPr>
      <w:r>
        <w:separator/>
      </w:r>
    </w:p>
  </w:footnote>
  <w:footnote w:type="continuationSeparator" w:id="0">
    <w:p w:rsidR="00D371BB" w:rsidRDefault="00D371BB" w:rsidP="00BD3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A05"/>
    <w:multiLevelType w:val="hybridMultilevel"/>
    <w:tmpl w:val="386A9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3A25"/>
    <w:rsid w:val="00166448"/>
    <w:rsid w:val="001B472E"/>
    <w:rsid w:val="001E4BC0"/>
    <w:rsid w:val="0028523C"/>
    <w:rsid w:val="0033087F"/>
    <w:rsid w:val="0038248A"/>
    <w:rsid w:val="00445140"/>
    <w:rsid w:val="004603BB"/>
    <w:rsid w:val="005E4733"/>
    <w:rsid w:val="00631C9D"/>
    <w:rsid w:val="00670775"/>
    <w:rsid w:val="006F07FF"/>
    <w:rsid w:val="006F79A6"/>
    <w:rsid w:val="00705FF3"/>
    <w:rsid w:val="00765962"/>
    <w:rsid w:val="007B1DE7"/>
    <w:rsid w:val="00812FD6"/>
    <w:rsid w:val="00880674"/>
    <w:rsid w:val="0089028A"/>
    <w:rsid w:val="008C3FCA"/>
    <w:rsid w:val="00900A83"/>
    <w:rsid w:val="0099384D"/>
    <w:rsid w:val="009F4AC5"/>
    <w:rsid w:val="00A0481B"/>
    <w:rsid w:val="00A37557"/>
    <w:rsid w:val="00A97FF4"/>
    <w:rsid w:val="00AB4430"/>
    <w:rsid w:val="00AF764D"/>
    <w:rsid w:val="00B14159"/>
    <w:rsid w:val="00B2247D"/>
    <w:rsid w:val="00B54AB7"/>
    <w:rsid w:val="00BD3A25"/>
    <w:rsid w:val="00C05E17"/>
    <w:rsid w:val="00C27FFE"/>
    <w:rsid w:val="00CD3543"/>
    <w:rsid w:val="00D371BB"/>
    <w:rsid w:val="00D4194E"/>
    <w:rsid w:val="00D9660C"/>
    <w:rsid w:val="00DB232A"/>
    <w:rsid w:val="00DE5489"/>
    <w:rsid w:val="00EB3A37"/>
    <w:rsid w:val="00EF0472"/>
    <w:rsid w:val="00F01BF9"/>
    <w:rsid w:val="00F7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A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A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A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3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A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A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A2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3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7</cp:revision>
  <cp:lastPrinted>2019-05-28T09:29:00Z</cp:lastPrinted>
  <dcterms:created xsi:type="dcterms:W3CDTF">2019-04-23T13:27:00Z</dcterms:created>
  <dcterms:modified xsi:type="dcterms:W3CDTF">2019-05-29T11:34:00Z</dcterms:modified>
</cp:coreProperties>
</file>