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955A14" w:rsidP="00165FC5">
      <w:pPr>
        <w:jc w:val="center"/>
        <w:rPr>
          <w:b/>
        </w:rPr>
      </w:pPr>
    </w:p>
    <w:p w:rsidR="00150AAB" w:rsidRPr="00150AAB" w:rsidRDefault="00150AAB" w:rsidP="00165FC5">
      <w:pPr>
        <w:jc w:val="center"/>
        <w:rPr>
          <w:b/>
          <w:sz w:val="28"/>
          <w:szCs w:val="28"/>
        </w:rPr>
      </w:pPr>
    </w:p>
    <w:p w:rsidR="00150AAB" w:rsidRPr="00150AAB" w:rsidRDefault="00150AAB" w:rsidP="00165FC5">
      <w:pPr>
        <w:jc w:val="center"/>
        <w:rPr>
          <w:b/>
          <w:sz w:val="28"/>
          <w:szCs w:val="28"/>
        </w:rPr>
      </w:pPr>
      <w:r w:rsidRPr="00150AAB">
        <w:rPr>
          <w:b/>
          <w:sz w:val="28"/>
          <w:szCs w:val="28"/>
        </w:rPr>
        <w:tab/>
      </w:r>
      <w:r w:rsidRPr="00150AAB">
        <w:rPr>
          <w:b/>
          <w:sz w:val="28"/>
          <w:szCs w:val="28"/>
        </w:rPr>
        <w:tab/>
      </w:r>
      <w:r w:rsidRPr="00150AAB">
        <w:rPr>
          <w:b/>
          <w:sz w:val="28"/>
          <w:szCs w:val="28"/>
        </w:rPr>
        <w:tab/>
      </w:r>
      <w:r w:rsidRPr="00150AAB">
        <w:rPr>
          <w:b/>
          <w:sz w:val="28"/>
          <w:szCs w:val="28"/>
        </w:rPr>
        <w:tab/>
      </w:r>
      <w:r w:rsidRPr="00150AAB">
        <w:rPr>
          <w:b/>
          <w:sz w:val="28"/>
          <w:szCs w:val="28"/>
        </w:rPr>
        <w:tab/>
      </w:r>
      <w:r w:rsidRPr="00150AAB">
        <w:rPr>
          <w:b/>
          <w:sz w:val="28"/>
          <w:szCs w:val="28"/>
        </w:rPr>
        <w:tab/>
      </w:r>
      <w:r w:rsidRPr="00150AAB">
        <w:rPr>
          <w:b/>
          <w:sz w:val="28"/>
          <w:szCs w:val="28"/>
        </w:rPr>
        <w:tab/>
      </w:r>
      <w:r w:rsidRPr="00150AAB">
        <w:rPr>
          <w:b/>
          <w:sz w:val="28"/>
          <w:szCs w:val="28"/>
        </w:rPr>
        <w:tab/>
      </w:r>
      <w:r w:rsidRPr="00150AAB">
        <w:rPr>
          <w:b/>
          <w:sz w:val="28"/>
          <w:szCs w:val="28"/>
        </w:rPr>
        <w:tab/>
        <w:t>Nr druku 62</w:t>
      </w:r>
    </w:p>
    <w:p w:rsidR="00165FC5" w:rsidRPr="00150AAB" w:rsidRDefault="00536EF8" w:rsidP="00165FC5">
      <w:pPr>
        <w:jc w:val="center"/>
        <w:rPr>
          <w:b/>
        </w:rPr>
      </w:pPr>
      <w:r w:rsidRPr="00150AAB">
        <w:rPr>
          <w:b/>
        </w:rPr>
        <w:t xml:space="preserve"> UCHWAŁ</w:t>
      </w:r>
      <w:r w:rsidR="006E257D" w:rsidRPr="00150AAB">
        <w:rPr>
          <w:b/>
        </w:rPr>
        <w:t>A Nr V</w:t>
      </w:r>
      <w:r w:rsidR="00150AAB" w:rsidRPr="00150AAB">
        <w:rPr>
          <w:b/>
        </w:rPr>
        <w:t>I /......</w:t>
      </w:r>
      <w:r w:rsidR="006D39BC" w:rsidRPr="00150AAB">
        <w:rPr>
          <w:b/>
        </w:rPr>
        <w:t>/2019</w:t>
      </w:r>
      <w:r w:rsidRPr="00150AAB">
        <w:rPr>
          <w:b/>
        </w:rPr>
        <w:t xml:space="preserve">           </w:t>
      </w:r>
    </w:p>
    <w:p w:rsidR="00165FC5" w:rsidRPr="00150AAB" w:rsidRDefault="00165FC5" w:rsidP="00165FC5">
      <w:pPr>
        <w:jc w:val="center"/>
        <w:rPr>
          <w:b/>
        </w:rPr>
      </w:pPr>
      <w:r w:rsidRPr="00150AAB">
        <w:rPr>
          <w:b/>
        </w:rPr>
        <w:t>Rady Gminy Kołobrzeg</w:t>
      </w:r>
    </w:p>
    <w:p w:rsidR="00165FC5" w:rsidRPr="00150AAB" w:rsidRDefault="00170C1A" w:rsidP="00F57BB5">
      <w:pPr>
        <w:jc w:val="center"/>
        <w:rPr>
          <w:b/>
        </w:rPr>
      </w:pPr>
      <w:r w:rsidRPr="00150AAB">
        <w:rPr>
          <w:b/>
        </w:rPr>
        <w:t xml:space="preserve"> </w:t>
      </w:r>
      <w:r w:rsidR="00165FC5" w:rsidRPr="00150AAB">
        <w:rPr>
          <w:b/>
        </w:rPr>
        <w:t xml:space="preserve">z dnia </w:t>
      </w:r>
      <w:r w:rsidR="00150AAB" w:rsidRPr="00150AAB">
        <w:rPr>
          <w:b/>
        </w:rPr>
        <w:t xml:space="preserve">16 kwietnia </w:t>
      </w:r>
      <w:r w:rsidR="00742E38" w:rsidRPr="00150AAB">
        <w:rPr>
          <w:b/>
        </w:rPr>
        <w:t>201</w:t>
      </w:r>
      <w:r w:rsidR="006D39BC" w:rsidRPr="00150AAB">
        <w:rPr>
          <w:b/>
        </w:rPr>
        <w:t>9</w:t>
      </w:r>
      <w:r w:rsidR="00F57BB5" w:rsidRPr="00150AAB">
        <w:rPr>
          <w:b/>
        </w:rPr>
        <w:t xml:space="preserve"> </w:t>
      </w:r>
      <w:r w:rsidR="00165FC5" w:rsidRPr="00150AAB">
        <w:rPr>
          <w:b/>
        </w:rPr>
        <w:t>r.</w:t>
      </w:r>
    </w:p>
    <w:p w:rsidR="00551AC4" w:rsidRPr="00150AAB" w:rsidRDefault="00551AC4" w:rsidP="00165FC5">
      <w:pPr>
        <w:rPr>
          <w:b/>
        </w:rPr>
      </w:pPr>
    </w:p>
    <w:p w:rsidR="00D6716A" w:rsidRPr="00150AAB" w:rsidRDefault="001930F2" w:rsidP="002251B7">
      <w:pPr>
        <w:jc w:val="both"/>
        <w:rPr>
          <w:b/>
        </w:rPr>
      </w:pPr>
      <w:r w:rsidRPr="00150AAB">
        <w:rPr>
          <w:b/>
        </w:rPr>
        <w:t xml:space="preserve">w sprawie zmiany uchwały </w:t>
      </w:r>
      <w:r w:rsidR="00D6716A" w:rsidRPr="00150AAB">
        <w:rPr>
          <w:b/>
        </w:rPr>
        <w:t xml:space="preserve">w sprawie </w:t>
      </w:r>
      <w:r w:rsidR="00BD56A1" w:rsidRPr="00150AAB">
        <w:rPr>
          <w:b/>
        </w:rPr>
        <w:t>opłaty targowej</w:t>
      </w:r>
    </w:p>
    <w:p w:rsidR="00551AC4" w:rsidRDefault="00551AC4" w:rsidP="00D6716A"/>
    <w:p w:rsidR="00150AAB" w:rsidRPr="00150AAB" w:rsidRDefault="00150AAB" w:rsidP="00D6716A"/>
    <w:p w:rsidR="00165FC5" w:rsidRPr="00150AAB" w:rsidRDefault="00955A14" w:rsidP="00165FC5">
      <w:pPr>
        <w:jc w:val="both"/>
      </w:pPr>
      <w:r w:rsidRPr="00150AAB">
        <w:t xml:space="preserve">   </w:t>
      </w:r>
      <w:r w:rsidR="00E7479B" w:rsidRPr="00150AAB">
        <w:t xml:space="preserve">  </w:t>
      </w:r>
      <w:r w:rsidRPr="00150AAB">
        <w:t xml:space="preserve"> </w:t>
      </w:r>
      <w:r w:rsidR="006D39BC" w:rsidRPr="00150AAB">
        <w:t xml:space="preserve"> Na podstawie art. 18 ust. 2 pkt 8 ustawy z dnia 8 marca 1990 r. o samorządzie gminnym (Dz. U. z 2018 r. poz. 994 z późn. zm.</w:t>
      </w:r>
      <w:r w:rsidR="006D39BC" w:rsidRPr="00150AAB">
        <w:rPr>
          <w:rStyle w:val="Odwoanieprzypisudolnego"/>
        </w:rPr>
        <w:footnoteReference w:id="1"/>
      </w:r>
      <w:r w:rsidR="006D39BC" w:rsidRPr="00150AAB">
        <w:t>),</w:t>
      </w:r>
      <w:r w:rsidR="00BD56A1" w:rsidRPr="00150AAB">
        <w:t>) oraz</w:t>
      </w:r>
      <w:r w:rsidR="00E7479B" w:rsidRPr="00150AAB">
        <w:t xml:space="preserve"> </w:t>
      </w:r>
      <w:r w:rsidR="00BD56A1" w:rsidRPr="00150AAB">
        <w:t>art. 19 pkt</w:t>
      </w:r>
      <w:r w:rsidR="00296E20" w:rsidRPr="00150AAB">
        <w:t>.</w:t>
      </w:r>
      <w:r w:rsidR="00BD56A1" w:rsidRPr="00150AAB">
        <w:t xml:space="preserve"> 2</w:t>
      </w:r>
      <w:r w:rsidR="00165FC5" w:rsidRPr="00150AAB">
        <w:t xml:space="preserve"> usta</w:t>
      </w:r>
      <w:r w:rsidR="006D39BC" w:rsidRPr="00150AAB">
        <w:t xml:space="preserve">wy z dnia 12 stycznia 1991 r. o </w:t>
      </w:r>
      <w:r w:rsidR="00165FC5" w:rsidRPr="00150AAB">
        <w:t>podatkach i opłatach lokalnych</w:t>
      </w:r>
      <w:r w:rsidR="00EE70C8" w:rsidRPr="00150AAB">
        <w:t xml:space="preserve"> </w:t>
      </w:r>
      <w:r w:rsidR="006D39BC" w:rsidRPr="00150AAB">
        <w:t xml:space="preserve">(Dz. U. z 2018 r. poz. 1445 z późn. zm. </w:t>
      </w:r>
      <w:r w:rsidR="006D39BC" w:rsidRPr="00150AAB">
        <w:rPr>
          <w:rStyle w:val="Odwoanieprzypisudolnego"/>
        </w:rPr>
        <w:footnoteReference w:id="2"/>
      </w:r>
      <w:r w:rsidR="006D39BC" w:rsidRPr="00150AAB">
        <w:t xml:space="preserve">) </w:t>
      </w:r>
      <w:r w:rsidR="00165FC5" w:rsidRPr="00150AAB">
        <w:t>uchwala się, co następuje:</w:t>
      </w:r>
    </w:p>
    <w:p w:rsidR="002435FF" w:rsidRPr="00150AAB" w:rsidRDefault="002435FF" w:rsidP="009F4F38">
      <w:pPr>
        <w:jc w:val="center"/>
        <w:rPr>
          <w:b/>
        </w:rPr>
      </w:pPr>
    </w:p>
    <w:p w:rsidR="004E7910" w:rsidRPr="00150AAB" w:rsidRDefault="005536FB" w:rsidP="00551AC4">
      <w:pPr>
        <w:jc w:val="both"/>
        <w:rPr>
          <w:b/>
        </w:rPr>
      </w:pPr>
      <w:r w:rsidRPr="00150AAB">
        <w:rPr>
          <w:b/>
        </w:rPr>
        <w:t>§ 1.</w:t>
      </w:r>
      <w:r w:rsidR="002435FF" w:rsidRPr="00150AAB">
        <w:rPr>
          <w:b/>
        </w:rPr>
        <w:t xml:space="preserve"> </w:t>
      </w:r>
      <w:r w:rsidR="00BD56A1" w:rsidRPr="00150AAB">
        <w:t>W Uchwale Nr XII/76/201</w:t>
      </w:r>
      <w:r w:rsidR="005A35FE" w:rsidRPr="00150AAB">
        <w:t>8</w:t>
      </w:r>
      <w:r w:rsidR="00BD56A1" w:rsidRPr="00150AAB">
        <w:t>5</w:t>
      </w:r>
      <w:r w:rsidR="001930F2" w:rsidRPr="00150AAB">
        <w:t xml:space="preserve"> Ra</w:t>
      </w:r>
      <w:r w:rsidR="00BD56A1" w:rsidRPr="00150AAB">
        <w:t>dy Gminy Kołobrzeg z dnia 16 listopada 2015</w:t>
      </w:r>
      <w:r w:rsidR="001930F2" w:rsidRPr="00150AAB">
        <w:t xml:space="preserve">  r. w sprawie</w:t>
      </w:r>
      <w:r w:rsidR="00BD56A1" w:rsidRPr="00150AAB">
        <w:t xml:space="preserve"> opłaty targowej (Dz. Urz. Woj. Zachodniopomorskiego z 2015 r.</w:t>
      </w:r>
      <w:r w:rsidR="00847049" w:rsidRPr="00150AAB">
        <w:t xml:space="preserve"> poz. 4647</w:t>
      </w:r>
      <w:r w:rsidR="00296E20" w:rsidRPr="00150AAB">
        <w:t xml:space="preserve"> z późn. zm.</w:t>
      </w:r>
      <w:r w:rsidR="00296E20" w:rsidRPr="00150AAB">
        <w:rPr>
          <w:rStyle w:val="Odwoanieprzypisudolnego"/>
        </w:rPr>
        <w:footnoteReference w:id="3"/>
      </w:r>
      <w:r w:rsidR="00847049" w:rsidRPr="00150AAB">
        <w:t>)</w:t>
      </w:r>
      <w:r w:rsidR="001930F2" w:rsidRPr="00150AAB">
        <w:t xml:space="preserve"> </w:t>
      </w:r>
      <w:r w:rsidR="004C1684" w:rsidRPr="00150AAB">
        <w:t xml:space="preserve">w </w:t>
      </w:r>
      <w:r w:rsidR="00847049" w:rsidRPr="00150AAB">
        <w:t>§ 8</w:t>
      </w:r>
      <w:r w:rsidR="00263D36" w:rsidRPr="00150AAB">
        <w:t xml:space="preserve"> ust. 2</w:t>
      </w:r>
      <w:r w:rsidR="004E7910" w:rsidRPr="00150AAB">
        <w:t xml:space="preserve"> otrzymuje brzmienie:</w:t>
      </w:r>
    </w:p>
    <w:p w:rsidR="006E14AC" w:rsidRPr="00150AAB" w:rsidRDefault="006E14AC" w:rsidP="00551AC4">
      <w:pPr>
        <w:jc w:val="both"/>
      </w:pPr>
    </w:p>
    <w:p w:rsidR="005536FB" w:rsidRPr="00150AAB" w:rsidRDefault="004C1684" w:rsidP="004E7910">
      <w:pPr>
        <w:jc w:val="both"/>
      </w:pPr>
      <w:r w:rsidRPr="00150AAB">
        <w:t xml:space="preserve">„2. </w:t>
      </w:r>
      <w:r w:rsidR="00847049" w:rsidRPr="00150AAB">
        <w:t>Inkasentami opłaty targowej są: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Grzybowie i Dźwirzynie – Ewa Gilner i Rafał Adamek;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Błotnicy – Elżbieta  Szczoczarz;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</w:t>
      </w:r>
      <w:r w:rsidR="005A35FE" w:rsidRPr="00150AAB">
        <w:t xml:space="preserve"> Bogucinie – Izabela Mikołajczy</w:t>
      </w:r>
      <w:r w:rsidR="006D39BC" w:rsidRPr="00150AAB">
        <w:t>k</w:t>
      </w:r>
      <w:r w:rsidRPr="00150AAB">
        <w:t>;</w:t>
      </w:r>
    </w:p>
    <w:p w:rsidR="00847049" w:rsidRPr="00150AAB" w:rsidRDefault="006D39BC" w:rsidP="00847049">
      <w:pPr>
        <w:pStyle w:val="Akapitzlist"/>
        <w:numPr>
          <w:ilvl w:val="0"/>
          <w:numId w:val="2"/>
        </w:numPr>
        <w:jc w:val="both"/>
      </w:pPr>
      <w:r w:rsidRPr="00150AAB">
        <w:t>w Bogusławcu – Jolanta</w:t>
      </w:r>
      <w:r w:rsidR="00847049" w:rsidRPr="00150AAB">
        <w:t xml:space="preserve"> Strzechmińska;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B</w:t>
      </w:r>
      <w:r w:rsidR="006D39BC" w:rsidRPr="00150AAB">
        <w:t>udzistowie – Ewa Matczak</w:t>
      </w:r>
      <w:r w:rsidRPr="00150AAB">
        <w:t>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Drzonowie - Czesław Krupiński;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Głowaczewie - Zbigniew Kałdus;</w:t>
      </w:r>
    </w:p>
    <w:p w:rsidR="00847049" w:rsidRPr="00150AAB" w:rsidRDefault="006D39BC" w:rsidP="00847049">
      <w:pPr>
        <w:pStyle w:val="Akapitzlist"/>
        <w:numPr>
          <w:ilvl w:val="0"/>
          <w:numId w:val="2"/>
        </w:numPr>
        <w:jc w:val="both"/>
      </w:pPr>
      <w:r w:rsidRPr="00150AAB">
        <w:t>w Karcinie – Ernest Krzewiński</w:t>
      </w:r>
      <w:r w:rsidR="00847049" w:rsidRPr="00150AAB">
        <w:t>;</w:t>
      </w:r>
    </w:p>
    <w:p w:rsidR="00847049" w:rsidRPr="00150AAB" w:rsidRDefault="006D39BC" w:rsidP="00847049">
      <w:pPr>
        <w:pStyle w:val="Akapitzlist"/>
        <w:numPr>
          <w:ilvl w:val="0"/>
          <w:numId w:val="2"/>
        </w:numPr>
        <w:jc w:val="both"/>
      </w:pPr>
      <w:r w:rsidRPr="00150AAB">
        <w:t>w Kądzielnie – Ewa Migielicz</w:t>
      </w:r>
      <w:r w:rsidR="00847049" w:rsidRPr="00150AAB">
        <w:t>;</w:t>
      </w:r>
    </w:p>
    <w:p w:rsidR="00847049" w:rsidRPr="00150AAB" w:rsidRDefault="006D39BC" w:rsidP="00847049">
      <w:pPr>
        <w:pStyle w:val="Akapitzlist"/>
        <w:numPr>
          <w:ilvl w:val="0"/>
          <w:numId w:val="2"/>
        </w:numPr>
        <w:jc w:val="both"/>
      </w:pPr>
      <w:r w:rsidRPr="00150AAB">
        <w:t>w Korzystnie – Joanna Potylicka</w:t>
      </w:r>
      <w:r w:rsidR="00847049" w:rsidRPr="00150AAB">
        <w:t>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Niekaninie – Jan Karczewski;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Nowogardku – Piotr Elzner;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Nowym Borku – Piotr Rybka;</w:t>
      </w:r>
    </w:p>
    <w:p w:rsidR="00847049" w:rsidRPr="00150AAB" w:rsidRDefault="006D39BC" w:rsidP="00847049">
      <w:pPr>
        <w:pStyle w:val="Akapitzlist"/>
        <w:numPr>
          <w:ilvl w:val="0"/>
          <w:numId w:val="2"/>
        </w:numPr>
        <w:jc w:val="both"/>
      </w:pPr>
      <w:r w:rsidRPr="00150AAB">
        <w:t>w Obrotach – Kamila Kos</w:t>
      </w:r>
      <w:r w:rsidR="00847049" w:rsidRPr="00150AAB">
        <w:t>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Przećminie – Zofia Duńczak;</w:t>
      </w:r>
    </w:p>
    <w:p w:rsidR="00847049" w:rsidRPr="00150AAB" w:rsidRDefault="00847049" w:rsidP="00847049">
      <w:pPr>
        <w:pStyle w:val="Akapitzlist"/>
        <w:numPr>
          <w:ilvl w:val="0"/>
          <w:numId w:val="2"/>
        </w:numPr>
        <w:jc w:val="both"/>
      </w:pPr>
      <w:r w:rsidRPr="00150AAB">
        <w:t>w Rościęcinie – Grażyna Staszewska;</w:t>
      </w:r>
    </w:p>
    <w:p w:rsidR="00847049" w:rsidRPr="00150AAB" w:rsidRDefault="00296E20" w:rsidP="00847049">
      <w:pPr>
        <w:pStyle w:val="Akapitzlist"/>
        <w:numPr>
          <w:ilvl w:val="0"/>
          <w:numId w:val="2"/>
        </w:numPr>
        <w:jc w:val="both"/>
      </w:pPr>
      <w:r w:rsidRPr="00150AAB">
        <w:t>w Samowie – Anna Żabicka</w:t>
      </w:r>
      <w:r w:rsidR="002104F2" w:rsidRPr="00150AAB">
        <w:t>;</w:t>
      </w:r>
    </w:p>
    <w:p w:rsidR="002104F2" w:rsidRPr="00150AAB" w:rsidRDefault="002104F2" w:rsidP="00847049">
      <w:pPr>
        <w:pStyle w:val="Akapitzlist"/>
        <w:numPr>
          <w:ilvl w:val="0"/>
          <w:numId w:val="2"/>
        </w:numPr>
        <w:jc w:val="both"/>
      </w:pPr>
      <w:r w:rsidRPr="00150AAB">
        <w:t>w</w:t>
      </w:r>
      <w:r w:rsidR="005A35FE" w:rsidRPr="00150AAB">
        <w:t xml:space="preserve"> Sarbii – Wiesława </w:t>
      </w:r>
      <w:proofErr w:type="spellStart"/>
      <w:r w:rsidR="005A35FE" w:rsidRPr="00150AAB">
        <w:t>Bartwanowicz</w:t>
      </w:r>
      <w:proofErr w:type="spellEnd"/>
      <w:r w:rsidRPr="00150AAB">
        <w:t>;</w:t>
      </w:r>
    </w:p>
    <w:p w:rsidR="002104F2" w:rsidRPr="00150AAB" w:rsidRDefault="002104F2" w:rsidP="00847049">
      <w:pPr>
        <w:pStyle w:val="Akapitzlist"/>
        <w:numPr>
          <w:ilvl w:val="0"/>
          <w:numId w:val="2"/>
        </w:numPr>
        <w:jc w:val="both"/>
      </w:pPr>
      <w:r w:rsidRPr="00150AAB">
        <w:t>w</w:t>
      </w:r>
      <w:r w:rsidR="006D39BC" w:rsidRPr="00150AAB">
        <w:t xml:space="preserve"> Starym Borku – Krzysztof Lewandowski</w:t>
      </w:r>
      <w:r w:rsidRPr="00150AAB">
        <w:t>;</w:t>
      </w:r>
    </w:p>
    <w:p w:rsidR="002104F2" w:rsidRPr="00150AAB" w:rsidRDefault="005A35FE" w:rsidP="00847049">
      <w:pPr>
        <w:pStyle w:val="Akapitzlist"/>
        <w:numPr>
          <w:ilvl w:val="0"/>
          <w:numId w:val="2"/>
        </w:numPr>
        <w:jc w:val="both"/>
      </w:pPr>
      <w:r w:rsidRPr="00150AAB">
        <w:t xml:space="preserve">w Stramnicy – </w:t>
      </w:r>
      <w:r w:rsidR="007158D3" w:rsidRPr="00150AAB">
        <w:t>Marcin Piotrowski;</w:t>
      </w:r>
    </w:p>
    <w:p w:rsidR="007D1186" w:rsidRPr="00150AAB" w:rsidRDefault="005A35FE" w:rsidP="002104F2">
      <w:pPr>
        <w:pStyle w:val="Akapitzlist"/>
        <w:numPr>
          <w:ilvl w:val="0"/>
          <w:numId w:val="2"/>
        </w:numPr>
        <w:jc w:val="both"/>
      </w:pPr>
      <w:r w:rsidRPr="00150AAB">
        <w:t>w Zieleniewie –</w:t>
      </w:r>
      <w:r w:rsidR="007158D3" w:rsidRPr="00150AAB">
        <w:t xml:space="preserve"> Mirosława Folta”.</w:t>
      </w:r>
    </w:p>
    <w:p w:rsidR="00150AAB" w:rsidRPr="00150AAB" w:rsidRDefault="00150AAB" w:rsidP="00150AAB">
      <w:pPr>
        <w:pStyle w:val="Akapitzlist"/>
        <w:jc w:val="both"/>
      </w:pPr>
    </w:p>
    <w:p w:rsidR="00FC4348" w:rsidRPr="00150AAB" w:rsidRDefault="00FC4348" w:rsidP="00551AC4">
      <w:pPr>
        <w:jc w:val="both"/>
      </w:pPr>
    </w:p>
    <w:p w:rsidR="00251312" w:rsidRPr="00150AAB" w:rsidRDefault="00251312" w:rsidP="00551AC4">
      <w:pPr>
        <w:jc w:val="both"/>
      </w:pPr>
      <w:r w:rsidRPr="00150AAB">
        <w:rPr>
          <w:b/>
        </w:rPr>
        <w:t xml:space="preserve">§ </w:t>
      </w:r>
      <w:r w:rsidR="004E7910" w:rsidRPr="00150AAB">
        <w:rPr>
          <w:b/>
        </w:rPr>
        <w:t>2</w:t>
      </w:r>
      <w:r w:rsidRPr="00150AAB">
        <w:rPr>
          <w:b/>
        </w:rPr>
        <w:t>.</w:t>
      </w:r>
      <w:r w:rsidR="002435FF" w:rsidRPr="00150AAB">
        <w:rPr>
          <w:b/>
        </w:rPr>
        <w:t xml:space="preserve"> </w:t>
      </w:r>
      <w:r w:rsidRPr="00150AAB">
        <w:t>Wykonanie uchwały powierza się Wójtowi Gminy Kołobrzeg.</w:t>
      </w:r>
    </w:p>
    <w:p w:rsidR="00150AAB" w:rsidRPr="00150AAB" w:rsidRDefault="00150AAB" w:rsidP="00551AC4">
      <w:pPr>
        <w:jc w:val="both"/>
      </w:pPr>
    </w:p>
    <w:p w:rsidR="00150AAB" w:rsidRPr="00150AAB" w:rsidRDefault="00150AAB" w:rsidP="00551AC4">
      <w:pPr>
        <w:jc w:val="both"/>
      </w:pPr>
      <w:r w:rsidRPr="00150AAB">
        <w:rPr>
          <w:b/>
        </w:rPr>
        <w:t>§ 3.</w:t>
      </w:r>
      <w:r w:rsidRPr="00150AAB">
        <w:t xml:space="preserve"> Traci moc Uchwała Nr V/48/2019 Rady Gminy Kołobrzeg z dnia 29 marca 2019 r. w sprawie zmiany uchwały w sprawie opłaty targowej </w:t>
      </w:r>
      <w:r>
        <w:t>.</w:t>
      </w:r>
    </w:p>
    <w:p w:rsidR="00150AAB" w:rsidRPr="00150AAB" w:rsidRDefault="00150AAB" w:rsidP="00551AC4">
      <w:pPr>
        <w:jc w:val="both"/>
        <w:rPr>
          <w:b/>
        </w:rPr>
      </w:pPr>
    </w:p>
    <w:p w:rsidR="00022F35" w:rsidRPr="00150AAB" w:rsidRDefault="00251312" w:rsidP="00022F35">
      <w:pPr>
        <w:jc w:val="both"/>
      </w:pPr>
      <w:r w:rsidRPr="00150AAB">
        <w:rPr>
          <w:b/>
        </w:rPr>
        <w:lastRenderedPageBreak/>
        <w:t xml:space="preserve">§ </w:t>
      </w:r>
      <w:r w:rsidR="00150AAB" w:rsidRPr="00150AAB">
        <w:rPr>
          <w:b/>
        </w:rPr>
        <w:t>4</w:t>
      </w:r>
      <w:r w:rsidRPr="00150AAB">
        <w:rPr>
          <w:b/>
        </w:rPr>
        <w:t>.</w:t>
      </w:r>
      <w:r w:rsidR="002435FF" w:rsidRPr="00150AAB">
        <w:rPr>
          <w:b/>
        </w:rPr>
        <w:t xml:space="preserve"> </w:t>
      </w:r>
      <w:r w:rsidRPr="00150AAB">
        <w:t>Uchwała wchodzi w życie po upływie 14 dni od dnia jej ogłoszenia w Dzienniku Urzędowym W</w:t>
      </w:r>
      <w:r w:rsidR="00022F35" w:rsidRPr="00150AAB">
        <w:t>ojewództwa Zachodniopomorskiego.</w:t>
      </w:r>
    </w:p>
    <w:p w:rsidR="006E257D" w:rsidRPr="00150AAB" w:rsidRDefault="006E257D" w:rsidP="00022F35">
      <w:pPr>
        <w:jc w:val="both"/>
        <w:rPr>
          <w:b/>
        </w:rPr>
      </w:pPr>
    </w:p>
    <w:p w:rsidR="00022F35" w:rsidRDefault="006E257D" w:rsidP="006E257D">
      <w:pPr>
        <w:jc w:val="right"/>
      </w:pPr>
      <w:r w:rsidRPr="00150AAB">
        <w:tab/>
      </w:r>
      <w:r w:rsidRPr="00150AAB">
        <w:tab/>
      </w:r>
      <w:r w:rsidRPr="00150AAB">
        <w:tab/>
      </w:r>
      <w:r w:rsidRPr="00150AAB">
        <w:tab/>
      </w:r>
      <w:r w:rsidRPr="00150AAB">
        <w:tab/>
      </w:r>
      <w:r w:rsidRPr="00150AAB">
        <w:tab/>
      </w:r>
      <w:r w:rsidRPr="00150AAB">
        <w:tab/>
      </w:r>
      <w:r w:rsidRPr="00150AAB">
        <w:tab/>
        <w:t>Przewodniczący Rady Gminy</w:t>
      </w:r>
    </w:p>
    <w:p w:rsidR="00150AAB" w:rsidRPr="00150AAB" w:rsidRDefault="00150AAB" w:rsidP="006E257D">
      <w:pPr>
        <w:jc w:val="right"/>
      </w:pPr>
    </w:p>
    <w:p w:rsidR="006E257D" w:rsidRPr="00150AAB" w:rsidRDefault="006E257D" w:rsidP="00150AAB">
      <w:pPr>
        <w:ind w:left="4956" w:firstLine="708"/>
        <w:jc w:val="center"/>
      </w:pPr>
      <w:r w:rsidRPr="00150AAB">
        <w:t>Julian Nowicki</w:t>
      </w:r>
    </w:p>
    <w:p w:rsidR="00022F35" w:rsidRPr="00150AAB" w:rsidRDefault="00022F35" w:rsidP="00022F35">
      <w:pPr>
        <w:jc w:val="both"/>
      </w:pPr>
    </w:p>
    <w:p w:rsidR="00022F35" w:rsidRPr="00150AAB" w:rsidRDefault="00022F35" w:rsidP="00022F35">
      <w:pPr>
        <w:jc w:val="both"/>
      </w:pPr>
    </w:p>
    <w:p w:rsidR="0040115B" w:rsidRPr="00150AAB" w:rsidRDefault="0040115B" w:rsidP="00170C1A">
      <w:pPr>
        <w:jc w:val="center"/>
      </w:pPr>
      <w:r w:rsidRPr="00150AAB">
        <w:rPr>
          <w:b/>
        </w:rPr>
        <w:t>Uzasadnienie:</w:t>
      </w:r>
    </w:p>
    <w:p w:rsidR="0040115B" w:rsidRPr="00150AAB" w:rsidRDefault="0040115B" w:rsidP="0040115B"/>
    <w:p w:rsidR="007E26E0" w:rsidRPr="00150AAB" w:rsidRDefault="002104F2" w:rsidP="001570EE">
      <w:pPr>
        <w:jc w:val="both"/>
      </w:pPr>
      <w:r w:rsidRPr="00150AAB">
        <w:t>Projekt uchwały ma na celu uaktualnienie listy osób, które wyznaczone zostały do poboru opłaty targowej jako inkasenci. W</w:t>
      </w:r>
      <w:r w:rsidR="00632091" w:rsidRPr="00150AAB">
        <w:t xml:space="preserve"> Gminie Kołobrzeg </w:t>
      </w:r>
      <w:r w:rsidRPr="00150AAB">
        <w:t xml:space="preserve">inkasentami opłaty targowej (poza Grzybowem i Dźwirzynem) są sołtysi. </w:t>
      </w:r>
      <w:r w:rsidR="0004574E" w:rsidRPr="00150AAB">
        <w:t>W lutym i marcu br. na zebraniach wiejskich wybrano nowych sołtysów na kadencję 2019-2024.</w:t>
      </w:r>
    </w:p>
    <w:p w:rsidR="0040115B" w:rsidRPr="00606C3B" w:rsidRDefault="0040115B" w:rsidP="0040115B">
      <w:pPr>
        <w:jc w:val="both"/>
      </w:pPr>
    </w:p>
    <w:sectPr w:rsidR="0040115B" w:rsidRPr="00606C3B" w:rsidSect="00150AA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93" w:rsidRDefault="00CA5693">
      <w:r>
        <w:separator/>
      </w:r>
    </w:p>
  </w:endnote>
  <w:endnote w:type="continuationSeparator" w:id="0">
    <w:p w:rsidR="00CA5693" w:rsidRDefault="00CA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93" w:rsidRDefault="00CA5693">
      <w:r>
        <w:separator/>
      </w:r>
    </w:p>
  </w:footnote>
  <w:footnote w:type="continuationSeparator" w:id="0">
    <w:p w:rsidR="00CA5693" w:rsidRDefault="00CA5693">
      <w:r>
        <w:continuationSeparator/>
      </w:r>
    </w:p>
  </w:footnote>
  <w:footnote w:id="1">
    <w:p w:rsidR="006D39BC" w:rsidRDefault="006D39BC" w:rsidP="006D39B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1000, poz. 1349, poz. 1432 i poz. 2500</w:t>
      </w:r>
    </w:p>
  </w:footnote>
  <w:footnote w:id="2">
    <w:p w:rsidR="006D39BC" w:rsidRDefault="006D39BC" w:rsidP="006D39B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1588, poz. 1669, poz. 1693, poz. 1722 i poz. 2073</w:t>
      </w:r>
    </w:p>
  </w:footnote>
  <w:footnote w:id="3">
    <w:p w:rsidR="00296E20" w:rsidRDefault="00296E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3591">
        <w:t>z</w:t>
      </w:r>
      <w:r>
        <w:t>mia</w:t>
      </w:r>
      <w:r w:rsidR="006D39BC">
        <w:t xml:space="preserve">na wymienionej uchwały  zostały ogłoszone </w:t>
      </w:r>
      <w:r>
        <w:t xml:space="preserve"> w Dz. Urz. Woj. Zachodniopomorskiego z 2017 r. poz. </w:t>
      </w:r>
      <w:r w:rsidR="006D39BC">
        <w:t xml:space="preserve">915, poz. </w:t>
      </w:r>
      <w:r>
        <w:t>1390</w:t>
      </w:r>
      <w:r w:rsidR="006D39BC">
        <w:t xml:space="preserve"> i poz. 5332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5083"/>
    <w:multiLevelType w:val="hybridMultilevel"/>
    <w:tmpl w:val="C9FE9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4574E"/>
    <w:rsid w:val="000620B0"/>
    <w:rsid w:val="00070C3F"/>
    <w:rsid w:val="00071A28"/>
    <w:rsid w:val="00087898"/>
    <w:rsid w:val="000A5FD3"/>
    <w:rsid w:val="000C60F0"/>
    <w:rsid w:val="000F55B1"/>
    <w:rsid w:val="00121A04"/>
    <w:rsid w:val="00127925"/>
    <w:rsid w:val="001411AF"/>
    <w:rsid w:val="00150AAB"/>
    <w:rsid w:val="001570EE"/>
    <w:rsid w:val="00165FC5"/>
    <w:rsid w:val="00170C1A"/>
    <w:rsid w:val="001930F2"/>
    <w:rsid w:val="001E348E"/>
    <w:rsid w:val="00205CF6"/>
    <w:rsid w:val="002104F2"/>
    <w:rsid w:val="00217717"/>
    <w:rsid w:val="002251B7"/>
    <w:rsid w:val="002435FF"/>
    <w:rsid w:val="00251312"/>
    <w:rsid w:val="00253435"/>
    <w:rsid w:val="00263D36"/>
    <w:rsid w:val="00296E20"/>
    <w:rsid w:val="002A1B93"/>
    <w:rsid w:val="002D1B40"/>
    <w:rsid w:val="002D3E16"/>
    <w:rsid w:val="002E1B04"/>
    <w:rsid w:val="002F2743"/>
    <w:rsid w:val="00306772"/>
    <w:rsid w:val="003335E2"/>
    <w:rsid w:val="00334EAA"/>
    <w:rsid w:val="003428D6"/>
    <w:rsid w:val="00392676"/>
    <w:rsid w:val="003B54BB"/>
    <w:rsid w:val="003B596F"/>
    <w:rsid w:val="003C4DDA"/>
    <w:rsid w:val="003C7D4D"/>
    <w:rsid w:val="003D3FD1"/>
    <w:rsid w:val="0040115B"/>
    <w:rsid w:val="004106E3"/>
    <w:rsid w:val="0042351A"/>
    <w:rsid w:val="004C1684"/>
    <w:rsid w:val="004E1CA3"/>
    <w:rsid w:val="004E7910"/>
    <w:rsid w:val="004F0E31"/>
    <w:rsid w:val="00516E8D"/>
    <w:rsid w:val="00526702"/>
    <w:rsid w:val="00536EF8"/>
    <w:rsid w:val="00551AC4"/>
    <w:rsid w:val="005536FB"/>
    <w:rsid w:val="005A35FE"/>
    <w:rsid w:val="005B6BCD"/>
    <w:rsid w:val="005C3A45"/>
    <w:rsid w:val="005F0811"/>
    <w:rsid w:val="00606C3B"/>
    <w:rsid w:val="006132AC"/>
    <w:rsid w:val="00623DFB"/>
    <w:rsid w:val="006318F8"/>
    <w:rsid w:val="00632091"/>
    <w:rsid w:val="00662F22"/>
    <w:rsid w:val="00663510"/>
    <w:rsid w:val="00665499"/>
    <w:rsid w:val="006749F5"/>
    <w:rsid w:val="006C54CB"/>
    <w:rsid w:val="006C661D"/>
    <w:rsid w:val="006D39BC"/>
    <w:rsid w:val="006E14AC"/>
    <w:rsid w:val="006E257D"/>
    <w:rsid w:val="007119A0"/>
    <w:rsid w:val="007158D3"/>
    <w:rsid w:val="007247D7"/>
    <w:rsid w:val="007253EE"/>
    <w:rsid w:val="007338E5"/>
    <w:rsid w:val="0073450A"/>
    <w:rsid w:val="00742E38"/>
    <w:rsid w:val="00757FF1"/>
    <w:rsid w:val="00797EF3"/>
    <w:rsid w:val="007A14F7"/>
    <w:rsid w:val="007C1234"/>
    <w:rsid w:val="007D1186"/>
    <w:rsid w:val="007E26E0"/>
    <w:rsid w:val="007F50DC"/>
    <w:rsid w:val="008007E7"/>
    <w:rsid w:val="008012D6"/>
    <w:rsid w:val="008175B5"/>
    <w:rsid w:val="00817D24"/>
    <w:rsid w:val="008457DF"/>
    <w:rsid w:val="00847049"/>
    <w:rsid w:val="0084788D"/>
    <w:rsid w:val="008525A7"/>
    <w:rsid w:val="00853E67"/>
    <w:rsid w:val="0087784B"/>
    <w:rsid w:val="0088249F"/>
    <w:rsid w:val="00892CD4"/>
    <w:rsid w:val="00894684"/>
    <w:rsid w:val="008A5F51"/>
    <w:rsid w:val="008E10DA"/>
    <w:rsid w:val="008E6502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62DF5"/>
    <w:rsid w:val="00A646CF"/>
    <w:rsid w:val="00A92152"/>
    <w:rsid w:val="00A93E7B"/>
    <w:rsid w:val="00AA5158"/>
    <w:rsid w:val="00AF3C38"/>
    <w:rsid w:val="00B212A3"/>
    <w:rsid w:val="00B40B02"/>
    <w:rsid w:val="00B5103A"/>
    <w:rsid w:val="00B879A0"/>
    <w:rsid w:val="00BD56A1"/>
    <w:rsid w:val="00BD7163"/>
    <w:rsid w:val="00BE498D"/>
    <w:rsid w:val="00C133C3"/>
    <w:rsid w:val="00C16575"/>
    <w:rsid w:val="00C26D6D"/>
    <w:rsid w:val="00C27510"/>
    <w:rsid w:val="00C31CD2"/>
    <w:rsid w:val="00C3312E"/>
    <w:rsid w:val="00CA5693"/>
    <w:rsid w:val="00CA6FC6"/>
    <w:rsid w:val="00CC68D6"/>
    <w:rsid w:val="00CE639D"/>
    <w:rsid w:val="00CF1B01"/>
    <w:rsid w:val="00D13E02"/>
    <w:rsid w:val="00D21241"/>
    <w:rsid w:val="00D652AD"/>
    <w:rsid w:val="00D6716A"/>
    <w:rsid w:val="00D7267C"/>
    <w:rsid w:val="00D979A5"/>
    <w:rsid w:val="00DA1114"/>
    <w:rsid w:val="00DC20A7"/>
    <w:rsid w:val="00DE3591"/>
    <w:rsid w:val="00E038EA"/>
    <w:rsid w:val="00E17492"/>
    <w:rsid w:val="00E26254"/>
    <w:rsid w:val="00E57BF6"/>
    <w:rsid w:val="00E7479B"/>
    <w:rsid w:val="00EE70C8"/>
    <w:rsid w:val="00EF1D88"/>
    <w:rsid w:val="00F47F91"/>
    <w:rsid w:val="00F57764"/>
    <w:rsid w:val="00F57BB5"/>
    <w:rsid w:val="00F90823"/>
    <w:rsid w:val="00FA420F"/>
    <w:rsid w:val="00FB3BC8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479A8-853F-4E2A-90E0-6C03B538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2</cp:revision>
  <cp:lastPrinted>2019-04-12T11:47:00Z</cp:lastPrinted>
  <dcterms:created xsi:type="dcterms:W3CDTF">2019-04-12T11:48:00Z</dcterms:created>
  <dcterms:modified xsi:type="dcterms:W3CDTF">2019-04-12T11:48:00Z</dcterms:modified>
</cp:coreProperties>
</file>