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5" w:rsidRDefault="00725D35" w:rsidP="00432184">
      <w:pPr>
        <w:jc w:val="center"/>
      </w:pPr>
    </w:p>
    <w:p w:rsidR="00DB2222" w:rsidRDefault="00DB2222" w:rsidP="00432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Projekt nr druku</w:t>
      </w:r>
      <w:r w:rsidR="005A5626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464B05" w:rsidRPr="00DB2222" w:rsidRDefault="00432184" w:rsidP="00432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222">
        <w:rPr>
          <w:rFonts w:ascii="Times New Roman" w:hAnsi="Times New Roman" w:cs="Times New Roman"/>
          <w:sz w:val="24"/>
          <w:szCs w:val="24"/>
        </w:rPr>
        <w:t>Uchwała Nr   /    / 2019</w:t>
      </w:r>
    </w:p>
    <w:p w:rsidR="00432184" w:rsidRPr="00DB2222" w:rsidRDefault="00432184" w:rsidP="00432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222">
        <w:rPr>
          <w:rFonts w:ascii="Times New Roman" w:hAnsi="Times New Roman" w:cs="Times New Roman"/>
          <w:sz w:val="24"/>
          <w:szCs w:val="24"/>
        </w:rPr>
        <w:t>Rady Gminy Kołobrzeg</w:t>
      </w:r>
    </w:p>
    <w:p w:rsidR="00432184" w:rsidRPr="00DB2222" w:rsidRDefault="000F7BF8" w:rsidP="00432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2184" w:rsidRPr="00DB2222">
        <w:rPr>
          <w:rFonts w:ascii="Times New Roman" w:hAnsi="Times New Roman" w:cs="Times New Roman"/>
          <w:sz w:val="24"/>
          <w:szCs w:val="24"/>
        </w:rPr>
        <w:t xml:space="preserve"> dnia 28 lutego 2019 roku</w:t>
      </w:r>
    </w:p>
    <w:p w:rsidR="00432184" w:rsidRPr="00DB2222" w:rsidRDefault="00432184" w:rsidP="0043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22">
        <w:rPr>
          <w:rFonts w:ascii="Times New Roman" w:hAnsi="Times New Roman" w:cs="Times New Roman"/>
          <w:b/>
          <w:sz w:val="24"/>
          <w:szCs w:val="24"/>
        </w:rPr>
        <w:t>w sprawie zatwierdzenia planu pracy i kontroli Komisji Rewizyjnej na rok 2019</w:t>
      </w:r>
    </w:p>
    <w:p w:rsidR="00432184" w:rsidRPr="00DB2222" w:rsidRDefault="00432184" w:rsidP="0043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184" w:rsidRPr="00DB2222" w:rsidRDefault="00432184" w:rsidP="00B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222">
        <w:rPr>
          <w:rFonts w:ascii="Times New Roman" w:hAnsi="Times New Roman" w:cs="Times New Roman"/>
          <w:sz w:val="24"/>
          <w:szCs w:val="24"/>
        </w:rPr>
        <w:t>Na podstawie art.18a ust.5 i art.21 ust.3 ustawy z dnia 8 marca 1990r. o samorzą</w:t>
      </w:r>
      <w:r w:rsidR="00DB2222">
        <w:rPr>
          <w:rFonts w:ascii="Times New Roman" w:hAnsi="Times New Roman" w:cs="Times New Roman"/>
          <w:sz w:val="24"/>
          <w:szCs w:val="24"/>
        </w:rPr>
        <w:t>dzie gminnym (</w:t>
      </w:r>
      <w:r w:rsidRPr="00DB2222">
        <w:rPr>
          <w:rFonts w:ascii="Times New Roman" w:hAnsi="Times New Roman" w:cs="Times New Roman"/>
          <w:sz w:val="24"/>
          <w:szCs w:val="24"/>
        </w:rPr>
        <w:t xml:space="preserve"> Dz. U.</w:t>
      </w:r>
      <w:r w:rsidR="00DB2222" w:rsidRPr="00DB2222">
        <w:rPr>
          <w:rFonts w:ascii="Times New Roman" w:hAnsi="Times New Roman" w:cs="Times New Roman"/>
          <w:sz w:val="24"/>
          <w:szCs w:val="24"/>
        </w:rPr>
        <w:t xml:space="preserve"> z 2018 r. poz. 994 z zm.</w:t>
      </w:r>
      <w:r w:rsidR="00DB2222" w:rsidRPr="00DB22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B2222" w:rsidRPr="00DB2222">
        <w:rPr>
          <w:rFonts w:ascii="Times New Roman" w:hAnsi="Times New Roman" w:cs="Times New Roman"/>
          <w:sz w:val="24"/>
          <w:szCs w:val="24"/>
        </w:rPr>
        <w:t xml:space="preserve"> )</w:t>
      </w:r>
      <w:r w:rsidR="00DB2222">
        <w:rPr>
          <w:rFonts w:ascii="Times New Roman" w:hAnsi="Times New Roman" w:cs="Times New Roman"/>
          <w:sz w:val="24"/>
          <w:szCs w:val="24"/>
        </w:rPr>
        <w:t xml:space="preserve"> oraz</w:t>
      </w:r>
      <w:r w:rsidR="00B04E31">
        <w:rPr>
          <w:rFonts w:ascii="Times New Roman" w:hAnsi="Times New Roman" w:cs="Times New Roman"/>
          <w:sz w:val="24"/>
          <w:szCs w:val="24"/>
        </w:rPr>
        <w:t xml:space="preserve"> § 86</w:t>
      </w:r>
      <w:r w:rsidR="00B81027">
        <w:rPr>
          <w:rFonts w:ascii="Times New Roman" w:hAnsi="Times New Roman" w:cs="Times New Roman"/>
          <w:sz w:val="24"/>
          <w:szCs w:val="24"/>
        </w:rPr>
        <w:t xml:space="preserve"> i § 97 Statutu Gminy Kołobrzeg zatwierdzonego Uchwała Nr XXI/142/12 Rady Gminy Kołobrzeg z dnia 23 października 2012 roku w sprawie uchwalenia statutu Gminy Kołobrzeg, Rada Gminy Kołobrzeg uchwala co następuje:</w:t>
      </w:r>
    </w:p>
    <w:p w:rsidR="00DB2222" w:rsidRPr="00DB2222" w:rsidRDefault="00DB2222" w:rsidP="0043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184" w:rsidRPr="00DB2222" w:rsidRDefault="00432184" w:rsidP="00DB2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2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DB2222">
        <w:rPr>
          <w:rFonts w:ascii="Times New Roman" w:hAnsi="Times New Roman" w:cs="Times New Roman"/>
          <w:sz w:val="24"/>
          <w:szCs w:val="24"/>
        </w:rPr>
        <w:t xml:space="preserve">Zatwierdza się plan Komisji Rewizyjnej </w:t>
      </w:r>
      <w:r w:rsidR="00DB2222" w:rsidRPr="00DB2222">
        <w:rPr>
          <w:rFonts w:ascii="Times New Roman" w:hAnsi="Times New Roman" w:cs="Times New Roman"/>
          <w:sz w:val="24"/>
          <w:szCs w:val="24"/>
        </w:rPr>
        <w:t xml:space="preserve">Rady Gminy Kołobrzeg </w:t>
      </w:r>
      <w:r w:rsidRPr="00DB2222">
        <w:rPr>
          <w:rFonts w:ascii="Times New Roman" w:hAnsi="Times New Roman" w:cs="Times New Roman"/>
          <w:sz w:val="24"/>
          <w:szCs w:val="24"/>
        </w:rPr>
        <w:t>na rok 2019 stanowiący</w:t>
      </w:r>
      <w:r w:rsidR="00DB2222" w:rsidRPr="00DB2222">
        <w:rPr>
          <w:rFonts w:ascii="Times New Roman" w:hAnsi="Times New Roman" w:cs="Times New Roman"/>
          <w:sz w:val="24"/>
          <w:szCs w:val="24"/>
        </w:rPr>
        <w:t xml:space="preserve"> </w:t>
      </w:r>
      <w:r w:rsidRPr="00DB2222">
        <w:rPr>
          <w:rFonts w:ascii="Times New Roman" w:hAnsi="Times New Roman" w:cs="Times New Roman"/>
          <w:sz w:val="24"/>
          <w:szCs w:val="24"/>
        </w:rPr>
        <w:t>załącznik do niniejszej uchwały.</w:t>
      </w:r>
    </w:p>
    <w:p w:rsidR="00432184" w:rsidRPr="00DB2222" w:rsidRDefault="00432184" w:rsidP="00DB2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2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DB2222">
        <w:rPr>
          <w:rFonts w:ascii="Times New Roman" w:hAnsi="Times New Roman" w:cs="Times New Roman"/>
          <w:sz w:val="24"/>
          <w:szCs w:val="24"/>
        </w:rPr>
        <w:t xml:space="preserve">Wykonanie uchwały powierza sie przewodniczącemu Komisji Rewizyjnej Rady </w:t>
      </w:r>
      <w:r w:rsidR="00DB2222" w:rsidRPr="00DB2222">
        <w:rPr>
          <w:rFonts w:ascii="Times New Roman" w:hAnsi="Times New Roman" w:cs="Times New Roman"/>
          <w:sz w:val="24"/>
          <w:szCs w:val="24"/>
        </w:rPr>
        <w:t>Gminy.</w:t>
      </w:r>
    </w:p>
    <w:p w:rsidR="00432184" w:rsidRPr="00DB2222" w:rsidRDefault="00432184" w:rsidP="00DB2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22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DB2222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 w:rsidR="00DB2222" w:rsidRPr="00DB2222">
        <w:rPr>
          <w:rFonts w:ascii="Times New Roman" w:hAnsi="Times New Roman" w:cs="Times New Roman"/>
          <w:sz w:val="24"/>
          <w:szCs w:val="24"/>
        </w:rPr>
        <w:t>podjęcia</w:t>
      </w:r>
      <w:r w:rsidRPr="00DB2222">
        <w:rPr>
          <w:rFonts w:ascii="Times New Roman" w:hAnsi="Times New Roman" w:cs="Times New Roman"/>
          <w:sz w:val="24"/>
          <w:szCs w:val="24"/>
        </w:rPr>
        <w:t>.</w:t>
      </w:r>
    </w:p>
    <w:p w:rsidR="00B81027" w:rsidRDefault="00B8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2184" w:rsidRPr="00B81027" w:rsidRDefault="00B81027" w:rsidP="00B81027">
      <w:pPr>
        <w:jc w:val="right"/>
        <w:rPr>
          <w:rFonts w:ascii="Times New Roman" w:hAnsi="Times New Roman" w:cs="Times New Roman"/>
          <w:sz w:val="24"/>
          <w:szCs w:val="24"/>
        </w:rPr>
      </w:pPr>
      <w:r w:rsidRPr="00B81027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B81027" w:rsidRPr="00B81027" w:rsidRDefault="00B81027" w:rsidP="00B81027">
      <w:pPr>
        <w:jc w:val="right"/>
        <w:rPr>
          <w:rFonts w:ascii="Times New Roman" w:hAnsi="Times New Roman" w:cs="Times New Roman"/>
          <w:sz w:val="24"/>
          <w:szCs w:val="24"/>
        </w:rPr>
      </w:pPr>
      <w:r w:rsidRPr="00B81027">
        <w:rPr>
          <w:rFonts w:ascii="Times New Roman" w:hAnsi="Times New Roman" w:cs="Times New Roman"/>
          <w:sz w:val="24"/>
          <w:szCs w:val="24"/>
        </w:rPr>
        <w:t>Julian Nowicki</w:t>
      </w:r>
    </w:p>
    <w:p w:rsidR="00432184" w:rsidRDefault="00432184"/>
    <w:p w:rsidR="00432184" w:rsidRDefault="00432184"/>
    <w:p w:rsidR="00432184" w:rsidRDefault="00432184"/>
    <w:p w:rsidR="00432184" w:rsidRDefault="00432184"/>
    <w:p w:rsidR="00432184" w:rsidRDefault="00432184"/>
    <w:p w:rsidR="00432184" w:rsidRDefault="00432184"/>
    <w:p w:rsidR="00432184" w:rsidRDefault="00432184"/>
    <w:p w:rsidR="00432184" w:rsidRDefault="00432184"/>
    <w:p w:rsidR="00432184" w:rsidRDefault="00432184"/>
    <w:p w:rsidR="00432184" w:rsidRDefault="00432184"/>
    <w:p w:rsidR="00432184" w:rsidRDefault="00432184"/>
    <w:p w:rsidR="00432184" w:rsidRPr="00935976" w:rsidRDefault="00935976" w:rsidP="009359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</w:r>
      <w:r w:rsidRPr="00935976">
        <w:rPr>
          <w:rFonts w:ascii="Times New Roman" w:hAnsi="Times New Roman" w:cs="Times New Roman"/>
        </w:rPr>
        <w:tab/>
        <w:t>Załącznik do Uchwały Nr …/../2019</w:t>
      </w:r>
    </w:p>
    <w:p w:rsidR="00935976" w:rsidRPr="00935976" w:rsidRDefault="00935976" w:rsidP="009359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5976">
        <w:rPr>
          <w:rFonts w:ascii="Times New Roman" w:hAnsi="Times New Roman" w:cs="Times New Roman"/>
        </w:rPr>
        <w:t xml:space="preserve">Rady Gminy Kołobrzeg </w:t>
      </w:r>
    </w:p>
    <w:p w:rsidR="00935976" w:rsidRDefault="00935976" w:rsidP="009359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59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935976">
        <w:rPr>
          <w:rFonts w:ascii="Times New Roman" w:hAnsi="Times New Roman" w:cs="Times New Roman"/>
        </w:rPr>
        <w:t xml:space="preserve"> dnia 28 lutego 2019 roku</w:t>
      </w:r>
    </w:p>
    <w:p w:rsidR="00935976" w:rsidRPr="00935976" w:rsidRDefault="00935976" w:rsidP="009359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4B05" w:rsidRPr="00464B05" w:rsidRDefault="00464B05" w:rsidP="00464B05">
      <w:pPr>
        <w:jc w:val="center"/>
        <w:rPr>
          <w:b/>
        </w:rPr>
      </w:pPr>
      <w:r w:rsidRPr="00464B05">
        <w:rPr>
          <w:b/>
        </w:rPr>
        <w:t>Plan pracy komisji rewizyjnej na 2019 rok</w:t>
      </w:r>
    </w:p>
    <w:p w:rsidR="00464B05" w:rsidRDefault="00464B05" w:rsidP="00464B05">
      <w:pPr>
        <w:pStyle w:val="Akapitzlist"/>
        <w:numPr>
          <w:ilvl w:val="0"/>
          <w:numId w:val="1"/>
        </w:numPr>
      </w:pPr>
      <w:r>
        <w:t>Wykonywanie zadań kontrolnych zleconych przez Radę Gminy Kołobrzeg w zakresie i formach wskazanych w uchwałach Rady Gminy.</w:t>
      </w:r>
    </w:p>
    <w:p w:rsidR="00464B05" w:rsidRDefault="00464B05" w:rsidP="00464B05">
      <w:pPr>
        <w:pStyle w:val="Akapitzlist"/>
        <w:numPr>
          <w:ilvl w:val="0"/>
          <w:numId w:val="1"/>
        </w:numPr>
      </w:pPr>
      <w:r>
        <w:t>Kontrole wynikłe w czasie sprawowania kadencji ( w razie wynikłych potrzeb).</w:t>
      </w:r>
    </w:p>
    <w:p w:rsidR="00464B05" w:rsidRDefault="00464B05" w:rsidP="00464B05">
      <w:pPr>
        <w:pStyle w:val="Akapitzlist"/>
        <w:numPr>
          <w:ilvl w:val="0"/>
          <w:numId w:val="1"/>
        </w:numPr>
      </w:pPr>
      <w:r>
        <w:t>Zaopiniowanie wykonania budż</w:t>
      </w:r>
      <w:r w:rsidR="00B81027">
        <w:t xml:space="preserve">etu </w:t>
      </w:r>
      <w:proofErr w:type="spellStart"/>
      <w:r w:rsidR="00B81027">
        <w:t>gminy</w:t>
      </w:r>
      <w:proofErr w:type="spellEnd"/>
      <w:r w:rsidR="00B81027">
        <w:t xml:space="preserve"> Kołobrzeg za 2018 rok </w:t>
      </w:r>
      <w:r w:rsidR="00B81027" w:rsidRPr="00B81027">
        <w:rPr>
          <w:b/>
        </w:rPr>
        <w:t>( II kwartał )</w:t>
      </w:r>
    </w:p>
    <w:p w:rsidR="00464B05" w:rsidRDefault="00464B05" w:rsidP="00464B05">
      <w:pPr>
        <w:pStyle w:val="Akapitzlist"/>
        <w:numPr>
          <w:ilvl w:val="0"/>
          <w:numId w:val="1"/>
        </w:numPr>
      </w:pPr>
      <w:r>
        <w:t xml:space="preserve">Kontrola wytypowanych świetlic wiejskich </w:t>
      </w:r>
      <w:r w:rsidR="00ED20EA">
        <w:t xml:space="preserve">( dotyczy świetlic </w:t>
      </w:r>
      <w:r w:rsidR="00935976">
        <w:t>w Rościęcinie, Budzistowie, Zieleniewie, Przećminie</w:t>
      </w:r>
      <w:r w:rsidR="00ED20EA">
        <w:t xml:space="preserve"> i w miarę możliwości świetlica w Grzybowie)</w:t>
      </w:r>
      <w:r w:rsidR="00935976">
        <w:t xml:space="preserve"> ( </w:t>
      </w:r>
      <w:r w:rsidR="00935976" w:rsidRPr="00935976">
        <w:rPr>
          <w:b/>
        </w:rPr>
        <w:t>III/IV  kwartał)</w:t>
      </w:r>
    </w:p>
    <w:p w:rsidR="00464B05" w:rsidRDefault="00464B05" w:rsidP="00464B05">
      <w:pPr>
        <w:pStyle w:val="Akapitzlist"/>
        <w:numPr>
          <w:ilvl w:val="0"/>
          <w:numId w:val="2"/>
        </w:numPr>
      </w:pPr>
      <w:r>
        <w:t xml:space="preserve"> w zakresie gospodarności;</w:t>
      </w:r>
    </w:p>
    <w:p w:rsidR="00464B05" w:rsidRDefault="00464B05" w:rsidP="00464B05">
      <w:pPr>
        <w:pStyle w:val="Akapitzlist"/>
        <w:numPr>
          <w:ilvl w:val="0"/>
          <w:numId w:val="2"/>
        </w:numPr>
      </w:pPr>
      <w:r>
        <w:t>faktycznych kosztów utrzymania świetlicy</w:t>
      </w:r>
    </w:p>
    <w:p w:rsidR="00464B05" w:rsidRDefault="00464B05" w:rsidP="00464B05">
      <w:pPr>
        <w:pStyle w:val="Akapitzlist"/>
        <w:numPr>
          <w:ilvl w:val="0"/>
          <w:numId w:val="2"/>
        </w:numPr>
      </w:pPr>
      <w:r>
        <w:t>Zgodność wyposażania świetlicy z spisem z natury;</w:t>
      </w:r>
    </w:p>
    <w:p w:rsidR="00464B05" w:rsidRDefault="00464B05" w:rsidP="00464B05">
      <w:pPr>
        <w:pStyle w:val="Akapitzlist"/>
        <w:numPr>
          <w:ilvl w:val="0"/>
          <w:numId w:val="2"/>
        </w:numPr>
      </w:pPr>
      <w:r>
        <w:t>Weryfikacja dokumentów odnośnie napraw i remontów świetlic w 2018 roku;</w:t>
      </w:r>
    </w:p>
    <w:p w:rsidR="00464B05" w:rsidRDefault="00464B05" w:rsidP="00464B05">
      <w:pPr>
        <w:pStyle w:val="Akapitzlist"/>
        <w:numPr>
          <w:ilvl w:val="0"/>
          <w:numId w:val="2"/>
        </w:numPr>
      </w:pPr>
      <w:r>
        <w:t>Kontrola dokumentacji odbiorów przez Straż Pożarną;</w:t>
      </w:r>
    </w:p>
    <w:p w:rsidR="00464B05" w:rsidRDefault="00464B05" w:rsidP="00464B05">
      <w:pPr>
        <w:pStyle w:val="Akapitzlist"/>
        <w:numPr>
          <w:ilvl w:val="0"/>
          <w:numId w:val="2"/>
        </w:numPr>
      </w:pPr>
      <w:r>
        <w:t>Kontrola zasa</w:t>
      </w:r>
      <w:r w:rsidR="00ED20EA">
        <w:t>d  i sposobu wynajmu świetlic .</w:t>
      </w:r>
    </w:p>
    <w:p w:rsidR="00ED20EA" w:rsidRDefault="00ED20EA" w:rsidP="00ED20EA">
      <w:pPr>
        <w:pStyle w:val="Akapitzlist"/>
        <w:numPr>
          <w:ilvl w:val="0"/>
          <w:numId w:val="1"/>
        </w:numPr>
      </w:pPr>
      <w:r>
        <w:t>Kontrola  GOSTIR w Dźwirzynie ,obejmująca wybrane zagadnienia dotyczące Campingu                     „ Biała Mewa”</w:t>
      </w:r>
      <w:r w:rsidR="00935976">
        <w:t xml:space="preserve"> </w:t>
      </w:r>
      <w:r w:rsidR="00935976" w:rsidRPr="00935976">
        <w:rPr>
          <w:b/>
        </w:rPr>
        <w:t>( I/ II kwartał )</w:t>
      </w:r>
    </w:p>
    <w:p w:rsidR="00ED20EA" w:rsidRDefault="00ED20EA" w:rsidP="00ED20EA">
      <w:pPr>
        <w:pStyle w:val="Akapitzlist"/>
        <w:numPr>
          <w:ilvl w:val="0"/>
          <w:numId w:val="3"/>
        </w:numPr>
      </w:pPr>
      <w:r>
        <w:t>Posiedzenie wyjazdowe Komisji Rewizyjnej ,dotyczącej kontroli stanu obiektu Campingu    „ Biała Mewa” w celu sprawdzenia stanu faktycznego ;</w:t>
      </w:r>
    </w:p>
    <w:p w:rsidR="00ED20EA" w:rsidRDefault="00ED20EA" w:rsidP="00ED20EA">
      <w:pPr>
        <w:pStyle w:val="Akapitzlist"/>
        <w:numPr>
          <w:ilvl w:val="0"/>
          <w:numId w:val="3"/>
        </w:numPr>
      </w:pPr>
      <w:r>
        <w:t xml:space="preserve">Weryfikacja protokołu zdawczo-odbiorczego </w:t>
      </w:r>
      <w:r w:rsidR="00C9720B">
        <w:t xml:space="preserve"> obiektu przekazanego </w:t>
      </w:r>
      <w:r>
        <w:t>dzierżawcy Campingu „ Biała Mewa” w 2018 roku;</w:t>
      </w:r>
    </w:p>
    <w:p w:rsidR="00ED20EA" w:rsidRDefault="00ED20EA" w:rsidP="00ED20EA">
      <w:pPr>
        <w:pStyle w:val="Akapitzlist"/>
        <w:numPr>
          <w:ilvl w:val="0"/>
          <w:numId w:val="3"/>
        </w:numPr>
      </w:pPr>
      <w:r>
        <w:t>Przygotowanie obiektu do sezonu letniego 2019.</w:t>
      </w:r>
    </w:p>
    <w:p w:rsidR="00ED20EA" w:rsidRDefault="00935976" w:rsidP="00935976">
      <w:pPr>
        <w:ind w:left="4956" w:firstLine="708"/>
      </w:pPr>
      <w:r>
        <w:t>Przewodniczący Komisji Rewizyjnej</w:t>
      </w:r>
    </w:p>
    <w:p w:rsidR="00935976" w:rsidRDefault="00935976" w:rsidP="00935976">
      <w:pPr>
        <w:pStyle w:val="Akapitzlist"/>
        <w:ind w:left="6372"/>
      </w:pPr>
      <w:r>
        <w:t xml:space="preserve">Zygfryd </w:t>
      </w:r>
      <w:proofErr w:type="spellStart"/>
      <w:r>
        <w:t>Zygowski</w:t>
      </w:r>
      <w:proofErr w:type="spellEnd"/>
    </w:p>
    <w:sectPr w:rsidR="00935976" w:rsidSect="007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A8" w:rsidRDefault="000D07A8" w:rsidP="00DB2222">
      <w:pPr>
        <w:spacing w:after="0" w:line="240" w:lineRule="auto"/>
      </w:pPr>
      <w:r>
        <w:separator/>
      </w:r>
    </w:p>
  </w:endnote>
  <w:endnote w:type="continuationSeparator" w:id="0">
    <w:p w:rsidR="000D07A8" w:rsidRDefault="000D07A8" w:rsidP="00DB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A8" w:rsidRDefault="000D07A8" w:rsidP="00DB2222">
      <w:pPr>
        <w:spacing w:after="0" w:line="240" w:lineRule="auto"/>
      </w:pPr>
      <w:r>
        <w:separator/>
      </w:r>
    </w:p>
  </w:footnote>
  <w:footnote w:type="continuationSeparator" w:id="0">
    <w:p w:rsidR="000D07A8" w:rsidRDefault="000D07A8" w:rsidP="00DB2222">
      <w:pPr>
        <w:spacing w:after="0" w:line="240" w:lineRule="auto"/>
      </w:pPr>
      <w:r>
        <w:continuationSeparator/>
      </w:r>
    </w:p>
  </w:footnote>
  <w:footnote w:id="1">
    <w:p w:rsidR="00DB2222" w:rsidRDefault="00DB2222">
      <w:pPr>
        <w:pStyle w:val="Tekstprzypisudolnego"/>
      </w:pPr>
      <w:r>
        <w:rPr>
          <w:rStyle w:val="Odwoanieprzypisudolnego"/>
        </w:rPr>
        <w:footnoteRef/>
      </w:r>
      <w:r>
        <w:t xml:space="preserve"> Zmiany </w:t>
      </w:r>
      <w:r w:rsidR="00B81027">
        <w:t>wymienionego</w:t>
      </w:r>
      <w:r>
        <w:t xml:space="preserve"> tekstu jednolitego zostały ogłoszone w Dz. U. z 2018 r. poz. 100, 1349, 1432 i 2500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6773"/>
    <w:multiLevelType w:val="hybridMultilevel"/>
    <w:tmpl w:val="0FD241BE"/>
    <w:lvl w:ilvl="0" w:tplc="014E5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C7257"/>
    <w:multiLevelType w:val="hybridMultilevel"/>
    <w:tmpl w:val="FAC646EC"/>
    <w:lvl w:ilvl="0" w:tplc="885C9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811A3"/>
    <w:multiLevelType w:val="hybridMultilevel"/>
    <w:tmpl w:val="0BE4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B05"/>
    <w:rsid w:val="000D07A8"/>
    <w:rsid w:val="000F7BF8"/>
    <w:rsid w:val="00432184"/>
    <w:rsid w:val="00464B05"/>
    <w:rsid w:val="005A5626"/>
    <w:rsid w:val="00725D35"/>
    <w:rsid w:val="00742BD5"/>
    <w:rsid w:val="00935976"/>
    <w:rsid w:val="00AD56F8"/>
    <w:rsid w:val="00B04E31"/>
    <w:rsid w:val="00B81027"/>
    <w:rsid w:val="00C1413E"/>
    <w:rsid w:val="00C9720B"/>
    <w:rsid w:val="00DB2222"/>
    <w:rsid w:val="00ED20EA"/>
    <w:rsid w:val="00F9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2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2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2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C3775-4BE1-4D06-B4FC-845B82A4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2019-02-15T08:30:00Z</cp:lastPrinted>
  <dcterms:created xsi:type="dcterms:W3CDTF">2019-02-12T11:02:00Z</dcterms:created>
  <dcterms:modified xsi:type="dcterms:W3CDTF">2019-02-15T08:30:00Z</dcterms:modified>
</cp:coreProperties>
</file>