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98" w:rsidRDefault="00781098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Projekt nr druku 354</w:t>
      </w:r>
    </w:p>
    <w:p w:rsidR="00781098" w:rsidRDefault="00781098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6C36" w:rsidRPr="001807F3" w:rsidRDefault="0016700B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3">
        <w:rPr>
          <w:rFonts w:ascii="Times New Roman" w:hAnsi="Times New Roman" w:cs="Times New Roman"/>
          <w:b/>
          <w:sz w:val="24"/>
          <w:szCs w:val="24"/>
        </w:rPr>
        <w:t>UCHWAŁA NR…………………..</w:t>
      </w:r>
    </w:p>
    <w:p w:rsidR="001807F3" w:rsidRPr="001807F3" w:rsidRDefault="001807F3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3">
        <w:rPr>
          <w:rFonts w:ascii="Times New Roman" w:hAnsi="Times New Roman" w:cs="Times New Roman"/>
          <w:b/>
          <w:sz w:val="24"/>
          <w:szCs w:val="24"/>
        </w:rPr>
        <w:t>Rady Gminy Kołobrzeg</w:t>
      </w:r>
    </w:p>
    <w:p w:rsidR="001807F3" w:rsidRPr="001807F3" w:rsidRDefault="001807F3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7F3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002DFD">
        <w:rPr>
          <w:rFonts w:ascii="Times New Roman" w:hAnsi="Times New Roman" w:cs="Times New Roman"/>
          <w:b/>
          <w:sz w:val="24"/>
          <w:szCs w:val="24"/>
        </w:rPr>
        <w:t xml:space="preserve"> ……. </w:t>
      </w:r>
      <w:r w:rsidR="00E92CB2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16700B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807F3" w:rsidRPr="001807F3" w:rsidRDefault="001807F3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F3" w:rsidRDefault="0016700B" w:rsidP="0090464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1807F3" w:rsidRPr="001807F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E92CB2">
        <w:rPr>
          <w:rFonts w:ascii="Times New Roman" w:hAnsi="Times New Roman" w:cs="Times New Roman"/>
          <w:b/>
          <w:sz w:val="24"/>
          <w:szCs w:val="24"/>
        </w:rPr>
        <w:t xml:space="preserve"> szczegółowych warunków przyznawania i odpłatności za usługi opiekuńcze </w:t>
      </w:r>
      <w:r w:rsidR="008061D4">
        <w:rPr>
          <w:rFonts w:ascii="Times New Roman" w:hAnsi="Times New Roman" w:cs="Times New Roman"/>
          <w:b/>
          <w:sz w:val="24"/>
          <w:szCs w:val="24"/>
        </w:rPr>
        <w:br/>
      </w:r>
      <w:r w:rsidR="00E92CB2">
        <w:rPr>
          <w:rFonts w:ascii="Times New Roman" w:hAnsi="Times New Roman" w:cs="Times New Roman"/>
          <w:b/>
          <w:sz w:val="24"/>
          <w:szCs w:val="24"/>
        </w:rPr>
        <w:t>i specjalistyczne usługi opiekuńcze świadczone przez Gminny Ośrodek Pomocy Społecznej w Kołobrzegu oraz</w:t>
      </w:r>
      <w:r w:rsidR="00FB45AC">
        <w:rPr>
          <w:rFonts w:ascii="Times New Roman" w:hAnsi="Times New Roman" w:cs="Times New Roman"/>
          <w:b/>
          <w:color w:val="F79646" w:themeColor="accent6"/>
          <w:sz w:val="24"/>
          <w:szCs w:val="24"/>
        </w:rPr>
        <w:t xml:space="preserve"> </w:t>
      </w:r>
      <w:r w:rsidR="00FB45AC" w:rsidRPr="00DC6464">
        <w:rPr>
          <w:rFonts w:ascii="Times New Roman" w:hAnsi="Times New Roman" w:cs="Times New Roman"/>
          <w:b/>
          <w:sz w:val="24"/>
          <w:szCs w:val="24"/>
        </w:rPr>
        <w:t>szczegółowych warunków</w:t>
      </w:r>
      <w:r w:rsidR="00E92CB2">
        <w:rPr>
          <w:rFonts w:ascii="Times New Roman" w:hAnsi="Times New Roman" w:cs="Times New Roman"/>
          <w:b/>
          <w:sz w:val="24"/>
          <w:szCs w:val="24"/>
        </w:rPr>
        <w:t xml:space="preserve"> częściowego lub całkowitego zwolnienia od opłat, jak również </w:t>
      </w:r>
      <w:r w:rsidR="00E92CB2" w:rsidRPr="00DC6464">
        <w:rPr>
          <w:rFonts w:ascii="Times New Roman" w:hAnsi="Times New Roman" w:cs="Times New Roman"/>
          <w:b/>
          <w:sz w:val="24"/>
          <w:szCs w:val="24"/>
        </w:rPr>
        <w:t>tryb</w:t>
      </w:r>
      <w:r w:rsidR="00FB45AC" w:rsidRPr="00DC6464">
        <w:rPr>
          <w:rFonts w:ascii="Times New Roman" w:hAnsi="Times New Roman" w:cs="Times New Roman"/>
          <w:b/>
          <w:sz w:val="24"/>
          <w:szCs w:val="24"/>
        </w:rPr>
        <w:t>u</w:t>
      </w:r>
      <w:r w:rsidR="00E92CB2">
        <w:rPr>
          <w:rFonts w:ascii="Times New Roman" w:hAnsi="Times New Roman" w:cs="Times New Roman"/>
          <w:b/>
          <w:sz w:val="24"/>
          <w:szCs w:val="24"/>
        </w:rPr>
        <w:t xml:space="preserve"> ich pobierania</w:t>
      </w:r>
      <w:r w:rsidR="001807F3">
        <w:rPr>
          <w:rFonts w:ascii="Times New Roman" w:hAnsi="Times New Roman" w:cs="Times New Roman"/>
          <w:b/>
          <w:sz w:val="24"/>
          <w:szCs w:val="24"/>
        </w:rPr>
        <w:t>.</w:t>
      </w:r>
    </w:p>
    <w:p w:rsidR="001807F3" w:rsidRDefault="001807F3" w:rsidP="001807F3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7F3" w:rsidRDefault="001807F3" w:rsidP="00E92CB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7F3" w:rsidRDefault="0016700B" w:rsidP="00E92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4B10">
        <w:rPr>
          <w:rFonts w:ascii="Times New Roman" w:hAnsi="Times New Roman" w:cs="Times New Roman"/>
          <w:sz w:val="24"/>
          <w:szCs w:val="24"/>
        </w:rPr>
        <w:t>Na podsta</w:t>
      </w:r>
      <w:r w:rsidR="00E92CB2">
        <w:rPr>
          <w:rFonts w:ascii="Times New Roman" w:hAnsi="Times New Roman" w:cs="Times New Roman"/>
          <w:sz w:val="24"/>
          <w:szCs w:val="24"/>
        </w:rPr>
        <w:t xml:space="preserve">wie art. 18 ust. 2  </w:t>
      </w:r>
      <w:r w:rsidR="00194B10">
        <w:rPr>
          <w:rFonts w:ascii="Times New Roman" w:hAnsi="Times New Roman" w:cs="Times New Roman"/>
          <w:sz w:val="24"/>
          <w:szCs w:val="24"/>
        </w:rPr>
        <w:t>pkt15</w:t>
      </w:r>
      <w:r w:rsidR="00744C45">
        <w:rPr>
          <w:rFonts w:ascii="Times New Roman" w:hAnsi="Times New Roman" w:cs="Times New Roman"/>
          <w:sz w:val="24"/>
          <w:szCs w:val="24"/>
        </w:rPr>
        <w:t xml:space="preserve"> ustawy z dnia 8 marca 1990</w:t>
      </w:r>
      <w:r w:rsidR="0073794E">
        <w:rPr>
          <w:rFonts w:ascii="Times New Roman" w:hAnsi="Times New Roman" w:cs="Times New Roman"/>
          <w:sz w:val="24"/>
          <w:szCs w:val="24"/>
        </w:rPr>
        <w:t xml:space="preserve"> </w:t>
      </w:r>
      <w:r w:rsidR="00744C45">
        <w:rPr>
          <w:rFonts w:ascii="Times New Roman" w:hAnsi="Times New Roman" w:cs="Times New Roman"/>
          <w:sz w:val="24"/>
          <w:szCs w:val="24"/>
        </w:rPr>
        <w:t>r. o samorządzie gminnym</w:t>
      </w:r>
      <w:r w:rsidR="0073794E">
        <w:rPr>
          <w:rFonts w:ascii="Times New Roman" w:hAnsi="Times New Roman" w:cs="Times New Roman"/>
          <w:sz w:val="24"/>
          <w:szCs w:val="24"/>
        </w:rPr>
        <w:t xml:space="preserve"> </w:t>
      </w:r>
      <w:r w:rsidR="0073794E">
        <w:rPr>
          <w:rFonts w:ascii="Times New Roman" w:hAnsi="Times New Roman" w:cs="Times New Roman"/>
          <w:sz w:val="24"/>
        </w:rPr>
        <w:t>(Dz. U. z 201</w:t>
      </w:r>
      <w:r w:rsidR="00E92CB2">
        <w:rPr>
          <w:rFonts w:ascii="Times New Roman" w:hAnsi="Times New Roman" w:cs="Times New Roman"/>
          <w:sz w:val="24"/>
        </w:rPr>
        <w:t>7</w:t>
      </w:r>
      <w:r w:rsidR="00D04941">
        <w:rPr>
          <w:rFonts w:ascii="Times New Roman" w:hAnsi="Times New Roman" w:cs="Times New Roman"/>
          <w:sz w:val="24"/>
        </w:rPr>
        <w:t xml:space="preserve"> </w:t>
      </w:r>
      <w:r w:rsidR="00E92CB2">
        <w:rPr>
          <w:rFonts w:ascii="Times New Roman" w:hAnsi="Times New Roman" w:cs="Times New Roman"/>
          <w:sz w:val="24"/>
        </w:rPr>
        <w:t>r. poz. 1875</w:t>
      </w:r>
      <w:r w:rsidR="0086189A">
        <w:rPr>
          <w:rFonts w:ascii="Times New Roman" w:hAnsi="Times New Roman" w:cs="Times New Roman"/>
          <w:sz w:val="24"/>
        </w:rPr>
        <w:t xml:space="preserve"> z późn</w:t>
      </w:r>
      <w:r w:rsidR="0073794E">
        <w:rPr>
          <w:rFonts w:ascii="Times New Roman" w:hAnsi="Times New Roman" w:cs="Times New Roman"/>
          <w:sz w:val="24"/>
        </w:rPr>
        <w:t>. zm.</w:t>
      </w:r>
      <w:r w:rsidR="00B7132F">
        <w:rPr>
          <w:rStyle w:val="Odwoanieprzypisudolnego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)</w:t>
      </w:r>
      <w:r w:rsidR="00FB45AC">
        <w:rPr>
          <w:rFonts w:ascii="Times New Roman" w:hAnsi="Times New Roman" w:cs="Times New Roman"/>
          <w:sz w:val="28"/>
        </w:rPr>
        <w:t>,</w:t>
      </w:r>
      <w:r w:rsidR="007A2469">
        <w:rPr>
          <w:rFonts w:ascii="Times New Roman" w:hAnsi="Times New Roman" w:cs="Times New Roman"/>
          <w:sz w:val="28"/>
        </w:rPr>
        <w:t xml:space="preserve"> </w:t>
      </w:r>
      <w:r w:rsidR="007A2469">
        <w:rPr>
          <w:rFonts w:ascii="Times New Roman" w:hAnsi="Times New Roman" w:cs="Times New Roman"/>
          <w:sz w:val="24"/>
          <w:szCs w:val="24"/>
        </w:rPr>
        <w:t>art. 17</w:t>
      </w:r>
      <w:r w:rsidR="0073794E">
        <w:rPr>
          <w:rFonts w:ascii="Times New Roman" w:hAnsi="Times New Roman" w:cs="Times New Roman"/>
          <w:sz w:val="24"/>
          <w:szCs w:val="24"/>
        </w:rPr>
        <w:t xml:space="preserve"> ust. </w:t>
      </w:r>
      <w:r w:rsidR="0090464A">
        <w:rPr>
          <w:rFonts w:ascii="Times New Roman" w:hAnsi="Times New Roman" w:cs="Times New Roman"/>
          <w:sz w:val="24"/>
          <w:szCs w:val="24"/>
        </w:rPr>
        <w:t xml:space="preserve">1 pkt 11, art. 50 ust. 6 </w:t>
      </w:r>
      <w:r w:rsidR="0090464A" w:rsidRPr="00DC6464">
        <w:rPr>
          <w:rFonts w:ascii="Times New Roman" w:hAnsi="Times New Roman" w:cs="Times New Roman"/>
          <w:sz w:val="24"/>
          <w:szCs w:val="24"/>
        </w:rPr>
        <w:t xml:space="preserve">oraz </w:t>
      </w:r>
      <w:r w:rsidR="0090464A">
        <w:rPr>
          <w:rFonts w:ascii="Times New Roman" w:hAnsi="Times New Roman" w:cs="Times New Roman"/>
          <w:sz w:val="24"/>
          <w:szCs w:val="24"/>
        </w:rPr>
        <w:t xml:space="preserve">art. 96 ust. 2 i </w:t>
      </w:r>
      <w:r w:rsidR="007A2469">
        <w:rPr>
          <w:rFonts w:ascii="Times New Roman" w:hAnsi="Times New Roman" w:cs="Times New Roman"/>
          <w:sz w:val="24"/>
          <w:szCs w:val="24"/>
        </w:rPr>
        <w:t>4 ustawy z dnia 12 marca 2004</w:t>
      </w:r>
      <w:r w:rsidR="00D04941">
        <w:rPr>
          <w:rFonts w:ascii="Times New Roman" w:hAnsi="Times New Roman" w:cs="Times New Roman"/>
          <w:sz w:val="24"/>
          <w:szCs w:val="24"/>
        </w:rPr>
        <w:t xml:space="preserve"> </w:t>
      </w:r>
      <w:r w:rsidR="007A2469">
        <w:rPr>
          <w:rFonts w:ascii="Times New Roman" w:hAnsi="Times New Roman" w:cs="Times New Roman"/>
          <w:sz w:val="24"/>
          <w:szCs w:val="24"/>
        </w:rPr>
        <w:t xml:space="preserve">r. o pomocy społecznej </w:t>
      </w:r>
      <w:r w:rsidR="00D04941">
        <w:rPr>
          <w:rFonts w:ascii="Times New Roman" w:hAnsi="Times New Roman" w:cs="Times New Roman"/>
          <w:sz w:val="24"/>
          <w:szCs w:val="24"/>
        </w:rPr>
        <w:t xml:space="preserve"> </w:t>
      </w:r>
      <w:r w:rsidR="0073794E">
        <w:rPr>
          <w:rFonts w:ascii="Times New Roman" w:hAnsi="Times New Roman" w:cs="Times New Roman"/>
          <w:sz w:val="24"/>
          <w:szCs w:val="24"/>
        </w:rPr>
        <w:t>(</w:t>
      </w:r>
      <w:r w:rsidR="002D310C">
        <w:rPr>
          <w:rFonts w:ascii="Times New Roman" w:hAnsi="Times New Roman" w:cs="Times New Roman"/>
          <w:sz w:val="24"/>
          <w:szCs w:val="24"/>
        </w:rPr>
        <w:t>Dz. U</w:t>
      </w:r>
      <w:r w:rsidR="007A2469">
        <w:rPr>
          <w:rFonts w:ascii="Times New Roman" w:hAnsi="Times New Roman" w:cs="Times New Roman"/>
          <w:sz w:val="24"/>
          <w:szCs w:val="24"/>
        </w:rPr>
        <w:t>. z 2017</w:t>
      </w:r>
      <w:r w:rsidR="00D04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7A2469">
        <w:rPr>
          <w:rFonts w:ascii="Times New Roman" w:hAnsi="Times New Roman" w:cs="Times New Roman"/>
          <w:sz w:val="24"/>
          <w:szCs w:val="24"/>
        </w:rPr>
        <w:t xml:space="preserve"> poz. 1796</w:t>
      </w:r>
      <w:r w:rsidR="0073794E">
        <w:rPr>
          <w:rFonts w:ascii="Times New Roman" w:hAnsi="Times New Roman" w:cs="Times New Roman"/>
          <w:sz w:val="24"/>
          <w:szCs w:val="24"/>
        </w:rPr>
        <w:t xml:space="preserve"> </w:t>
      </w:r>
      <w:r w:rsidR="00D04941">
        <w:rPr>
          <w:rFonts w:ascii="Times New Roman" w:hAnsi="Times New Roman" w:cs="Times New Roman"/>
          <w:sz w:val="24"/>
          <w:szCs w:val="24"/>
        </w:rPr>
        <w:br/>
      </w:r>
      <w:r w:rsidR="0073794E">
        <w:rPr>
          <w:rFonts w:ascii="Times New Roman" w:hAnsi="Times New Roman" w:cs="Times New Roman"/>
          <w:sz w:val="24"/>
          <w:szCs w:val="24"/>
        </w:rPr>
        <w:t>z późn. zm.</w:t>
      </w:r>
      <w:r w:rsidR="0048647F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D34D3D">
        <w:rPr>
          <w:rFonts w:ascii="Times New Roman" w:hAnsi="Times New Roman" w:cs="Times New Roman"/>
          <w:sz w:val="24"/>
          <w:szCs w:val="24"/>
        </w:rPr>
        <w:t xml:space="preserve">), Rada Gminy </w:t>
      </w:r>
      <w:r w:rsidR="00F179F0">
        <w:rPr>
          <w:rFonts w:ascii="Times New Roman" w:hAnsi="Times New Roman" w:cs="Times New Roman"/>
          <w:sz w:val="24"/>
          <w:szCs w:val="24"/>
        </w:rPr>
        <w:t>Kołobrzeg uchwala, co następuje:</w:t>
      </w:r>
    </w:p>
    <w:p w:rsidR="004D36A6" w:rsidRDefault="004D36A6" w:rsidP="001807F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189A" w:rsidRDefault="00F179F0" w:rsidP="007A2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2DFD">
        <w:rPr>
          <w:rFonts w:ascii="Times New Roman" w:hAnsi="Times New Roman" w:cs="Times New Roman"/>
          <w:b/>
          <w:sz w:val="24"/>
          <w:szCs w:val="24"/>
        </w:rPr>
        <w:t>§</w:t>
      </w:r>
      <w:r w:rsidR="0016700B" w:rsidRPr="00002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2DFD">
        <w:rPr>
          <w:rFonts w:ascii="Times New Roman" w:hAnsi="Times New Roman" w:cs="Times New Roman"/>
          <w:b/>
          <w:sz w:val="24"/>
          <w:szCs w:val="24"/>
        </w:rPr>
        <w:t>1</w:t>
      </w:r>
      <w:r w:rsidR="004D36A6" w:rsidRPr="00002DFD">
        <w:rPr>
          <w:rFonts w:ascii="Times New Roman" w:hAnsi="Times New Roman" w:cs="Times New Roman"/>
          <w:b/>
          <w:sz w:val="24"/>
          <w:szCs w:val="24"/>
        </w:rPr>
        <w:t>.</w:t>
      </w:r>
      <w:r w:rsidR="004D36A6">
        <w:rPr>
          <w:rFonts w:ascii="Times New Roman" w:hAnsi="Times New Roman" w:cs="Times New Roman"/>
          <w:sz w:val="24"/>
          <w:szCs w:val="24"/>
        </w:rPr>
        <w:t xml:space="preserve"> </w:t>
      </w:r>
      <w:r w:rsidR="0086189A">
        <w:rPr>
          <w:rFonts w:ascii="Times New Roman" w:hAnsi="Times New Roman" w:cs="Times New Roman"/>
          <w:sz w:val="24"/>
          <w:szCs w:val="24"/>
        </w:rPr>
        <w:t xml:space="preserve">Uchwała określa szczegółowe warunki przyznawania i odpłatności za usługi opiekuńcze </w:t>
      </w:r>
      <w:r w:rsidR="00015984">
        <w:rPr>
          <w:rFonts w:ascii="Times New Roman" w:hAnsi="Times New Roman" w:cs="Times New Roman"/>
          <w:sz w:val="24"/>
          <w:szCs w:val="24"/>
        </w:rPr>
        <w:br/>
      </w:r>
      <w:r w:rsidR="0086189A">
        <w:rPr>
          <w:rFonts w:ascii="Times New Roman" w:hAnsi="Times New Roman" w:cs="Times New Roman"/>
          <w:sz w:val="24"/>
          <w:szCs w:val="24"/>
        </w:rPr>
        <w:t xml:space="preserve">i specjalistyczne usługi opiekuńcze, z wyłączeniem specjalistycznych usług opiekuńczych dla osób z zaburzeniami psychicznymi, świadczone przez Gminny Ośrodek Pomocy Społecznej w Kołobrzegu oraz szczegółowe warunki częściowego lub całkowitego zwolnienia z opłat, jak również tryb ich pobierania. </w:t>
      </w:r>
    </w:p>
    <w:p w:rsidR="00B7132F" w:rsidRDefault="00B7132F" w:rsidP="007A246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6189A" w:rsidRDefault="0086189A" w:rsidP="008618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2DFD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B7132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Gminny Ośrodek Pomocy Społecznej w Kołobrzegu organizuje pomoc w formie usług opiekuńczych i specjalistycznych usług opiekuńczych, zwanych dalej „usługami o</w:t>
      </w:r>
      <w:r w:rsidR="00123D9E">
        <w:rPr>
          <w:rFonts w:ascii="Times New Roman" w:hAnsi="Times New Roman" w:cs="Times New Roman"/>
          <w:sz w:val="24"/>
          <w:szCs w:val="24"/>
        </w:rPr>
        <w:t>piekuńczymi”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5566" w:rsidRDefault="00D04941" w:rsidP="00D04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7132F">
        <w:rPr>
          <w:rFonts w:ascii="Times New Roman" w:hAnsi="Times New Roman" w:cs="Times New Roman"/>
          <w:sz w:val="24"/>
          <w:szCs w:val="24"/>
        </w:rPr>
        <w:t xml:space="preserve">   </w:t>
      </w:r>
      <w:r w:rsidR="0086189A" w:rsidRPr="00B7132F">
        <w:rPr>
          <w:rFonts w:ascii="Times New Roman" w:hAnsi="Times New Roman" w:cs="Times New Roman"/>
          <w:sz w:val="24"/>
          <w:szCs w:val="24"/>
        </w:rPr>
        <w:t>2.</w:t>
      </w:r>
      <w:r w:rsidR="0086189A">
        <w:rPr>
          <w:rFonts w:ascii="Times New Roman" w:hAnsi="Times New Roman" w:cs="Times New Roman"/>
          <w:sz w:val="24"/>
          <w:szCs w:val="24"/>
        </w:rPr>
        <w:t xml:space="preserve"> Szczegółowy zakres usług opiekuńczych dostosowany do potrzeb osoby wymagającej pomocy w tej formie, każdorazowo ust</w:t>
      </w:r>
      <w:r w:rsidR="00301873">
        <w:rPr>
          <w:rFonts w:ascii="Times New Roman" w:hAnsi="Times New Roman" w:cs="Times New Roman"/>
          <w:sz w:val="24"/>
          <w:szCs w:val="24"/>
        </w:rPr>
        <w:t>ala Kierownik Gminnego Ośrodka P</w:t>
      </w:r>
      <w:r w:rsidR="0086189A">
        <w:rPr>
          <w:rFonts w:ascii="Times New Roman" w:hAnsi="Times New Roman" w:cs="Times New Roman"/>
          <w:sz w:val="24"/>
          <w:szCs w:val="24"/>
        </w:rPr>
        <w:t xml:space="preserve">omocy Społecznej w Kołobrzegu na wniosek pracownika socjalnego, w oparciu o przeprowadzony wywiad </w:t>
      </w:r>
      <w:r>
        <w:rPr>
          <w:rFonts w:ascii="Times New Roman" w:hAnsi="Times New Roman" w:cs="Times New Roman"/>
          <w:sz w:val="24"/>
          <w:szCs w:val="24"/>
        </w:rPr>
        <w:t>środowiskowy.</w:t>
      </w:r>
    </w:p>
    <w:p w:rsidR="00B7132F" w:rsidRDefault="00B7132F" w:rsidP="00D0494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B5566" w:rsidRDefault="00D04941" w:rsidP="008618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2DFD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Dla osób, których dochód na osobę samotnie gospodarującą lub dochód na osobę w rodzinie przekracza kryterium dochodowe ustalone w oparciu o art. 8 ust. 1 ustawy  z dnia </w:t>
      </w:r>
      <w:r w:rsidR="000159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12 marca 2004 r. o pomocy społecznej, usługi opiekuńcze świadczone są odpłatnie, </w:t>
      </w:r>
      <w:r w:rsidR="000159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zal</w:t>
      </w:r>
      <w:r w:rsidR="00301873">
        <w:rPr>
          <w:rFonts w:ascii="Times New Roman" w:hAnsi="Times New Roman" w:cs="Times New Roman"/>
          <w:sz w:val="24"/>
          <w:szCs w:val="24"/>
        </w:rPr>
        <w:t xml:space="preserve">eżności od posiadanego dochodu. Odpłatność za przyznane usługi opiekuńcze ustalana jest zgodnie z tabelą stanowiącą </w:t>
      </w:r>
      <w:r w:rsidR="00301873" w:rsidRPr="00301873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301873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:rsidR="006B5566" w:rsidRDefault="006B5566" w:rsidP="008618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04941" w:rsidRDefault="006B5566" w:rsidP="0086189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2DFD">
        <w:rPr>
          <w:rFonts w:ascii="Times New Roman" w:hAnsi="Times New Roman" w:cs="Times New Roman"/>
          <w:b/>
          <w:sz w:val="24"/>
          <w:szCs w:val="24"/>
        </w:rPr>
        <w:t xml:space="preserve">§ 4. </w:t>
      </w:r>
      <w:r w:rsidRPr="00002D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szczególnie uzasadnionych przypadkach osoby zobowiązane do ponoszenia odpłatności za usługi opiekuńcze i specjalistyczne usługi opiekuńcze mogą zostać zwolnione częściowo lub całkowicie </w:t>
      </w:r>
      <w:r w:rsidR="00B376A1">
        <w:rPr>
          <w:rFonts w:ascii="Times New Roman" w:hAnsi="Times New Roman" w:cs="Times New Roman"/>
          <w:sz w:val="24"/>
          <w:szCs w:val="24"/>
        </w:rPr>
        <w:t>z ponoszenia odpłat, szczególnie ze względu na:</w:t>
      </w:r>
    </w:p>
    <w:p w:rsidR="00B376A1" w:rsidRDefault="00B376A1" w:rsidP="00B376A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ponoszenia opłat za więcej niż jeden rodzaj usług lub za więcej niż jedna osobę w gospodarstwie domowym korzystającą z usług;</w:t>
      </w:r>
    </w:p>
    <w:p w:rsidR="006B5566" w:rsidRDefault="00B376A1" w:rsidP="00B376A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konieczność ponoszenia opłaty za pobyt członka rodziny w domu pomocy społecznej lub ośrodku wsparcia albo wszelkiego rodzaju placówkach opiekuńczo-wychowawczych i leczniczo-rehabilitacyjnych;</w:t>
      </w:r>
    </w:p>
    <w:p w:rsidR="00B376A1" w:rsidRDefault="00B376A1" w:rsidP="00B376A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ponoszenia stałych i udokumentowanych wydatków niezbędnych w procesie leczenia lub rehabilitacji, takich jak np.: wydatki na lekarstwa, artykuły higieniczne, pielęgnacyjne;</w:t>
      </w:r>
    </w:p>
    <w:p w:rsidR="00B376A1" w:rsidRDefault="005120FA" w:rsidP="00B376A1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zdarzenia losowe, klęskę żywiołową lub ekologiczną;</w:t>
      </w:r>
    </w:p>
    <w:p w:rsidR="005120FA" w:rsidRDefault="005120FA" w:rsidP="005120FA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szczególnych okoliczności wynikających z długotrwałej choroby, bezrobocia, niepełnosprawności, śmierci członka rodziny.</w:t>
      </w:r>
    </w:p>
    <w:p w:rsidR="00B7132F" w:rsidRDefault="008743B8" w:rsidP="005120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02DFD">
        <w:rPr>
          <w:rFonts w:ascii="Times New Roman" w:hAnsi="Times New Roman" w:cs="Times New Roman"/>
          <w:sz w:val="24"/>
          <w:szCs w:val="24"/>
        </w:rPr>
        <w:t xml:space="preserve">  </w:t>
      </w:r>
      <w:r w:rsidR="005120FA" w:rsidRPr="00002DFD">
        <w:rPr>
          <w:rFonts w:ascii="Times New Roman" w:hAnsi="Times New Roman" w:cs="Times New Roman"/>
          <w:sz w:val="24"/>
          <w:szCs w:val="24"/>
        </w:rPr>
        <w:t>2.</w:t>
      </w:r>
      <w:r w:rsidR="005120FA" w:rsidRPr="00512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Okres zwolnienia z ponoszonej odpłatności za usługi opiekuńcze określa się w decyzji administracyjnej.</w:t>
      </w:r>
    </w:p>
    <w:p w:rsidR="005120FA" w:rsidRDefault="008743B8" w:rsidP="005120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D94" w:rsidRDefault="008743B8" w:rsidP="005120F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7132F">
        <w:rPr>
          <w:rFonts w:ascii="Times New Roman" w:hAnsi="Times New Roman" w:cs="Times New Roman"/>
          <w:b/>
          <w:sz w:val="24"/>
          <w:szCs w:val="24"/>
        </w:rPr>
        <w:t>§ 5.</w:t>
      </w:r>
      <w:r w:rsidR="00431D94">
        <w:rPr>
          <w:rFonts w:ascii="Times New Roman" w:hAnsi="Times New Roman" w:cs="Times New Roman"/>
          <w:sz w:val="24"/>
          <w:szCs w:val="24"/>
        </w:rPr>
        <w:t xml:space="preserve"> 1. Pełen koszt jednej godziny usług opiekuńczych świadczonych przez Gminny Ośrodek pomocy Społecznej w Kołobrzegu ustala się jako równowartość 1,5% najniższej emerytury ustalonej przez Prezesa Zakładu Ubezp</w:t>
      </w:r>
      <w:r w:rsidR="00734BDE">
        <w:rPr>
          <w:rFonts w:ascii="Times New Roman" w:hAnsi="Times New Roman" w:cs="Times New Roman"/>
          <w:sz w:val="24"/>
          <w:szCs w:val="24"/>
        </w:rPr>
        <w:t>ieczeń Społecznych w danym roku, na podstawie art.94 ust. 2 pkt 1 lit. „a” ustawy z dnia 17 grudnia 1998r. o emeryturach i rentach z Funduszu Ubezpieczeń Społecznych (tj. Dz.U z 2017r.  poz. 1383 z późn. zm.).</w:t>
      </w:r>
    </w:p>
    <w:p w:rsidR="008743B8" w:rsidRDefault="008743B8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1B7DFE">
        <w:rPr>
          <w:rFonts w:ascii="Times New Roman" w:hAnsi="Times New Roman" w:cs="Times New Roman"/>
          <w:sz w:val="24"/>
          <w:szCs w:val="24"/>
        </w:rPr>
        <w:t xml:space="preserve">  </w:t>
      </w:r>
      <w:r w:rsidR="00431D94">
        <w:rPr>
          <w:rFonts w:ascii="Times New Roman" w:hAnsi="Times New Roman" w:cs="Times New Roman"/>
          <w:sz w:val="24"/>
          <w:szCs w:val="24"/>
        </w:rPr>
        <w:t xml:space="preserve">W przypadku waloryzacji emerytur zmiana kosztu, o którym mowa w ust. 1 następuje od następnego miesiąca po przeprowadzeniu waloryzacji. </w:t>
      </w:r>
    </w:p>
    <w:p w:rsidR="0006570F" w:rsidRDefault="00431D94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Pełen koszt jednej</w:t>
      </w:r>
      <w:r w:rsidR="0006570F">
        <w:rPr>
          <w:rFonts w:ascii="Times New Roman" w:hAnsi="Times New Roman" w:cs="Times New Roman"/>
          <w:sz w:val="24"/>
          <w:szCs w:val="24"/>
        </w:rPr>
        <w:t xml:space="preserve"> godziny specjalistycznych usług opiekuńczych z wyłączeniem usług opiekuńczych dla osób z zaburzeniami psychicznymi wynosi </w:t>
      </w:r>
      <w:r>
        <w:rPr>
          <w:rFonts w:ascii="Times New Roman" w:hAnsi="Times New Roman" w:cs="Times New Roman"/>
          <w:sz w:val="24"/>
          <w:szCs w:val="24"/>
        </w:rPr>
        <w:t>3% najniższej emerytury ustalonej przez Prezesa Zakładu Ubezp</w:t>
      </w:r>
      <w:r w:rsidR="00734BDE">
        <w:rPr>
          <w:rFonts w:ascii="Times New Roman" w:hAnsi="Times New Roman" w:cs="Times New Roman"/>
          <w:sz w:val="24"/>
          <w:szCs w:val="24"/>
        </w:rPr>
        <w:t>ieczeń Społecznych w danym roku, na podstawie art.94 ust. 2 pkt 1 lit. „a” ustawy z dnia 17 grudnia 1998r. o emeryturach i rentach z Funduszu Ubezpieczeń Społecznych (tj. Dz.U z 2017r.  poz. 1383 z późn. zm.).</w:t>
      </w:r>
    </w:p>
    <w:p w:rsidR="0006570F" w:rsidRDefault="00431D94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W przypadku  waloryzacji emerytur zmiana kosztu</w:t>
      </w:r>
      <w:r w:rsidR="00AD3E6F">
        <w:rPr>
          <w:rFonts w:ascii="Times New Roman" w:hAnsi="Times New Roman" w:cs="Times New Roman"/>
          <w:sz w:val="24"/>
          <w:szCs w:val="24"/>
        </w:rPr>
        <w:t xml:space="preserve">, o którym mowa w ust. </w:t>
      </w:r>
      <w:r>
        <w:rPr>
          <w:rFonts w:ascii="Times New Roman" w:hAnsi="Times New Roman" w:cs="Times New Roman"/>
          <w:sz w:val="24"/>
          <w:szCs w:val="24"/>
        </w:rPr>
        <w:t xml:space="preserve">następuje </w:t>
      </w:r>
      <w:r w:rsidR="00AD3E6F">
        <w:rPr>
          <w:rFonts w:ascii="Times New Roman" w:hAnsi="Times New Roman" w:cs="Times New Roman"/>
          <w:sz w:val="24"/>
          <w:szCs w:val="24"/>
        </w:rPr>
        <w:t xml:space="preserve">od następnego miesiąca po przeprowadzeniu waloryzacji. </w:t>
      </w:r>
    </w:p>
    <w:p w:rsidR="00E75CD3" w:rsidRDefault="00E75CD3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7132F">
        <w:rPr>
          <w:rFonts w:ascii="Times New Roman" w:hAnsi="Times New Roman" w:cs="Times New Roman"/>
          <w:b/>
          <w:sz w:val="24"/>
          <w:szCs w:val="24"/>
        </w:rPr>
        <w:t>§ 6.</w:t>
      </w:r>
      <w:r>
        <w:rPr>
          <w:rFonts w:ascii="Times New Roman" w:hAnsi="Times New Roman" w:cs="Times New Roman"/>
          <w:sz w:val="24"/>
          <w:szCs w:val="24"/>
        </w:rPr>
        <w:t xml:space="preserve"> Rozliczenie za świadczone usługi opiekuńcze i specjalistyczne usługi opiekuńcze  dokonywane będzie miesięcznie w oparciu o „</w:t>
      </w:r>
      <w:r w:rsidR="004320D5">
        <w:rPr>
          <w:rFonts w:ascii="Times New Roman" w:hAnsi="Times New Roman" w:cs="Times New Roman"/>
          <w:sz w:val="24"/>
          <w:szCs w:val="24"/>
        </w:rPr>
        <w:t>kartę</w:t>
      </w:r>
      <w:r>
        <w:rPr>
          <w:rFonts w:ascii="Times New Roman" w:hAnsi="Times New Roman" w:cs="Times New Roman"/>
          <w:sz w:val="24"/>
          <w:szCs w:val="24"/>
        </w:rPr>
        <w:t xml:space="preserve"> pracy” opiekuna potwierdzoną pisemnie przez świadczeniobiorcę, która stanowi </w:t>
      </w:r>
      <w:r w:rsidRPr="00B7132F">
        <w:rPr>
          <w:rFonts w:ascii="Times New Roman" w:hAnsi="Times New Roman" w:cs="Times New Roman"/>
          <w:b/>
          <w:sz w:val="24"/>
          <w:szCs w:val="24"/>
        </w:rPr>
        <w:t>załącznik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873" w:rsidRPr="00301873">
        <w:rPr>
          <w:rFonts w:ascii="Times New Roman" w:hAnsi="Times New Roman" w:cs="Times New Roman"/>
          <w:b/>
          <w:sz w:val="24"/>
          <w:szCs w:val="24"/>
        </w:rPr>
        <w:t>Nr 2</w:t>
      </w:r>
      <w:r w:rsidR="00301873">
        <w:rPr>
          <w:rFonts w:ascii="Times New Roman" w:hAnsi="Times New Roman" w:cs="Times New Roman"/>
          <w:sz w:val="24"/>
          <w:szCs w:val="24"/>
        </w:rPr>
        <w:t xml:space="preserve"> do u</w:t>
      </w:r>
      <w:r>
        <w:rPr>
          <w:rFonts w:ascii="Times New Roman" w:hAnsi="Times New Roman" w:cs="Times New Roman"/>
          <w:sz w:val="24"/>
          <w:szCs w:val="24"/>
        </w:rPr>
        <w:t xml:space="preserve">chwały. </w:t>
      </w:r>
    </w:p>
    <w:p w:rsidR="00B7132F" w:rsidRDefault="00B7132F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5CD3" w:rsidRDefault="00E75CD3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7132F">
        <w:rPr>
          <w:rFonts w:ascii="Times New Roman" w:hAnsi="Times New Roman" w:cs="Times New Roman"/>
          <w:b/>
          <w:sz w:val="24"/>
          <w:szCs w:val="24"/>
        </w:rPr>
        <w:t>§ 7.</w:t>
      </w:r>
      <w:r>
        <w:rPr>
          <w:rFonts w:ascii="Times New Roman" w:hAnsi="Times New Roman" w:cs="Times New Roman"/>
          <w:sz w:val="24"/>
          <w:szCs w:val="24"/>
        </w:rPr>
        <w:t xml:space="preserve"> Opłatę za usługi opiekuńcze wnosi się na konto Gminnego Ośrodka Pomocy Społecznej w Kołobrzegu </w:t>
      </w:r>
      <w:r w:rsidR="00241DB8">
        <w:rPr>
          <w:rFonts w:ascii="Times New Roman" w:hAnsi="Times New Roman" w:cs="Times New Roman"/>
          <w:sz w:val="24"/>
          <w:szCs w:val="24"/>
        </w:rPr>
        <w:t xml:space="preserve">w rozliczeniach miesięcznych </w:t>
      </w:r>
      <w:r>
        <w:rPr>
          <w:rFonts w:ascii="Times New Roman" w:hAnsi="Times New Roman" w:cs="Times New Roman"/>
          <w:sz w:val="24"/>
          <w:szCs w:val="24"/>
        </w:rPr>
        <w:t>do dnia</w:t>
      </w:r>
      <w:r w:rsidR="004A67D2">
        <w:rPr>
          <w:rFonts w:ascii="Times New Roman" w:hAnsi="Times New Roman" w:cs="Times New Roman"/>
          <w:sz w:val="24"/>
          <w:szCs w:val="24"/>
        </w:rPr>
        <w:t xml:space="preserve"> 5-go </w:t>
      </w:r>
      <w:r w:rsidR="00241DB8">
        <w:rPr>
          <w:rFonts w:ascii="Times New Roman" w:hAnsi="Times New Roman" w:cs="Times New Roman"/>
          <w:sz w:val="24"/>
          <w:szCs w:val="24"/>
        </w:rPr>
        <w:t xml:space="preserve">każdego miesiąca następującego </w:t>
      </w:r>
      <w:r w:rsidR="00015984">
        <w:rPr>
          <w:rFonts w:ascii="Times New Roman" w:hAnsi="Times New Roman" w:cs="Times New Roman"/>
          <w:sz w:val="24"/>
          <w:szCs w:val="24"/>
        </w:rPr>
        <w:br/>
      </w:r>
      <w:r w:rsidR="00241DB8">
        <w:rPr>
          <w:rFonts w:ascii="Times New Roman" w:hAnsi="Times New Roman" w:cs="Times New Roman"/>
          <w:sz w:val="24"/>
          <w:szCs w:val="24"/>
        </w:rPr>
        <w:t xml:space="preserve">po miesiącu, w którym wykonano usługi. </w:t>
      </w:r>
    </w:p>
    <w:p w:rsidR="00B7132F" w:rsidRDefault="00B7132F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1DB8" w:rsidRDefault="00241DB8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7132F">
        <w:rPr>
          <w:rFonts w:ascii="Times New Roman" w:hAnsi="Times New Roman" w:cs="Times New Roman"/>
          <w:b/>
          <w:sz w:val="24"/>
          <w:szCs w:val="24"/>
        </w:rPr>
        <w:t>§ 8.</w:t>
      </w:r>
      <w:r>
        <w:rPr>
          <w:rFonts w:ascii="Times New Roman" w:hAnsi="Times New Roman" w:cs="Times New Roman"/>
          <w:sz w:val="24"/>
          <w:szCs w:val="24"/>
        </w:rPr>
        <w:t xml:space="preserve"> Traci moc Uchwała Nr XX/128/2004 Rady Gminy w Kołobrzegu dnia 30 listopada </w:t>
      </w:r>
      <w:r>
        <w:rPr>
          <w:rFonts w:ascii="Times New Roman" w:hAnsi="Times New Roman" w:cs="Times New Roman"/>
          <w:sz w:val="24"/>
          <w:szCs w:val="24"/>
        </w:rPr>
        <w:br/>
        <w:t xml:space="preserve">2004 r. w sprawie ustalenia zasad przyznania i odpłatności za usługi opiekuńcze </w:t>
      </w:r>
      <w:r w:rsidR="000159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i specjalistyczne usługi opiekuńcze świadczone przez Gminny Ośrodek Pomocy Społecznej </w:t>
      </w:r>
      <w:r w:rsidR="0001598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Kołobrzegu oraz szczegółowe warunki częściowego lub całkowitego zwolnienia z opłat, jak również tryb ich pobierania</w:t>
      </w:r>
      <w:r w:rsidR="0090464A">
        <w:rPr>
          <w:rFonts w:ascii="Times New Roman" w:hAnsi="Times New Roman" w:cs="Times New Roman"/>
          <w:sz w:val="24"/>
          <w:szCs w:val="24"/>
        </w:rPr>
        <w:t xml:space="preserve"> </w:t>
      </w:r>
      <w:r w:rsidR="0090464A" w:rsidRPr="00DC6464">
        <w:rPr>
          <w:rFonts w:ascii="Times New Roman" w:hAnsi="Times New Roman" w:cs="Times New Roman"/>
          <w:sz w:val="24"/>
          <w:szCs w:val="24"/>
        </w:rPr>
        <w:t>(Dz. Urz. Woj. Zachodniopomorskiego Nr 103, poz. 2321)</w:t>
      </w:r>
      <w:r w:rsidRPr="00DC64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132F" w:rsidRDefault="00B7132F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1DB8" w:rsidRDefault="00241DB8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7132F">
        <w:rPr>
          <w:rFonts w:ascii="Times New Roman" w:hAnsi="Times New Roman" w:cs="Times New Roman"/>
          <w:b/>
          <w:sz w:val="24"/>
          <w:szCs w:val="24"/>
        </w:rPr>
        <w:t>§ 9.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ogłoszenia w Dzienniku Urzędowym Województwa Zachodniopomorskiego. </w:t>
      </w:r>
    </w:p>
    <w:p w:rsidR="00241DB8" w:rsidRDefault="00241DB8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1DB8" w:rsidRDefault="00241DB8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41DB8" w:rsidRDefault="00241DB8" w:rsidP="00241DB8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41DB8" w:rsidRDefault="00241DB8" w:rsidP="00B7132F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:rsidR="00381EB8" w:rsidRDefault="00381EB8" w:rsidP="00B7132F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241DB8" w:rsidRPr="000673B6" w:rsidRDefault="00241DB8" w:rsidP="00241DB8">
      <w:pPr>
        <w:pStyle w:val="Bezodstpw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 Nowicki</w:t>
      </w:r>
    </w:p>
    <w:p w:rsidR="00241DB8" w:rsidRDefault="00241DB8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4A67D2" w:rsidRDefault="004A67D2" w:rsidP="008743B8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1B2" w:rsidRDefault="009231B2" w:rsidP="00B7132F">
      <w:pPr>
        <w:pStyle w:val="Bezodstpw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231B2" w:rsidRDefault="009231B2" w:rsidP="00B7132F">
      <w:pPr>
        <w:pStyle w:val="Bezodstpw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9231B2" w:rsidRDefault="009231B2" w:rsidP="00381EB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BDE" w:rsidRDefault="00734BDE" w:rsidP="00381EB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734BDE" w:rsidRDefault="00734BDE" w:rsidP="00381EB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AD3E6F" w:rsidRDefault="00381EB8" w:rsidP="00381EB8">
      <w:pPr>
        <w:pStyle w:val="Bezodstpw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AD3E6F" w:rsidRDefault="00AD3E6F" w:rsidP="00381EB8">
      <w:pPr>
        <w:pStyle w:val="Bezodstpw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D3E6F" w:rsidRDefault="00AD3E6F" w:rsidP="00381EB8">
      <w:pPr>
        <w:pStyle w:val="Bezodstpw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1EB8" w:rsidRPr="00EF3D43" w:rsidRDefault="00AD3E6F" w:rsidP="00381EB8">
      <w:pPr>
        <w:pStyle w:val="Bezodstpw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381EB8">
        <w:rPr>
          <w:rFonts w:ascii="Times New Roman" w:hAnsi="Times New Roman" w:cs="Times New Roman"/>
          <w:b/>
          <w:sz w:val="20"/>
          <w:szCs w:val="20"/>
        </w:rPr>
        <w:t xml:space="preserve">  Załącznik Nr 1</w:t>
      </w:r>
    </w:p>
    <w:p w:rsidR="00381EB8" w:rsidRPr="00EF3D43" w:rsidRDefault="00381EB8" w:rsidP="00381EB8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do uchwały Nr ………………….</w:t>
      </w:r>
    </w:p>
    <w:p w:rsidR="00381EB8" w:rsidRPr="00EF3D43" w:rsidRDefault="00381EB8" w:rsidP="00381EB8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F3D43">
        <w:rPr>
          <w:rFonts w:ascii="Times New Roman" w:hAnsi="Times New Roman" w:cs="Times New Roman"/>
          <w:b/>
          <w:sz w:val="20"/>
          <w:szCs w:val="20"/>
        </w:rPr>
        <w:t>Rady Gminy Kołobrzeg</w:t>
      </w:r>
    </w:p>
    <w:p w:rsidR="00381EB8" w:rsidRPr="00EF3D43" w:rsidRDefault="00381EB8" w:rsidP="00381EB8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z dnia……………</w:t>
      </w:r>
      <w:r w:rsidRPr="00EF3D43">
        <w:rPr>
          <w:rFonts w:ascii="Times New Roman" w:hAnsi="Times New Roman" w:cs="Times New Roman"/>
          <w:b/>
          <w:sz w:val="20"/>
          <w:szCs w:val="20"/>
        </w:rPr>
        <w:t xml:space="preserve"> 2018r.</w:t>
      </w:r>
    </w:p>
    <w:p w:rsidR="00381EB8" w:rsidRDefault="00381EB8" w:rsidP="00381EB8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301873" w:rsidRDefault="00301873" w:rsidP="00B7132F">
      <w:pPr>
        <w:pStyle w:val="Bezodstpw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301873" w:rsidRDefault="00301873" w:rsidP="00B7132F">
      <w:pPr>
        <w:pStyle w:val="Bezodstpw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301873" w:rsidRDefault="00301873" w:rsidP="00B7132F">
      <w:pPr>
        <w:pStyle w:val="Bezodstpw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301873" w:rsidRDefault="00301873" w:rsidP="00B7132F">
      <w:pPr>
        <w:pStyle w:val="Bezodstpw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1873" w:rsidRDefault="00301873" w:rsidP="00B7132F">
      <w:pPr>
        <w:pStyle w:val="Bezodstpw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301873" w:rsidTr="003A50BD">
        <w:trPr>
          <w:trHeight w:val="1200"/>
        </w:trPr>
        <w:tc>
          <w:tcPr>
            <w:tcW w:w="3070" w:type="dxa"/>
            <w:vMerge w:val="restart"/>
          </w:tcPr>
          <w:p w:rsidR="00301873" w:rsidRPr="00381EB8" w:rsidRDefault="00301873" w:rsidP="003A50BD">
            <w:pPr>
              <w:pStyle w:val="Bezodstpw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1873" w:rsidRPr="00381EB8" w:rsidRDefault="00301873" w:rsidP="00301873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Miesięczny dochód osoby samotnie gospodarującej lub osoby w rodzinie w stosunku procentowym do kryterium dochodowego określonego w art. 8 ustawy o pomocy społecznej</w:t>
            </w:r>
          </w:p>
        </w:tc>
        <w:tc>
          <w:tcPr>
            <w:tcW w:w="6142" w:type="dxa"/>
            <w:gridSpan w:val="2"/>
          </w:tcPr>
          <w:p w:rsidR="00301873" w:rsidRPr="00381EB8" w:rsidRDefault="00301873" w:rsidP="003A50BD">
            <w:pPr>
              <w:pStyle w:val="Bezodstpw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1873" w:rsidRPr="00381EB8" w:rsidRDefault="00301873" w:rsidP="003A50BD">
            <w:pPr>
              <w:pStyle w:val="Bezodstpw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Wysokość odpłatności w procentach ustalona od ceny usługi dla:</w:t>
            </w:r>
          </w:p>
        </w:tc>
      </w:tr>
      <w:tr w:rsidR="00301873" w:rsidTr="003A50BD">
        <w:trPr>
          <w:trHeight w:val="1230"/>
        </w:trPr>
        <w:tc>
          <w:tcPr>
            <w:tcW w:w="3070" w:type="dxa"/>
            <w:vMerge/>
          </w:tcPr>
          <w:p w:rsidR="00301873" w:rsidRPr="00381EB8" w:rsidRDefault="00301873" w:rsidP="003A50BD">
            <w:pPr>
              <w:pStyle w:val="Bezodstpw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osób samotnie gospodarujących</w:t>
            </w: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osób w rodzinie</w:t>
            </w:r>
          </w:p>
        </w:tc>
      </w:tr>
      <w:tr w:rsidR="00301873" w:rsidTr="003A50BD">
        <w:tc>
          <w:tcPr>
            <w:tcW w:w="3070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do 100%</w:t>
            </w:r>
          </w:p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301873" w:rsidTr="003A50BD">
        <w:tc>
          <w:tcPr>
            <w:tcW w:w="3070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101% - 150%</w:t>
            </w:r>
          </w:p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5%</w:t>
            </w: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15%</w:t>
            </w:r>
          </w:p>
        </w:tc>
      </w:tr>
      <w:tr w:rsidR="00301873" w:rsidTr="003A50BD">
        <w:tc>
          <w:tcPr>
            <w:tcW w:w="3070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151% - 200%</w:t>
            </w:r>
          </w:p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10%</w:t>
            </w: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20%</w:t>
            </w:r>
          </w:p>
        </w:tc>
      </w:tr>
      <w:tr w:rsidR="00301873" w:rsidTr="003A50BD">
        <w:tc>
          <w:tcPr>
            <w:tcW w:w="3070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201% - 250%</w:t>
            </w:r>
          </w:p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15%</w:t>
            </w: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30%</w:t>
            </w:r>
          </w:p>
        </w:tc>
      </w:tr>
      <w:tr w:rsidR="00301873" w:rsidTr="003A50BD">
        <w:tc>
          <w:tcPr>
            <w:tcW w:w="3070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251% - 350%</w:t>
            </w:r>
          </w:p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30%</w:t>
            </w: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70%</w:t>
            </w:r>
          </w:p>
        </w:tc>
      </w:tr>
      <w:tr w:rsidR="00301873" w:rsidTr="003A50BD">
        <w:tc>
          <w:tcPr>
            <w:tcW w:w="3070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351% - 450%</w:t>
            </w: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60%</w:t>
            </w: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100%</w:t>
            </w:r>
          </w:p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01873" w:rsidTr="003A50BD">
        <w:tc>
          <w:tcPr>
            <w:tcW w:w="3070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powyżej 451%</w:t>
            </w:r>
          </w:p>
          <w:p w:rsidR="006923DA" w:rsidRPr="00381EB8" w:rsidRDefault="006923DA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100%</w:t>
            </w:r>
          </w:p>
        </w:tc>
        <w:tc>
          <w:tcPr>
            <w:tcW w:w="3071" w:type="dxa"/>
          </w:tcPr>
          <w:p w:rsidR="00301873" w:rsidRPr="00381EB8" w:rsidRDefault="00301873" w:rsidP="003A50BD">
            <w:pPr>
              <w:pStyle w:val="Bezodstpw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81EB8">
              <w:rPr>
                <w:rFonts w:ascii="Times New Roman" w:hAnsi="Times New Roman" w:cs="Times New Roman"/>
                <w:sz w:val="36"/>
                <w:szCs w:val="36"/>
              </w:rPr>
              <w:t>100%</w:t>
            </w:r>
          </w:p>
        </w:tc>
      </w:tr>
    </w:tbl>
    <w:p w:rsidR="00301873" w:rsidRPr="00301873" w:rsidRDefault="00301873" w:rsidP="00381EB8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</w:p>
    <w:p w:rsidR="00033FDF" w:rsidRDefault="00381EB8" w:rsidP="00381EB8">
      <w:pPr>
        <w:pStyle w:val="Bezodstpw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</w:p>
    <w:p w:rsidR="00033FDF" w:rsidRDefault="00033FDF" w:rsidP="00381EB8">
      <w:pPr>
        <w:pStyle w:val="Bezodstpw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1EB8" w:rsidRPr="00EF3D43" w:rsidRDefault="00033FDF" w:rsidP="00381EB8">
      <w:pPr>
        <w:pStyle w:val="Bezodstpw"/>
        <w:ind w:left="566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="00381EB8">
        <w:rPr>
          <w:rFonts w:ascii="Times New Roman" w:hAnsi="Times New Roman" w:cs="Times New Roman"/>
          <w:b/>
          <w:sz w:val="20"/>
          <w:szCs w:val="20"/>
        </w:rPr>
        <w:t xml:space="preserve">  Załącznik Nr 2</w:t>
      </w:r>
    </w:p>
    <w:p w:rsidR="00381EB8" w:rsidRPr="00EF3D43" w:rsidRDefault="00381EB8" w:rsidP="00381EB8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do uchwały Nr ………………….</w:t>
      </w:r>
    </w:p>
    <w:p w:rsidR="00381EB8" w:rsidRPr="00EF3D43" w:rsidRDefault="00381EB8" w:rsidP="00381EB8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EF3D43">
        <w:rPr>
          <w:rFonts w:ascii="Times New Roman" w:hAnsi="Times New Roman" w:cs="Times New Roman"/>
          <w:b/>
          <w:sz w:val="20"/>
          <w:szCs w:val="20"/>
        </w:rPr>
        <w:t>Rady Gminy Kołobrzeg</w:t>
      </w:r>
    </w:p>
    <w:p w:rsidR="00381EB8" w:rsidRPr="00EF3D43" w:rsidRDefault="00381EB8" w:rsidP="00381EB8">
      <w:pPr>
        <w:pStyle w:val="Bezodstpw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z dnia……………</w:t>
      </w:r>
      <w:r w:rsidRPr="00EF3D43">
        <w:rPr>
          <w:rFonts w:ascii="Times New Roman" w:hAnsi="Times New Roman" w:cs="Times New Roman"/>
          <w:b/>
          <w:sz w:val="20"/>
          <w:szCs w:val="20"/>
        </w:rPr>
        <w:t xml:space="preserve"> 2018r.</w:t>
      </w:r>
    </w:p>
    <w:p w:rsidR="00241DB8" w:rsidRPr="00301873" w:rsidRDefault="00301873" w:rsidP="00381EB8">
      <w:pPr>
        <w:pStyle w:val="Bezodstpw"/>
        <w:ind w:left="637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</w:p>
    <w:p w:rsidR="004320D5" w:rsidRDefault="004320D5" w:rsidP="004320D5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Gminny Ośrodek Pomocy Społecznej</w:t>
      </w:r>
    </w:p>
    <w:p w:rsidR="004320D5" w:rsidRDefault="004320D5" w:rsidP="004320D5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ul. Trzebiatowska 48B</w:t>
      </w:r>
    </w:p>
    <w:p w:rsidR="004320D5" w:rsidRDefault="004320D5" w:rsidP="004320D5">
      <w:pPr>
        <w:spacing w:after="0" w:line="240" w:lineRule="auto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78-100 Kołobrzeg</w:t>
      </w:r>
    </w:p>
    <w:p w:rsidR="004320D5" w:rsidRDefault="004320D5" w:rsidP="004320D5">
      <w:pPr>
        <w:spacing w:after="0" w:line="240" w:lineRule="auto"/>
        <w:rPr>
          <w:rFonts w:ascii="Times New Roman" w:hAnsi="Times New Roman"/>
          <w:sz w:val="20"/>
        </w:rPr>
      </w:pPr>
    </w:p>
    <w:p w:rsidR="004320D5" w:rsidRDefault="004320D5" w:rsidP="004320D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KARTA PRACY NR</w:t>
      </w:r>
      <w:r>
        <w:rPr>
          <w:rFonts w:ascii="Times New Roman" w:hAnsi="Times New Roman"/>
          <w:sz w:val="24"/>
        </w:rPr>
        <w:t xml:space="preserve"> ………..</w:t>
      </w:r>
    </w:p>
    <w:p w:rsidR="004320D5" w:rsidRDefault="004320D5" w:rsidP="004320D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320D5" w:rsidRDefault="003C0850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Imię, nazwisko opiekunki/a:</w:t>
      </w:r>
      <w:r w:rsidR="004320D5">
        <w:rPr>
          <w:rFonts w:ascii="Times New Roman" w:hAnsi="Times New Roman"/>
          <w:sz w:val="24"/>
        </w:rPr>
        <w:t xml:space="preserve">……………………………………………………………. </w:t>
      </w:r>
    </w:p>
    <w:p w:rsidR="004320D5" w:rsidRDefault="003C0850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Imię, nazwisko świadczeniobiorcy:</w:t>
      </w:r>
      <w:r w:rsidR="004320D5">
        <w:rPr>
          <w:rFonts w:ascii="Times New Roman" w:hAnsi="Times New Roman"/>
          <w:sz w:val="24"/>
        </w:rPr>
        <w:t xml:space="preserve"> …………………………………………………………..</w:t>
      </w: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zam. ……………………………… w dniach od …………………… </w:t>
      </w:r>
      <w:r w:rsidR="00015984">
        <w:rPr>
          <w:rFonts w:ascii="Times New Roman" w:hAnsi="Times New Roman"/>
          <w:sz w:val="24"/>
        </w:rPr>
        <w:t>do …………………</w:t>
      </w: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1371"/>
        <w:gridCol w:w="1023"/>
        <w:gridCol w:w="594"/>
        <w:gridCol w:w="1346"/>
        <w:gridCol w:w="992"/>
        <w:gridCol w:w="709"/>
        <w:gridCol w:w="1276"/>
        <w:gridCol w:w="992"/>
      </w:tblGrid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pracy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Godz.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Podpis</w:t>
            </w: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20D5" w:rsidTr="004320D5">
        <w:tc>
          <w:tcPr>
            <w:tcW w:w="592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320D5" w:rsidRDefault="004320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0D5" w:rsidRDefault="004320D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Potwierdzam wykonanie usług opiekuńczych w/w dniach i godzinach zgodnie z zakresem czynności.</w:t>
      </w: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…………………………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…………………………</w:t>
      </w: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(miejscowość, data)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B27FA5">
        <w:rPr>
          <w:rFonts w:ascii="Times New Roman" w:hAnsi="Times New Roman"/>
          <w:sz w:val="20"/>
        </w:rPr>
        <w:t xml:space="preserve">         (podpis świadczeniobiorcy</w:t>
      </w:r>
      <w:r>
        <w:rPr>
          <w:rFonts w:ascii="Times New Roman" w:hAnsi="Times New Roman"/>
          <w:sz w:val="20"/>
        </w:rPr>
        <w:t>)</w:t>
      </w: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ROZLICZENIE:</w:t>
      </w: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liczba dni - 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liczba godz. - ………………</w:t>
      </w: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koszt 1 godz. - ………………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% odpłatności - ………………</w:t>
      </w: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20D5" w:rsidRDefault="004320D5" w:rsidP="004320D5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320D5" w:rsidRDefault="004320D5" w:rsidP="004320D5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…………………………</w:t>
      </w:r>
    </w:p>
    <w:p w:rsidR="007A2469" w:rsidRPr="00015984" w:rsidRDefault="004320D5" w:rsidP="00015984">
      <w:pPr>
        <w:spacing w:after="0" w:line="240" w:lineRule="auto"/>
        <w:ind w:left="63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         (podpis opiekunki</w:t>
      </w:r>
      <w:r w:rsidR="00B27FA5">
        <w:rPr>
          <w:rFonts w:ascii="Times New Roman" w:hAnsi="Times New Roman"/>
          <w:sz w:val="20"/>
        </w:rPr>
        <w:t>/a</w:t>
      </w:r>
      <w:r>
        <w:rPr>
          <w:rFonts w:ascii="Times New Roman" w:hAnsi="Times New Roman"/>
          <w:sz w:val="20"/>
        </w:rPr>
        <w:t>)</w:t>
      </w:r>
    </w:p>
    <w:p w:rsidR="00381EB8" w:rsidRDefault="00381EB8" w:rsidP="007756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1EB8" w:rsidRDefault="00381EB8" w:rsidP="007756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469" w:rsidRDefault="0077561E" w:rsidP="0077561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B29">
        <w:rPr>
          <w:rFonts w:ascii="Times New Roman" w:hAnsi="Times New Roman" w:cs="Times New Roman"/>
          <w:b/>
          <w:sz w:val="24"/>
          <w:szCs w:val="24"/>
          <w:u w:val="single"/>
        </w:rPr>
        <w:t>Uzasa</w:t>
      </w:r>
      <w:r w:rsidR="000B7B29" w:rsidRPr="000B7B29">
        <w:rPr>
          <w:rFonts w:ascii="Times New Roman" w:hAnsi="Times New Roman" w:cs="Times New Roman"/>
          <w:b/>
          <w:sz w:val="24"/>
          <w:szCs w:val="24"/>
          <w:u w:val="single"/>
        </w:rPr>
        <w:t>dnienie</w:t>
      </w:r>
    </w:p>
    <w:p w:rsidR="000B7B29" w:rsidRDefault="000B7B29" w:rsidP="009926B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6AEE" w:rsidRDefault="00B76AEE" w:rsidP="009926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76AEE">
        <w:rPr>
          <w:rFonts w:ascii="Times New Roman" w:hAnsi="Times New Roman" w:cs="Times New Roman"/>
          <w:sz w:val="24"/>
          <w:szCs w:val="24"/>
        </w:rPr>
        <w:t>W drodze</w:t>
      </w:r>
      <w:r>
        <w:rPr>
          <w:rFonts w:ascii="Times New Roman" w:hAnsi="Times New Roman" w:cs="Times New Roman"/>
          <w:sz w:val="24"/>
          <w:szCs w:val="24"/>
        </w:rPr>
        <w:t xml:space="preserve"> uchwały Rada Gminy Kołobrzeg ustala szczegółowe zasady </w:t>
      </w:r>
      <w:r w:rsidRPr="00B76AEE">
        <w:rPr>
          <w:rFonts w:ascii="Times New Roman" w:hAnsi="Times New Roman" w:cs="Times New Roman"/>
          <w:sz w:val="24"/>
          <w:szCs w:val="24"/>
        </w:rPr>
        <w:t>przyznawania i odpłatności za usługi opiekuńcze i specjalistyczne usługi opiekuńcze świadczone przez Gminny Ośrodek Pomocy Społecznej w Kołobrzegu oraz szczegółowe warunki częściowego lub całkowitego zwolnienia od opłat, jak również tryb ich pobierania.</w:t>
      </w:r>
    </w:p>
    <w:p w:rsidR="00B76AEE" w:rsidRDefault="00B76AEE" w:rsidP="009926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</w:t>
      </w:r>
      <w:r w:rsidR="00867A58">
        <w:rPr>
          <w:rFonts w:ascii="Times New Roman" w:hAnsi="Times New Roman" w:cs="Times New Roman"/>
          <w:sz w:val="24"/>
          <w:szCs w:val="24"/>
        </w:rPr>
        <w:t xml:space="preserve"> 17 ust.1 pkt 11</w:t>
      </w:r>
      <w:r>
        <w:rPr>
          <w:rFonts w:ascii="Times New Roman" w:hAnsi="Times New Roman" w:cs="Times New Roman"/>
          <w:sz w:val="24"/>
          <w:szCs w:val="24"/>
        </w:rPr>
        <w:t xml:space="preserve"> ustawy o pomocy społecznej z dnia 12 marca 2004</w:t>
      </w:r>
      <w:r w:rsidR="000D52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(Dz.U. z 2017 r. poz. 1769 z późn. zm.) do zadań własnych gminy o </w:t>
      </w:r>
      <w:r w:rsidR="00867A58">
        <w:rPr>
          <w:rFonts w:ascii="Times New Roman" w:hAnsi="Times New Roman" w:cs="Times New Roman"/>
          <w:sz w:val="24"/>
          <w:szCs w:val="24"/>
        </w:rPr>
        <w:t xml:space="preserve"> charakterze obowiązkowym należy m.in. organizowanie i świadczenie usług opiekuńczych, w tym specjalistycznych, w miejscu zamieszkania, z wyłączeniem </w:t>
      </w:r>
      <w:r w:rsidR="000D5273">
        <w:rPr>
          <w:rFonts w:ascii="Times New Roman" w:hAnsi="Times New Roman" w:cs="Times New Roman"/>
          <w:sz w:val="24"/>
          <w:szCs w:val="24"/>
        </w:rPr>
        <w:t xml:space="preserve">specjalistycznych </w:t>
      </w:r>
      <w:r w:rsidR="00867A58">
        <w:rPr>
          <w:rFonts w:ascii="Times New Roman" w:hAnsi="Times New Roman" w:cs="Times New Roman"/>
          <w:sz w:val="24"/>
          <w:szCs w:val="24"/>
        </w:rPr>
        <w:t xml:space="preserve">usług opiekuńczych </w:t>
      </w:r>
      <w:r w:rsidR="000D5273">
        <w:rPr>
          <w:rFonts w:ascii="Times New Roman" w:hAnsi="Times New Roman" w:cs="Times New Roman"/>
          <w:sz w:val="24"/>
          <w:szCs w:val="24"/>
        </w:rPr>
        <w:t xml:space="preserve">dla osób z zaburzeniami psychicznymi. </w:t>
      </w:r>
    </w:p>
    <w:p w:rsidR="00722EEE" w:rsidRDefault="00722EEE" w:rsidP="009926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22EEE" w:rsidRDefault="00722EEE" w:rsidP="009926B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22EEE" w:rsidRDefault="00722EEE" w:rsidP="00722EE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</w:t>
      </w:r>
    </w:p>
    <w:p w:rsidR="00722EEE" w:rsidRDefault="00722EEE" w:rsidP="00722EE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722EEE" w:rsidRDefault="00722EEE" w:rsidP="00722EEE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 wprowadzenia (po co, z jakiego powodu wprowadzamy regulację):</w:t>
      </w:r>
    </w:p>
    <w:p w:rsidR="00B76AEE" w:rsidRDefault="00B76AEE" w:rsidP="000B7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B7B29" w:rsidRDefault="00B76AEE" w:rsidP="000B7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pomocy społecznej jako zadanie własne gminy o charakterze obowiązkowym wymienia m.in.: organizowanie i świadczenie usług opiekuńczych, w tym specjalistycznych usług opiekuńczych w miejscu zamieszkania dla osób, które z powodu wieku, choroby lub innych przyczyn wymagają pomocy innych osób.</w:t>
      </w:r>
    </w:p>
    <w:p w:rsidR="002F421D" w:rsidRDefault="002F421D" w:rsidP="000B7B29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2F421D" w:rsidRDefault="002F421D" w:rsidP="002F421D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regulacji (określić o ile to możliwe, kogo dotyczy, jakiej grupy, jednostek organizacyjnych, mieszkańców, inwestorów itp., jaki obszar podlega regulacji itp.):</w:t>
      </w:r>
    </w:p>
    <w:p w:rsidR="002F421D" w:rsidRDefault="002F421D" w:rsidP="002F421D">
      <w:pPr>
        <w:pStyle w:val="Bezodstpw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D4CB2" w:rsidRDefault="00B77AEE" w:rsidP="004949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Regulacja dotyczy osób i rodzin z terenu Gminy Kołobrzeg, które </w:t>
      </w:r>
      <w:r w:rsidR="004949E0">
        <w:rPr>
          <w:rFonts w:ascii="Times New Roman" w:hAnsi="Times New Roman" w:cs="Times New Roman"/>
          <w:sz w:val="24"/>
          <w:szCs w:val="24"/>
        </w:rPr>
        <w:t xml:space="preserve">z powodu wieku, choroby lub innych przyczyn </w:t>
      </w:r>
      <w:r>
        <w:rPr>
          <w:rFonts w:ascii="Times New Roman" w:hAnsi="Times New Roman" w:cs="Times New Roman"/>
          <w:sz w:val="24"/>
          <w:szCs w:val="24"/>
        </w:rPr>
        <w:t>wymagają pomocy innych osób, a są jej pozbawione lub rodzina, a także  wspólnie niezamieszkujący małżonek, wstępni, zstępni nie mogą takiej pomocy zapewnić. Zgodnie z art. 50 ust. 6 ustawy o pomocy społecznej Rada Gmin</w:t>
      </w:r>
      <w:r w:rsidR="00D83F5D">
        <w:rPr>
          <w:rFonts w:ascii="Times New Roman" w:hAnsi="Times New Roman" w:cs="Times New Roman"/>
          <w:sz w:val="24"/>
          <w:szCs w:val="24"/>
        </w:rPr>
        <w:t>y określa</w:t>
      </w:r>
      <w:r>
        <w:rPr>
          <w:rFonts w:ascii="Times New Roman" w:hAnsi="Times New Roman" w:cs="Times New Roman"/>
          <w:sz w:val="24"/>
          <w:szCs w:val="24"/>
        </w:rPr>
        <w:t xml:space="preserve">, w drodze uchwały szczegółowe warunki przyznawania i odpłatności za usługi opiekuńcze </w:t>
      </w:r>
      <w:r w:rsidR="004949E0">
        <w:rPr>
          <w:rFonts w:ascii="Times New Roman" w:hAnsi="Times New Roman" w:cs="Times New Roman"/>
          <w:sz w:val="24"/>
          <w:szCs w:val="24"/>
        </w:rPr>
        <w:t xml:space="preserve">i specjalistyczne usługi opiekuńcze oraz szczegółowe warunki częściowego lub całkowitego zwolnienia z opłat, jak również tryb ich pobierania. </w:t>
      </w:r>
      <w:r w:rsidR="009D4CB2">
        <w:rPr>
          <w:rFonts w:ascii="Times New Roman" w:hAnsi="Times New Roman" w:cs="Times New Roman"/>
          <w:sz w:val="24"/>
          <w:szCs w:val="24"/>
        </w:rPr>
        <w:t xml:space="preserve">Zaproponowany poziom odpłatności za usługi, nie ogranicza dostępności do usług, gdyż w uzasadnionych przypadkach zachodzi możliwość zwolnienia w całości lub części z odpłatności za usługę. </w:t>
      </w:r>
    </w:p>
    <w:p w:rsidR="002F421D" w:rsidRDefault="004949E0" w:rsidP="004949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dochód osoby samotnie gospodarującej lub dochód na osobę w rodzinie nie przekracza kwoty kryterium dochodowego, osoby nie ponoszą opłat. </w:t>
      </w:r>
    </w:p>
    <w:p w:rsidR="009D4CB2" w:rsidRDefault="009D4CB2" w:rsidP="004949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D4CB2" w:rsidRDefault="009D4CB2" w:rsidP="009D4CB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Konsultacje społeczne (czy były konieczne, jeżeli tak, to z kim je przeprowadzono, kiedy i jaki jest wynik konsultacji):</w:t>
      </w:r>
    </w:p>
    <w:p w:rsidR="009D4CB2" w:rsidRDefault="009D4CB2" w:rsidP="009D4C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D4CB2" w:rsidRDefault="009D4CB2" w:rsidP="009D4C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były konieczne.</w:t>
      </w:r>
    </w:p>
    <w:p w:rsidR="009D4CB2" w:rsidRDefault="009D4CB2" w:rsidP="009D4CB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9D4CB2" w:rsidRDefault="009D4CB2" w:rsidP="009D4CB2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Skutki (jakich skutków się spodziewamy, jakie planujemy skutki organizacyjne, społeczne i finansowe)</w:t>
      </w:r>
      <w:r w:rsidR="00333EC2">
        <w:rPr>
          <w:rFonts w:ascii="Times New Roman" w:hAnsi="Times New Roman" w:cs="Times New Roman"/>
          <w:sz w:val="24"/>
          <w:szCs w:val="24"/>
        </w:rPr>
        <w:t>:</w:t>
      </w:r>
    </w:p>
    <w:p w:rsidR="00333EC2" w:rsidRDefault="00333EC2" w:rsidP="00333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33EC2" w:rsidRPr="000B7B29" w:rsidRDefault="00333EC2" w:rsidP="00333EC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 uchwała w sposób szczegółowy określa zasady przyznawania i odpłatności za świadczone usługi opiekuńcze i specjalistyczne usługi opiekuńcze wykonywane przez osoby </w:t>
      </w:r>
      <w:r w:rsidR="00AF3EB6">
        <w:rPr>
          <w:rFonts w:ascii="Times New Roman" w:hAnsi="Times New Roman" w:cs="Times New Roman"/>
          <w:sz w:val="24"/>
          <w:szCs w:val="24"/>
        </w:rPr>
        <w:t>zatrudnione oraz zasady częściowego lub całkowitego zwolnienia z opłat i trybu ich pobierania. Przyjęcie przez Rade Gminy uchwały w tej formie pozwoli ograniczyć ilość skierowań do domów pomocy społecznej, gdzie miesięczny koszt utrzymania mieszkańca kształtuje się na poziomie 3 </w:t>
      </w:r>
      <w:r w:rsidR="006571A2">
        <w:rPr>
          <w:rFonts w:ascii="Times New Roman" w:hAnsi="Times New Roman" w:cs="Times New Roman"/>
          <w:sz w:val="24"/>
          <w:szCs w:val="24"/>
        </w:rPr>
        <w:t>7</w:t>
      </w:r>
      <w:r w:rsidR="00AF3EB6">
        <w:rPr>
          <w:rFonts w:ascii="Times New Roman" w:hAnsi="Times New Roman" w:cs="Times New Roman"/>
          <w:sz w:val="24"/>
          <w:szCs w:val="24"/>
        </w:rPr>
        <w:t xml:space="preserve">00 złotych i jest pokrywany </w:t>
      </w:r>
      <w:r w:rsidR="006571A2">
        <w:rPr>
          <w:rFonts w:ascii="Times New Roman" w:hAnsi="Times New Roman" w:cs="Times New Roman"/>
          <w:sz w:val="24"/>
          <w:szCs w:val="24"/>
        </w:rPr>
        <w:t xml:space="preserve">w części lub całości  ze środków gminy. Należy dążyć do tego, by osoby wymagające wsparcia i opieki ze strony innych pozostawały jak najdłużej w dotychczasowym środowisku zamieszkania. </w:t>
      </w:r>
    </w:p>
    <w:sectPr w:rsidR="00333EC2" w:rsidRPr="000B7B29" w:rsidSect="0003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2AC" w:rsidRDefault="005522AC" w:rsidP="0085475B">
      <w:pPr>
        <w:spacing w:after="0" w:line="240" w:lineRule="auto"/>
      </w:pPr>
      <w:r>
        <w:separator/>
      </w:r>
    </w:p>
  </w:endnote>
  <w:endnote w:type="continuationSeparator" w:id="0">
    <w:p w:rsidR="005522AC" w:rsidRDefault="005522AC" w:rsidP="0085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2AC" w:rsidRDefault="005522AC" w:rsidP="0085475B">
      <w:pPr>
        <w:spacing w:after="0" w:line="240" w:lineRule="auto"/>
      </w:pPr>
      <w:r>
        <w:separator/>
      </w:r>
    </w:p>
  </w:footnote>
  <w:footnote w:type="continuationSeparator" w:id="0">
    <w:p w:rsidR="005522AC" w:rsidRDefault="005522AC" w:rsidP="0085475B">
      <w:pPr>
        <w:spacing w:after="0" w:line="240" w:lineRule="auto"/>
      </w:pPr>
      <w:r>
        <w:continuationSeparator/>
      </w:r>
    </w:p>
  </w:footnote>
  <w:footnote w:id="1">
    <w:p w:rsidR="00B7132F" w:rsidRPr="00B7132F" w:rsidRDefault="00B7132F">
      <w:pPr>
        <w:pStyle w:val="Tekstprzypisudolnego"/>
        <w:rPr>
          <w:rFonts w:ascii="Times New Roman" w:hAnsi="Times New Roman" w:cs="Times New Roman"/>
        </w:rPr>
      </w:pPr>
      <w:r w:rsidRPr="00B7132F">
        <w:rPr>
          <w:rStyle w:val="Odwoanieprzypisudolnego"/>
          <w:rFonts w:ascii="Times New Roman" w:hAnsi="Times New Roman" w:cs="Times New Roman"/>
        </w:rPr>
        <w:footnoteRef/>
      </w:r>
      <w:r w:rsidRPr="00B7132F">
        <w:rPr>
          <w:rFonts w:ascii="Times New Roman" w:hAnsi="Times New Roman" w:cs="Times New Roman"/>
        </w:rPr>
        <w:t xml:space="preserve"> </w:t>
      </w:r>
      <w:r w:rsidRPr="0048647F">
        <w:rPr>
          <w:rFonts w:ascii="Times New Roman" w:hAnsi="Times New Roman" w:cs="Times New Roman"/>
        </w:rPr>
        <w:t>zmiany tekstu jednolitego wymienionej ustawy zostały ogłoszone</w:t>
      </w:r>
      <w:r w:rsidR="0048647F" w:rsidRPr="0048647F">
        <w:rPr>
          <w:rFonts w:ascii="Times New Roman" w:hAnsi="Times New Roman" w:cs="Times New Roman"/>
        </w:rPr>
        <w:t xml:space="preserve"> w</w:t>
      </w:r>
      <w:r w:rsidRPr="0048647F">
        <w:rPr>
          <w:rFonts w:ascii="Times New Roman" w:hAnsi="Times New Roman" w:cs="Times New Roman"/>
        </w:rPr>
        <w:t xml:space="preserve"> Dz.U.</w:t>
      </w:r>
      <w:r w:rsidR="0090464A">
        <w:rPr>
          <w:rFonts w:ascii="Times New Roman" w:hAnsi="Times New Roman" w:cs="Times New Roman"/>
        </w:rPr>
        <w:t xml:space="preserve"> z 2017 r. poz. 2232 oraz </w:t>
      </w:r>
      <w:r w:rsidRPr="0048647F">
        <w:rPr>
          <w:rFonts w:ascii="Times New Roman" w:hAnsi="Times New Roman" w:cs="Times New Roman"/>
        </w:rPr>
        <w:t>z 2018 r. poz. 130</w:t>
      </w:r>
      <w:r w:rsidR="0048647F">
        <w:rPr>
          <w:rFonts w:ascii="Times New Roman" w:hAnsi="Times New Roman" w:cs="Times New Roman"/>
        </w:rPr>
        <w:t>.</w:t>
      </w:r>
    </w:p>
  </w:footnote>
  <w:footnote w:id="2">
    <w:p w:rsidR="0048647F" w:rsidRPr="0048647F" w:rsidRDefault="0048647F">
      <w:pPr>
        <w:pStyle w:val="Tekstprzypisudolnego"/>
        <w:rPr>
          <w:rFonts w:ascii="Times New Roman" w:hAnsi="Times New Roman" w:cs="Times New Roman"/>
          <w:sz w:val="21"/>
          <w:szCs w:val="21"/>
        </w:rPr>
      </w:pPr>
      <w:r>
        <w:rPr>
          <w:rStyle w:val="Odwoanieprzypisudolnego"/>
        </w:rPr>
        <w:footnoteRef/>
      </w:r>
      <w:r>
        <w:t xml:space="preserve"> </w:t>
      </w:r>
      <w:r w:rsidRPr="0048647F">
        <w:rPr>
          <w:rFonts w:ascii="Times New Roman" w:hAnsi="Times New Roman" w:cs="Times New Roman"/>
        </w:rPr>
        <w:t>zmiany tekstu jednolitego wymienionej ustawy zostały ogłoszone w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48647F">
        <w:rPr>
          <w:rFonts w:ascii="Times New Roman" w:hAnsi="Times New Roman" w:cs="Times New Roman"/>
        </w:rPr>
        <w:t>Dz.</w:t>
      </w:r>
      <w:r>
        <w:rPr>
          <w:rFonts w:ascii="Times New Roman" w:hAnsi="Times New Roman" w:cs="Times New Roman"/>
        </w:rPr>
        <w:t xml:space="preserve">U. z 2015 r. poz. 1310 oraz z 2017 r. poz. 38, </w:t>
      </w:r>
      <w:r w:rsidR="0090464A">
        <w:rPr>
          <w:rFonts w:ascii="Times New Roman" w:hAnsi="Times New Roman" w:cs="Times New Roman"/>
        </w:rPr>
        <w:t xml:space="preserve">poz. 650, poz. 700, </w:t>
      </w:r>
      <w:r>
        <w:rPr>
          <w:rFonts w:ascii="Times New Roman" w:hAnsi="Times New Roman" w:cs="Times New Roman"/>
        </w:rPr>
        <w:t>poz. 1428 i poz. 1985.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E131B"/>
    <w:multiLevelType w:val="hybridMultilevel"/>
    <w:tmpl w:val="AAEA5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F7207"/>
    <w:multiLevelType w:val="hybridMultilevel"/>
    <w:tmpl w:val="231C6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537DA"/>
    <w:multiLevelType w:val="hybridMultilevel"/>
    <w:tmpl w:val="9D126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15584"/>
    <w:multiLevelType w:val="hybridMultilevel"/>
    <w:tmpl w:val="4B6A8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17D6D"/>
    <w:multiLevelType w:val="hybridMultilevel"/>
    <w:tmpl w:val="283AAEF0"/>
    <w:lvl w:ilvl="0" w:tplc="ED6CD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7F3"/>
    <w:rsid w:val="00002DFD"/>
    <w:rsid w:val="00015984"/>
    <w:rsid w:val="000215BE"/>
    <w:rsid w:val="000327BB"/>
    <w:rsid w:val="00033FDF"/>
    <w:rsid w:val="0006570F"/>
    <w:rsid w:val="000673B6"/>
    <w:rsid w:val="000B7B29"/>
    <w:rsid w:val="000C63C2"/>
    <w:rsid w:val="000D5273"/>
    <w:rsid w:val="00102A10"/>
    <w:rsid w:val="00103FB9"/>
    <w:rsid w:val="00123D9E"/>
    <w:rsid w:val="0016700B"/>
    <w:rsid w:val="001807F3"/>
    <w:rsid w:val="00183C73"/>
    <w:rsid w:val="00192FA9"/>
    <w:rsid w:val="00194B10"/>
    <w:rsid w:val="001B7DFE"/>
    <w:rsid w:val="001E4999"/>
    <w:rsid w:val="001E7CFD"/>
    <w:rsid w:val="00241DB8"/>
    <w:rsid w:val="00293C87"/>
    <w:rsid w:val="002D310C"/>
    <w:rsid w:val="002F421D"/>
    <w:rsid w:val="00301873"/>
    <w:rsid w:val="00333EC2"/>
    <w:rsid w:val="00342DD6"/>
    <w:rsid w:val="0037035E"/>
    <w:rsid w:val="00381EB8"/>
    <w:rsid w:val="00385D4C"/>
    <w:rsid w:val="0039585D"/>
    <w:rsid w:val="003A28D9"/>
    <w:rsid w:val="003C0850"/>
    <w:rsid w:val="003E2209"/>
    <w:rsid w:val="0041015E"/>
    <w:rsid w:val="00431D94"/>
    <w:rsid w:val="004320D5"/>
    <w:rsid w:val="00481EAF"/>
    <w:rsid w:val="0048647F"/>
    <w:rsid w:val="004949E0"/>
    <w:rsid w:val="004951F9"/>
    <w:rsid w:val="004A67D2"/>
    <w:rsid w:val="004D36A6"/>
    <w:rsid w:val="004F076C"/>
    <w:rsid w:val="005120FA"/>
    <w:rsid w:val="00531EB4"/>
    <w:rsid w:val="00545EA3"/>
    <w:rsid w:val="005522AC"/>
    <w:rsid w:val="00561231"/>
    <w:rsid w:val="00584669"/>
    <w:rsid w:val="006571A2"/>
    <w:rsid w:val="006856A7"/>
    <w:rsid w:val="00686E7D"/>
    <w:rsid w:val="006923DA"/>
    <w:rsid w:val="006B5566"/>
    <w:rsid w:val="006F34B9"/>
    <w:rsid w:val="00702A61"/>
    <w:rsid w:val="00722EEE"/>
    <w:rsid w:val="00734BDE"/>
    <w:rsid w:val="007369CA"/>
    <w:rsid w:val="0073794E"/>
    <w:rsid w:val="00744C45"/>
    <w:rsid w:val="0077561E"/>
    <w:rsid w:val="00781098"/>
    <w:rsid w:val="007A2469"/>
    <w:rsid w:val="007F2E94"/>
    <w:rsid w:val="008004C4"/>
    <w:rsid w:val="008061D4"/>
    <w:rsid w:val="008379A4"/>
    <w:rsid w:val="0085475B"/>
    <w:rsid w:val="0086189A"/>
    <w:rsid w:val="00867A58"/>
    <w:rsid w:val="008743B8"/>
    <w:rsid w:val="00890A84"/>
    <w:rsid w:val="0090464A"/>
    <w:rsid w:val="009231B2"/>
    <w:rsid w:val="00955DCF"/>
    <w:rsid w:val="009926B9"/>
    <w:rsid w:val="009D4CB2"/>
    <w:rsid w:val="00AD3E6F"/>
    <w:rsid w:val="00AF3EB6"/>
    <w:rsid w:val="00AF6877"/>
    <w:rsid w:val="00B27FA5"/>
    <w:rsid w:val="00B376A1"/>
    <w:rsid w:val="00B7132F"/>
    <w:rsid w:val="00B76AEE"/>
    <w:rsid w:val="00B77AEE"/>
    <w:rsid w:val="00BB0AC6"/>
    <w:rsid w:val="00BF2681"/>
    <w:rsid w:val="00C165B8"/>
    <w:rsid w:val="00C452F5"/>
    <w:rsid w:val="00C56C36"/>
    <w:rsid w:val="00C70EDB"/>
    <w:rsid w:val="00CA5E46"/>
    <w:rsid w:val="00CC6DA9"/>
    <w:rsid w:val="00CE105E"/>
    <w:rsid w:val="00D04941"/>
    <w:rsid w:val="00D34D3D"/>
    <w:rsid w:val="00D441BD"/>
    <w:rsid w:val="00D83F5D"/>
    <w:rsid w:val="00DA61B8"/>
    <w:rsid w:val="00DC6464"/>
    <w:rsid w:val="00E20DC1"/>
    <w:rsid w:val="00E75CD3"/>
    <w:rsid w:val="00E92CB2"/>
    <w:rsid w:val="00EC1AB7"/>
    <w:rsid w:val="00ED2961"/>
    <w:rsid w:val="00F179F0"/>
    <w:rsid w:val="00F93A4A"/>
    <w:rsid w:val="00FB45AC"/>
    <w:rsid w:val="00FE6BB2"/>
    <w:rsid w:val="00FF0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07F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7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75B"/>
    <w:rPr>
      <w:vertAlign w:val="superscript"/>
    </w:rPr>
  </w:style>
  <w:style w:type="table" w:styleId="Tabela-Siatka">
    <w:name w:val="Table Grid"/>
    <w:basedOn w:val="Standardowy"/>
    <w:uiPriority w:val="59"/>
    <w:rsid w:val="00D04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807F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47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47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475B"/>
    <w:rPr>
      <w:vertAlign w:val="superscript"/>
    </w:rPr>
  </w:style>
  <w:style w:type="table" w:styleId="Tabela-Siatka">
    <w:name w:val="Table Grid"/>
    <w:basedOn w:val="Standardowy"/>
    <w:uiPriority w:val="59"/>
    <w:rsid w:val="00D0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81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E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D887-DD6C-4C83-A668-DA3E00ED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dpotyralska</dc:creator>
  <cp:lastModifiedBy>magda</cp:lastModifiedBy>
  <cp:revision>4</cp:revision>
  <cp:lastPrinted>2018-04-18T10:32:00Z</cp:lastPrinted>
  <dcterms:created xsi:type="dcterms:W3CDTF">2018-04-18T10:32:00Z</dcterms:created>
  <dcterms:modified xsi:type="dcterms:W3CDTF">2018-05-14T13:04:00Z</dcterms:modified>
</cp:coreProperties>
</file>