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37" w:rsidRDefault="005A0937" w:rsidP="00E16D7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Uchwały nr druku 280</w:t>
      </w:r>
    </w:p>
    <w:p w:rsidR="005A0937" w:rsidRDefault="005A0937" w:rsidP="00E16D7E">
      <w:pPr>
        <w:jc w:val="center"/>
        <w:rPr>
          <w:b/>
        </w:rPr>
      </w:pPr>
    </w:p>
    <w:p w:rsidR="00E16D7E" w:rsidRDefault="00E16D7E" w:rsidP="00E16D7E">
      <w:pPr>
        <w:jc w:val="center"/>
        <w:rPr>
          <w:b/>
        </w:rPr>
      </w:pPr>
      <w:r>
        <w:rPr>
          <w:b/>
        </w:rPr>
        <w:t>UCHWAŁA Nr ........./............/2017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Rady Gminy Kołobrzeg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 xml:space="preserve">z dnia </w:t>
      </w:r>
      <w:r w:rsidR="00F067F1">
        <w:rPr>
          <w:b/>
        </w:rPr>
        <w:t xml:space="preserve"> ........................... </w:t>
      </w:r>
      <w:r>
        <w:rPr>
          <w:b/>
        </w:rPr>
        <w:t>2017 r.</w:t>
      </w:r>
    </w:p>
    <w:p w:rsidR="00C102AD" w:rsidRDefault="00C102AD" w:rsidP="00E16D7E">
      <w:pPr>
        <w:jc w:val="center"/>
        <w:rPr>
          <w:b/>
        </w:rPr>
      </w:pPr>
    </w:p>
    <w:p w:rsidR="00E16D7E" w:rsidRDefault="00E16D7E" w:rsidP="00E16D7E"/>
    <w:p w:rsidR="00150323" w:rsidRDefault="00E16D7E" w:rsidP="00150323">
      <w:pPr>
        <w:jc w:val="both"/>
        <w:rPr>
          <w:b/>
        </w:rPr>
      </w:pPr>
      <w:r>
        <w:rPr>
          <w:b/>
        </w:rPr>
        <w:t>zmieniająca uchwałę w sprawie</w:t>
      </w:r>
      <w:r w:rsidR="00150323">
        <w:rPr>
          <w:b/>
        </w:rPr>
        <w:t xml:space="preserve"> </w:t>
      </w:r>
      <w:r w:rsidR="00150323" w:rsidRPr="007625E1">
        <w:rPr>
          <w:b/>
        </w:rPr>
        <w:t xml:space="preserve">ustalenia </w:t>
      </w:r>
      <w:r w:rsidR="00150323">
        <w:rPr>
          <w:b/>
        </w:rPr>
        <w:t xml:space="preserve">Regulaminu określającego wysokość stawek i </w:t>
      </w:r>
      <w:r w:rsidR="00150323" w:rsidRPr="007625E1">
        <w:rPr>
          <w:b/>
        </w:rPr>
        <w:t>s</w:t>
      </w:r>
      <w:r w:rsidR="00150323">
        <w:rPr>
          <w:b/>
        </w:rPr>
        <w:t xml:space="preserve">zczegółowe warunki przyznawania </w:t>
      </w:r>
      <w:r w:rsidR="00150323" w:rsidRPr="007625E1">
        <w:rPr>
          <w:b/>
        </w:rPr>
        <w:t>nauczycielom dodatków</w:t>
      </w:r>
      <w:r w:rsidR="00150323">
        <w:rPr>
          <w:b/>
        </w:rPr>
        <w:t>:</w:t>
      </w:r>
      <w:r w:rsidR="00150323" w:rsidRPr="007625E1">
        <w:rPr>
          <w:b/>
        </w:rPr>
        <w:t xml:space="preserve"> motywacyjnego, funkcyjnego, za warunki pracy</w:t>
      </w:r>
      <w:r w:rsidR="00150323">
        <w:rPr>
          <w:b/>
        </w:rPr>
        <w:t>,</w:t>
      </w:r>
      <w:r w:rsidR="00150323" w:rsidRPr="007625E1">
        <w:rPr>
          <w:b/>
        </w:rPr>
        <w:t xml:space="preserve"> za godziny ponadwymiarowe i godzi</w:t>
      </w:r>
      <w:r w:rsidR="00150323">
        <w:rPr>
          <w:b/>
        </w:rPr>
        <w:t xml:space="preserve">ny doraźnych zastępstw, </w:t>
      </w:r>
      <w:r w:rsidR="00150323" w:rsidRPr="007625E1">
        <w:rPr>
          <w:b/>
        </w:rPr>
        <w:t xml:space="preserve"> za wysługę lat</w:t>
      </w:r>
      <w:r w:rsidR="00150323">
        <w:rPr>
          <w:b/>
        </w:rPr>
        <w:t xml:space="preserve">, a także dodatku mieszkaniowego. </w:t>
      </w:r>
    </w:p>
    <w:p w:rsidR="00E16D7E" w:rsidRPr="001F1E5A" w:rsidRDefault="00E16D7E" w:rsidP="00E16D7E">
      <w:pPr>
        <w:jc w:val="both"/>
        <w:rPr>
          <w:b/>
        </w:rPr>
      </w:pPr>
    </w:p>
    <w:p w:rsidR="00E16D7E" w:rsidRPr="00150323" w:rsidRDefault="00150323" w:rsidP="00E16D7E">
      <w:pPr>
        <w:jc w:val="both"/>
      </w:pPr>
      <w:r>
        <w:rPr>
          <w:b/>
        </w:rPr>
        <w:t xml:space="preserve">     </w:t>
      </w:r>
      <w:r w:rsidRPr="007625E1">
        <w:t>Na podstawie art. 30 ust. 6</w:t>
      </w:r>
      <w:r>
        <w:t xml:space="preserve"> </w:t>
      </w:r>
      <w:r w:rsidRPr="007625E1">
        <w:t xml:space="preserve">ustawy z dnia 26 stycznia 1982 r. Karta Nauczyciela ( Dz. U. </w:t>
      </w:r>
      <w:r>
        <w:br/>
        <w:t>z 2017</w:t>
      </w:r>
      <w:r w:rsidRPr="007625E1">
        <w:t xml:space="preserve">, poz. </w:t>
      </w:r>
      <w:r>
        <w:t>1189</w:t>
      </w:r>
      <w:r w:rsidR="001928C8">
        <w:rPr>
          <w:rStyle w:val="Odwoanieprzypisudolnego"/>
        </w:rPr>
        <w:footnoteReference w:id="1"/>
      </w:r>
      <w:r w:rsidRPr="007625E1">
        <w:t>), art. 18 ust. 2 pkt 15  ustawy z dnia 8 marca 1990 r. o samorządzie gminnym</w:t>
      </w:r>
      <w:r>
        <w:t xml:space="preserve"> (Dz. U. z 201</w:t>
      </w:r>
      <w:r w:rsidR="000E6B60">
        <w:t>6</w:t>
      </w:r>
      <w:r>
        <w:t xml:space="preserve"> r. poz. </w:t>
      </w:r>
      <w:r w:rsidR="000E6B60">
        <w:t>446</w:t>
      </w:r>
      <w:r w:rsidR="000E6B60">
        <w:rPr>
          <w:rStyle w:val="Odwoanieprzypisudolnego"/>
        </w:rPr>
        <w:footnoteReference w:id="2"/>
      </w:r>
      <w:r w:rsidRPr="007625E1">
        <w:t xml:space="preserve">), </w:t>
      </w:r>
      <w:r>
        <w:t>oraz Rozporządzenia Ministra Edukacji Narodowej z dnia</w:t>
      </w:r>
      <w:r w:rsidR="001928C8">
        <w:t xml:space="preserve"> 31</w:t>
      </w:r>
      <w:r>
        <w:t xml:space="preserve"> </w:t>
      </w:r>
      <w:r w:rsidR="001928C8">
        <w:t>stycznia  2005</w:t>
      </w:r>
      <w:r>
        <w:t xml:space="preserve"> r. (</w:t>
      </w:r>
      <w:r w:rsidRPr="00EB0CD5">
        <w:t>Dz. U. z 201</w:t>
      </w:r>
      <w:r w:rsidR="001928C8">
        <w:t>4</w:t>
      </w:r>
      <w:r w:rsidRPr="00EB0CD5">
        <w:t xml:space="preserve"> r. poz. </w:t>
      </w:r>
      <w:bookmarkStart w:id="0" w:name="_GoBack"/>
      <w:bookmarkEnd w:id="0"/>
      <w:r w:rsidR="001928C8">
        <w:t>416</w:t>
      </w:r>
      <w:r w:rsidR="001928C8">
        <w:rPr>
          <w:rStyle w:val="Odwoanieprzypisudolnego"/>
        </w:rPr>
        <w:footnoteReference w:id="3"/>
      </w:r>
      <w:r>
        <w:t xml:space="preserve">) w sprawie wysokości minimalnych stawek wynagrodzenia zasadniczego nauczycieli, ogólnych warunków przyznawania dodatków do wynagrodzenia zasadniczego oraz wynagrodzenia za pracę w dniu wolnym od pracy </w:t>
      </w:r>
      <w:r w:rsidRPr="007625E1">
        <w:t>Rada Gminy Kołobrzeg uchwala</w:t>
      </w:r>
      <w:r>
        <w:t>, co następuje:</w:t>
      </w:r>
    </w:p>
    <w:p w:rsidR="00150323" w:rsidRDefault="00E16D7E" w:rsidP="00E16D7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</w:p>
    <w:p w:rsidR="00E16D7E" w:rsidRDefault="00E16D7E" w:rsidP="00E16D7E"/>
    <w:p w:rsidR="00E16D7E" w:rsidRPr="00150323" w:rsidRDefault="00E16D7E" w:rsidP="002745AA">
      <w:pPr>
        <w:jc w:val="both"/>
      </w:pPr>
      <w:r>
        <w:rPr>
          <w:b/>
        </w:rPr>
        <w:t xml:space="preserve">§ 1. </w:t>
      </w:r>
      <w:r w:rsidR="00150323">
        <w:rPr>
          <w:sz w:val="22"/>
          <w:szCs w:val="22"/>
        </w:rPr>
        <w:t xml:space="preserve">W </w:t>
      </w:r>
      <w:r w:rsidR="001928C8">
        <w:rPr>
          <w:sz w:val="22"/>
          <w:szCs w:val="22"/>
        </w:rPr>
        <w:t xml:space="preserve">Regulaminie określającym wysokość </w:t>
      </w:r>
      <w:r w:rsidR="001928C8" w:rsidRPr="00150323">
        <w:t>stawek i szczegółowe warunki przyznawania nauczycielom dodatków: motywacyjnego, funkcyjnego, za warunki pracy, za godziny ponadwymiarowe i godzi</w:t>
      </w:r>
      <w:r w:rsidR="001928C8">
        <w:t xml:space="preserve">ny doraźnych zastępstw, </w:t>
      </w:r>
      <w:r w:rsidR="001928C8" w:rsidRPr="00150323">
        <w:t>za wysługę lat</w:t>
      </w:r>
      <w:r w:rsidR="001928C8">
        <w:t xml:space="preserve">, a także dodatku mieszkaniowego, stanowiącym załącznik do </w:t>
      </w:r>
      <w:r w:rsidR="001928C8">
        <w:rPr>
          <w:sz w:val="22"/>
          <w:szCs w:val="22"/>
        </w:rPr>
        <w:t>Uchwały</w:t>
      </w:r>
      <w:r w:rsidR="00150323">
        <w:rPr>
          <w:sz w:val="22"/>
          <w:szCs w:val="22"/>
        </w:rPr>
        <w:t xml:space="preserve"> Nr XIII/85/2015</w:t>
      </w:r>
      <w:r w:rsidR="002745AA" w:rsidRPr="002745AA">
        <w:rPr>
          <w:sz w:val="22"/>
          <w:szCs w:val="22"/>
        </w:rPr>
        <w:t xml:space="preserve"> Rady Gminy Kołobrzeg </w:t>
      </w:r>
      <w:r w:rsidR="001928C8">
        <w:rPr>
          <w:sz w:val="22"/>
          <w:szCs w:val="22"/>
        </w:rPr>
        <w:br/>
      </w:r>
      <w:r w:rsidR="002745AA" w:rsidRPr="002745AA">
        <w:rPr>
          <w:sz w:val="22"/>
          <w:szCs w:val="22"/>
        </w:rPr>
        <w:t xml:space="preserve">z dnia </w:t>
      </w:r>
      <w:r w:rsidR="00150323">
        <w:rPr>
          <w:sz w:val="22"/>
          <w:szCs w:val="22"/>
        </w:rPr>
        <w:t>22</w:t>
      </w:r>
      <w:r w:rsidR="002745AA" w:rsidRPr="002745AA">
        <w:rPr>
          <w:sz w:val="22"/>
          <w:szCs w:val="22"/>
        </w:rPr>
        <w:t xml:space="preserve"> grudnia 201</w:t>
      </w:r>
      <w:r w:rsidR="00150323">
        <w:rPr>
          <w:sz w:val="22"/>
          <w:szCs w:val="22"/>
        </w:rPr>
        <w:t>5</w:t>
      </w:r>
      <w:r w:rsidR="002745AA">
        <w:t xml:space="preserve"> r. </w:t>
      </w:r>
      <w:r w:rsidR="002745AA" w:rsidRPr="002745AA">
        <w:t xml:space="preserve">w sprawie </w:t>
      </w:r>
      <w:r w:rsidR="00150323" w:rsidRPr="00150323">
        <w:t>ustalenia Regulaminu określającego wysokość stawek i szczegółowe warunki przyznawania nauczycielom dodatków: motywacyjnego, funkcyjnego, za warunki pracy, za godziny ponadwymiarowe i godzi</w:t>
      </w:r>
      <w:r w:rsidR="00C47B61">
        <w:t xml:space="preserve">ny doraźnych zastępstw, </w:t>
      </w:r>
      <w:r w:rsidR="00150323" w:rsidRPr="00150323">
        <w:t>za wysługę lat</w:t>
      </w:r>
      <w:r w:rsidR="00C47B61">
        <w:t xml:space="preserve">, a także dodatku </w:t>
      </w:r>
      <w:r w:rsidR="00150323" w:rsidRPr="00150323">
        <w:t>mieszkaniowego</w:t>
      </w:r>
      <w:r w:rsidR="001928C8">
        <w:t xml:space="preserve"> (Dz. Urz. Woj. Zachodniopomorskiego z 2016 r., </w:t>
      </w:r>
      <w:r w:rsidR="001928C8">
        <w:br/>
        <w:t>poz. 492)</w:t>
      </w:r>
      <w:r w:rsidR="00150323">
        <w:t xml:space="preserve">, </w:t>
      </w:r>
      <w:r w:rsidR="002745AA" w:rsidRPr="00150323">
        <w:t>wprowadza się następujące zmiany:</w:t>
      </w:r>
    </w:p>
    <w:p w:rsidR="00E16D7E" w:rsidRDefault="00E16D7E" w:rsidP="00E16D7E"/>
    <w:p w:rsidR="00EE6682" w:rsidRDefault="001928C8" w:rsidP="00EE6682">
      <w:pPr>
        <w:pStyle w:val="Akapitzlist"/>
        <w:numPr>
          <w:ilvl w:val="0"/>
          <w:numId w:val="6"/>
        </w:numPr>
      </w:pPr>
      <w:r>
        <w:t>§ 21</w:t>
      </w:r>
      <w:r w:rsidR="00150323">
        <w:t xml:space="preserve"> </w:t>
      </w:r>
      <w:r>
        <w:t>Regulaminu</w:t>
      </w:r>
      <w:r w:rsidR="008866E5">
        <w:t xml:space="preserve"> otrzymuje brzmienie:</w:t>
      </w:r>
    </w:p>
    <w:p w:rsidR="00150323" w:rsidRPr="00150323" w:rsidRDefault="001928C8" w:rsidP="001928C8">
      <w:pPr>
        <w:jc w:val="both"/>
        <w:rPr>
          <w:sz w:val="22"/>
          <w:szCs w:val="22"/>
        </w:rPr>
      </w:pPr>
      <w:r>
        <w:t>„§ 21</w:t>
      </w:r>
      <w:r w:rsidR="008866E5">
        <w:t>.</w:t>
      </w:r>
      <w:r>
        <w:t xml:space="preserve"> </w:t>
      </w:r>
      <w:r>
        <w:rPr>
          <w:sz w:val="22"/>
          <w:szCs w:val="22"/>
        </w:rPr>
        <w:t>Wynagrodzenie</w:t>
      </w:r>
      <w:r w:rsidR="00150323" w:rsidRPr="00B454D1">
        <w:rPr>
          <w:sz w:val="22"/>
          <w:szCs w:val="22"/>
        </w:rPr>
        <w:t xml:space="preserve"> za godziny ponadwymiarowe i  za godziny doraźnych zastępstw </w:t>
      </w:r>
      <w:r>
        <w:rPr>
          <w:sz w:val="22"/>
          <w:szCs w:val="22"/>
        </w:rPr>
        <w:t xml:space="preserve">wypłaca </w:t>
      </w:r>
      <w:r w:rsidR="00150323" w:rsidRPr="00150323">
        <w:rPr>
          <w:sz w:val="22"/>
          <w:szCs w:val="22"/>
        </w:rPr>
        <w:t xml:space="preserve"> się zgodnie z  art. 39 ust. 4 ustawy z dnia 26 stycznia 1982 r. Karta Nauczyciela (Dz. U. z 201</w:t>
      </w:r>
      <w:r w:rsidR="00C102AD">
        <w:rPr>
          <w:sz w:val="22"/>
          <w:szCs w:val="22"/>
        </w:rPr>
        <w:t>7</w:t>
      </w:r>
      <w:r w:rsidR="00150323" w:rsidRPr="00150323">
        <w:rPr>
          <w:sz w:val="22"/>
          <w:szCs w:val="22"/>
        </w:rPr>
        <w:t xml:space="preserve">  r., </w:t>
      </w:r>
      <w:r w:rsidR="00D011B3">
        <w:rPr>
          <w:sz w:val="22"/>
          <w:szCs w:val="22"/>
        </w:rPr>
        <w:br/>
      </w:r>
      <w:r w:rsidR="00150323" w:rsidRPr="00150323">
        <w:rPr>
          <w:sz w:val="22"/>
          <w:szCs w:val="22"/>
        </w:rPr>
        <w:t>poz. 1</w:t>
      </w:r>
      <w:r w:rsidR="00C102AD">
        <w:rPr>
          <w:sz w:val="22"/>
          <w:szCs w:val="22"/>
        </w:rPr>
        <w:t>189</w:t>
      </w:r>
      <w:r w:rsidR="00150323" w:rsidRPr="00150323">
        <w:rPr>
          <w:sz w:val="22"/>
          <w:szCs w:val="22"/>
        </w:rPr>
        <w:t>)</w:t>
      </w:r>
      <w:r w:rsidR="00BD0BB2">
        <w:rPr>
          <w:sz w:val="22"/>
          <w:szCs w:val="22"/>
        </w:rPr>
        <w:t>”</w:t>
      </w:r>
      <w:r w:rsidR="00150323" w:rsidRPr="00150323">
        <w:rPr>
          <w:sz w:val="22"/>
          <w:szCs w:val="22"/>
        </w:rPr>
        <w:t>.</w:t>
      </w:r>
    </w:p>
    <w:p w:rsidR="00150323" w:rsidRPr="00150323" w:rsidRDefault="00150323" w:rsidP="00150323">
      <w:pPr>
        <w:autoSpaceDE w:val="0"/>
        <w:autoSpaceDN w:val="0"/>
        <w:adjustRightInd w:val="0"/>
        <w:jc w:val="both"/>
      </w:pPr>
    </w:p>
    <w:p w:rsidR="00E32D8A" w:rsidRPr="00D56F03" w:rsidRDefault="00E32D8A" w:rsidP="00D56F03">
      <w:pPr>
        <w:jc w:val="both"/>
      </w:pPr>
    </w:p>
    <w:p w:rsidR="00E16D7E" w:rsidRDefault="00E16D7E" w:rsidP="001E3A77">
      <w:r>
        <w:rPr>
          <w:b/>
        </w:rPr>
        <w:t xml:space="preserve">§ </w:t>
      </w:r>
      <w:r w:rsidR="001E3A77">
        <w:rPr>
          <w:b/>
        </w:rPr>
        <w:t xml:space="preserve">2. </w:t>
      </w:r>
      <w:r>
        <w:t xml:space="preserve">Wykonanie uchwały powierza się </w:t>
      </w:r>
      <w:r w:rsidR="001E3A77">
        <w:t>Wójtowi Gminy Kołobrzeg.</w:t>
      </w:r>
    </w:p>
    <w:p w:rsidR="00E16D7E" w:rsidRDefault="00E16D7E" w:rsidP="001E3A77">
      <w:pPr>
        <w:rPr>
          <w:b/>
        </w:rPr>
      </w:pPr>
    </w:p>
    <w:p w:rsidR="00E16D7E" w:rsidRDefault="00E16D7E" w:rsidP="001E3A77">
      <w:r>
        <w:rPr>
          <w:b/>
        </w:rPr>
        <w:t xml:space="preserve">§ </w:t>
      </w:r>
      <w:r w:rsidR="001E3A77">
        <w:rPr>
          <w:b/>
        </w:rPr>
        <w:t>3.</w:t>
      </w:r>
      <w:r w:rsidR="001E3A77">
        <w:t xml:space="preserve"> Uchwała wchodzi w życie </w:t>
      </w:r>
      <w:r>
        <w:t xml:space="preserve">z </w:t>
      </w:r>
      <w:r w:rsidR="001E3A77">
        <w:t xml:space="preserve"> </w:t>
      </w:r>
      <w:r>
        <w:t xml:space="preserve">po upływie czternastu dni od dnia ogłoszenia w Dzienniku Urzędowym Województwa Zachodniopomorskiego z mocą obowiązującą od dnia </w:t>
      </w:r>
      <w:r w:rsidR="001E3A77">
        <w:t xml:space="preserve">1 </w:t>
      </w:r>
      <w:r w:rsidR="00C0295E">
        <w:t>września</w:t>
      </w:r>
      <w:r w:rsidR="001E3A77">
        <w:t xml:space="preserve"> 2017 r.</w:t>
      </w:r>
    </w:p>
    <w:p w:rsidR="00E16D7E" w:rsidRDefault="00E16D7E" w:rsidP="00E16D7E">
      <w:pPr>
        <w:jc w:val="center"/>
      </w:pPr>
    </w:p>
    <w:p w:rsidR="00E16D7E" w:rsidRDefault="00E16D7E" w:rsidP="00E16D7E"/>
    <w:p w:rsidR="00FF68A7" w:rsidRDefault="00FF68A7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150323" w:rsidRDefault="00150323"/>
    <w:p w:rsidR="00254A54" w:rsidRDefault="00254A54"/>
    <w:p w:rsidR="00254A54" w:rsidRDefault="00254A54"/>
    <w:p w:rsidR="00254A54" w:rsidRDefault="00254A54"/>
    <w:p w:rsidR="00254A54" w:rsidRDefault="00254A54" w:rsidP="00632739">
      <w:pPr>
        <w:jc w:val="center"/>
      </w:pPr>
      <w:r>
        <w:t>UZASADNIENIE</w:t>
      </w:r>
    </w:p>
    <w:p w:rsidR="00254A54" w:rsidRDefault="00254A54"/>
    <w:p w:rsidR="005E3811" w:rsidRPr="009641F9" w:rsidRDefault="005752FA" w:rsidP="002D78BB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t xml:space="preserve">        </w:t>
      </w:r>
      <w:r w:rsidR="005E3811">
        <w:t xml:space="preserve">Po przeprowadzonej kontroli </w:t>
      </w:r>
      <w:r w:rsidR="006814CE">
        <w:t xml:space="preserve">przez Państwową Inspekcję Pracy </w:t>
      </w:r>
      <w:r w:rsidR="005E3811">
        <w:t xml:space="preserve">w Szkole Podstawowej im. Jana Pawła II w Dźwirzynie stwierdzono niezgodność zapisu </w:t>
      </w:r>
      <w:r w:rsidR="005E3811" w:rsidRPr="005E3811">
        <w:t>Regulaminu określającego wysokość stawek i szczegółowe warunki przyznawania nauczycielom dodatków:</w:t>
      </w:r>
      <w:r w:rsidR="005E3811">
        <w:t xml:space="preserve"> </w:t>
      </w:r>
      <w:r w:rsidR="005E3811" w:rsidRPr="005E3811">
        <w:t>motywacyjnego, funkcyjnego, za warunki pracy, za godziny ponadwymiarowe i godziny doraźnych zastępstw,  za wysługę lat, a także dodatku mieszkaniowego</w:t>
      </w:r>
      <w:r w:rsidR="005E3811">
        <w:t xml:space="preserve"> z ustawą z dnia 26 stycznia 1982 r. Karta Nauczyciela (Dz. U. z 2017 r., poz. 1189), tj.: zapis w </w:t>
      </w:r>
      <w:r w:rsidR="001928C8">
        <w:br/>
        <w:t>§ 21</w:t>
      </w:r>
      <w:r w:rsidR="005E3811">
        <w:t>, brzmiał: „</w:t>
      </w:r>
      <w:r w:rsidR="005E3811" w:rsidRPr="009641F9">
        <w:rPr>
          <w:sz w:val="22"/>
          <w:szCs w:val="22"/>
        </w:rPr>
        <w:t>Wynagrodzenie za godziny ponadwymiarowe i  za godziny doraźnych zastępstw wypłaca</w:t>
      </w:r>
    </w:p>
    <w:p w:rsidR="005E3811" w:rsidRPr="009641F9" w:rsidRDefault="005752FA" w:rsidP="002D78BB">
      <w:pPr>
        <w:tabs>
          <w:tab w:val="num" w:pos="34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się  </w:t>
      </w:r>
      <w:r w:rsidR="005E3811">
        <w:rPr>
          <w:sz w:val="22"/>
          <w:szCs w:val="22"/>
        </w:rPr>
        <w:t>miesięcznie</w:t>
      </w:r>
      <w:r>
        <w:rPr>
          <w:sz w:val="22"/>
          <w:szCs w:val="22"/>
        </w:rPr>
        <w:t xml:space="preserve"> w</w:t>
      </w:r>
      <w:r w:rsidR="005E3811">
        <w:rPr>
          <w:sz w:val="22"/>
          <w:szCs w:val="22"/>
        </w:rPr>
        <w:t xml:space="preserve"> </w:t>
      </w:r>
      <w:r w:rsidR="005E3811" w:rsidRPr="009641F9">
        <w:rPr>
          <w:sz w:val="22"/>
          <w:szCs w:val="22"/>
        </w:rPr>
        <w:t>terminie wypłaty wynagrodzenia</w:t>
      </w:r>
      <w:r w:rsidR="005E3811">
        <w:rPr>
          <w:sz w:val="22"/>
          <w:szCs w:val="22"/>
        </w:rPr>
        <w:t>”, a</w:t>
      </w:r>
      <w:r>
        <w:rPr>
          <w:sz w:val="22"/>
          <w:szCs w:val="22"/>
        </w:rPr>
        <w:t xml:space="preserve"> powinien </w:t>
      </w:r>
      <w:r w:rsidRPr="00150323">
        <w:rPr>
          <w:sz w:val="22"/>
          <w:szCs w:val="22"/>
        </w:rPr>
        <w:t>się zgodnie z  art. 39 ust. 4 ustawy z dnia 26 stycznia 1982 r. Karta Nauczyciela (Dz. U. z 201</w:t>
      </w:r>
      <w:r>
        <w:rPr>
          <w:sz w:val="22"/>
          <w:szCs w:val="22"/>
        </w:rPr>
        <w:t>7</w:t>
      </w:r>
      <w:r w:rsidRPr="00150323">
        <w:rPr>
          <w:sz w:val="22"/>
          <w:szCs w:val="22"/>
        </w:rPr>
        <w:t xml:space="preserve">  r., poz. 1</w:t>
      </w:r>
      <w:r>
        <w:rPr>
          <w:sz w:val="22"/>
          <w:szCs w:val="22"/>
        </w:rPr>
        <w:t>189</w:t>
      </w:r>
      <w:r w:rsidRPr="00150323">
        <w:rPr>
          <w:sz w:val="22"/>
          <w:szCs w:val="22"/>
        </w:rPr>
        <w:t>)</w:t>
      </w:r>
      <w:r>
        <w:rPr>
          <w:sz w:val="22"/>
          <w:szCs w:val="22"/>
        </w:rPr>
        <w:t>”</w:t>
      </w:r>
      <w:r w:rsidRPr="00150323">
        <w:rPr>
          <w:sz w:val="22"/>
          <w:szCs w:val="22"/>
        </w:rPr>
        <w:t>.</w:t>
      </w:r>
    </w:p>
    <w:p w:rsidR="005E3811" w:rsidRPr="005E3811" w:rsidRDefault="005E3811" w:rsidP="002D78BB">
      <w:pPr>
        <w:jc w:val="both"/>
      </w:pPr>
    </w:p>
    <w:p w:rsidR="00DA4E3D" w:rsidRDefault="00B03B2F" w:rsidP="002D78BB">
      <w:pPr>
        <w:jc w:val="both"/>
      </w:pPr>
      <w:r>
        <w:t xml:space="preserve">Mając powyższe na uwadze </w:t>
      </w:r>
      <w:r w:rsidR="00911E64">
        <w:t>zastosowano</w:t>
      </w:r>
      <w:r>
        <w:t xml:space="preserve"> </w:t>
      </w:r>
      <w:r w:rsidR="00911E64">
        <w:t>się do</w:t>
      </w:r>
      <w:r w:rsidR="006814CE">
        <w:t xml:space="preserve"> zastrzeżeń Państwowej Inspekcji Pracy</w:t>
      </w:r>
      <w:r w:rsidR="00911E64">
        <w:t xml:space="preserve">, zmieniając uchwałę Rady Gminy Kołobrzeg </w:t>
      </w:r>
      <w:r w:rsidR="006814CE">
        <w:t>w wyżej wymienionym</w:t>
      </w:r>
      <w:r w:rsidR="005E3811">
        <w:t xml:space="preserve"> paragrafie</w:t>
      </w:r>
      <w:r w:rsidR="00911E64">
        <w:t>.</w:t>
      </w:r>
    </w:p>
    <w:p w:rsidR="00254A54" w:rsidRDefault="00254A54" w:rsidP="002D78BB">
      <w:pPr>
        <w:jc w:val="both"/>
      </w:pPr>
    </w:p>
    <w:p w:rsidR="00DF5A6D" w:rsidRDefault="00DF5A6D">
      <w:pPr>
        <w:jc w:val="both"/>
      </w:pPr>
    </w:p>
    <w:sectPr w:rsidR="00DF5A6D" w:rsidSect="00FF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8C" w:rsidRDefault="00F6328C" w:rsidP="00E16D7E">
      <w:r>
        <w:separator/>
      </w:r>
    </w:p>
  </w:endnote>
  <w:endnote w:type="continuationSeparator" w:id="0">
    <w:p w:rsidR="00F6328C" w:rsidRDefault="00F6328C" w:rsidP="00E1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8C" w:rsidRDefault="00F6328C" w:rsidP="00E16D7E">
      <w:r>
        <w:separator/>
      </w:r>
    </w:p>
  </w:footnote>
  <w:footnote w:type="continuationSeparator" w:id="0">
    <w:p w:rsidR="00F6328C" w:rsidRDefault="00F6328C" w:rsidP="00E16D7E">
      <w:r>
        <w:continuationSeparator/>
      </w:r>
    </w:p>
  </w:footnote>
  <w:footnote w:id="1">
    <w:p w:rsidR="001928C8" w:rsidRDefault="001928C8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ustawy zostały ogłoszone w  Dz. U. z z 2017 r., Nr 60</w:t>
      </w:r>
    </w:p>
  </w:footnote>
  <w:footnote w:id="2">
    <w:p w:rsidR="000E6B60" w:rsidRPr="000E6B60" w:rsidRDefault="000E6B60" w:rsidP="000E6B60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1928C8">
        <w:rPr>
          <w:sz w:val="20"/>
          <w:szCs w:val="20"/>
        </w:rPr>
        <w:t>z</w:t>
      </w:r>
      <w:r w:rsidRPr="000E6B60">
        <w:rPr>
          <w:sz w:val="20"/>
          <w:szCs w:val="20"/>
        </w:rPr>
        <w:t>miany</w:t>
      </w:r>
      <w:r w:rsidR="001928C8">
        <w:rPr>
          <w:sz w:val="20"/>
          <w:szCs w:val="20"/>
        </w:rPr>
        <w:t xml:space="preserve"> tekstu jednolitego ustawy zostały ogłoszone w  Dz. U. z 2016 r., poz.</w:t>
      </w:r>
      <w:r w:rsidRPr="000E6B60">
        <w:rPr>
          <w:sz w:val="20"/>
          <w:szCs w:val="20"/>
        </w:rPr>
        <w:t xml:space="preserve"> </w:t>
      </w:r>
      <w:r w:rsidRPr="000E6B60">
        <w:rPr>
          <w:bCs/>
          <w:sz w:val="20"/>
          <w:szCs w:val="20"/>
        </w:rPr>
        <w:t>1579, 1948, z 2017 r. poz. 730, 935.</w:t>
      </w:r>
    </w:p>
  </w:footnote>
  <w:footnote w:id="3">
    <w:p w:rsidR="001928C8" w:rsidRDefault="001928C8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rozporządzenia  zostały ogłoszone w  Dz. U. z 2014 r., poz. 922, z 2015 r., poz. 868, z 2016 r., poz. 1029, z 2017 r., poz. 630.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6D2D23"/>
    <w:multiLevelType w:val="hybridMultilevel"/>
    <w:tmpl w:val="AD6470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217BE"/>
    <w:multiLevelType w:val="hybridMultilevel"/>
    <w:tmpl w:val="A5F4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0AA"/>
    <w:multiLevelType w:val="hybridMultilevel"/>
    <w:tmpl w:val="A5F4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1EC8"/>
    <w:multiLevelType w:val="hybridMultilevel"/>
    <w:tmpl w:val="FCACE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22F40"/>
    <w:multiLevelType w:val="hybridMultilevel"/>
    <w:tmpl w:val="7DFCB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7E"/>
    <w:rsid w:val="0003636B"/>
    <w:rsid w:val="00046D74"/>
    <w:rsid w:val="00075A84"/>
    <w:rsid w:val="000E6B60"/>
    <w:rsid w:val="0012650E"/>
    <w:rsid w:val="00150323"/>
    <w:rsid w:val="001928C8"/>
    <w:rsid w:val="001A4E5C"/>
    <w:rsid w:val="001E3A77"/>
    <w:rsid w:val="00254A54"/>
    <w:rsid w:val="002745AA"/>
    <w:rsid w:val="002D78BB"/>
    <w:rsid w:val="00376983"/>
    <w:rsid w:val="004244A8"/>
    <w:rsid w:val="0046214E"/>
    <w:rsid w:val="00487E51"/>
    <w:rsid w:val="005408BC"/>
    <w:rsid w:val="005752FA"/>
    <w:rsid w:val="00582FFE"/>
    <w:rsid w:val="005A0937"/>
    <w:rsid w:val="005B2525"/>
    <w:rsid w:val="005B6B91"/>
    <w:rsid w:val="005E3811"/>
    <w:rsid w:val="00632739"/>
    <w:rsid w:val="006349A4"/>
    <w:rsid w:val="006814CE"/>
    <w:rsid w:val="006E6DF1"/>
    <w:rsid w:val="007B0B09"/>
    <w:rsid w:val="008517DC"/>
    <w:rsid w:val="008866E5"/>
    <w:rsid w:val="00911E64"/>
    <w:rsid w:val="00940CAE"/>
    <w:rsid w:val="009E171A"/>
    <w:rsid w:val="00B03B2F"/>
    <w:rsid w:val="00B7108D"/>
    <w:rsid w:val="00B771ED"/>
    <w:rsid w:val="00BD0BB2"/>
    <w:rsid w:val="00BE20EA"/>
    <w:rsid w:val="00BE3BCE"/>
    <w:rsid w:val="00C0295E"/>
    <w:rsid w:val="00C02D1D"/>
    <w:rsid w:val="00C102AD"/>
    <w:rsid w:val="00C47B61"/>
    <w:rsid w:val="00C531D2"/>
    <w:rsid w:val="00C758AD"/>
    <w:rsid w:val="00D011B3"/>
    <w:rsid w:val="00D56F03"/>
    <w:rsid w:val="00D84F6A"/>
    <w:rsid w:val="00DA4E3D"/>
    <w:rsid w:val="00DC4642"/>
    <w:rsid w:val="00DE41E9"/>
    <w:rsid w:val="00DF1107"/>
    <w:rsid w:val="00DF475B"/>
    <w:rsid w:val="00DF5A6D"/>
    <w:rsid w:val="00DF5C71"/>
    <w:rsid w:val="00E16D7E"/>
    <w:rsid w:val="00E32D8A"/>
    <w:rsid w:val="00E71CD2"/>
    <w:rsid w:val="00EE6682"/>
    <w:rsid w:val="00F067F1"/>
    <w:rsid w:val="00F25576"/>
    <w:rsid w:val="00F6328C"/>
    <w:rsid w:val="00F706AA"/>
    <w:rsid w:val="00FE61B3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D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6D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6D7E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E16D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45AA"/>
    <w:pPr>
      <w:ind w:left="720"/>
      <w:contextualSpacing/>
    </w:pPr>
  </w:style>
  <w:style w:type="paragraph" w:customStyle="1" w:styleId="Default">
    <w:name w:val="Default"/>
    <w:rsid w:val="000E6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DFEE5-FFC1-43F3-93AF-02FE7029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3</cp:revision>
  <cp:lastPrinted>2017-09-18T06:15:00Z</cp:lastPrinted>
  <dcterms:created xsi:type="dcterms:W3CDTF">2017-10-02T10:18:00Z</dcterms:created>
  <dcterms:modified xsi:type="dcterms:W3CDTF">2017-10-16T12:48:00Z</dcterms:modified>
</cp:coreProperties>
</file>