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E4" w:rsidRDefault="006643E4" w:rsidP="00E315D4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Projekt nr druku 257</w:t>
      </w:r>
    </w:p>
    <w:p w:rsidR="006643E4" w:rsidRDefault="006643E4" w:rsidP="00E315D4">
      <w:pPr>
        <w:jc w:val="center"/>
        <w:rPr>
          <w:b/>
          <w:bCs/>
        </w:rPr>
      </w:pPr>
    </w:p>
    <w:p w:rsidR="00E315D4" w:rsidRPr="00E315D4" w:rsidRDefault="00E315D4" w:rsidP="00E315D4">
      <w:pPr>
        <w:jc w:val="center"/>
        <w:rPr>
          <w:b/>
          <w:bCs/>
        </w:rPr>
      </w:pPr>
      <w:r w:rsidRPr="00E315D4">
        <w:rPr>
          <w:b/>
          <w:bCs/>
        </w:rPr>
        <w:t>UCHWAŁ</w:t>
      </w:r>
      <w:r w:rsidR="0028471F">
        <w:rPr>
          <w:b/>
          <w:bCs/>
        </w:rPr>
        <w:t>A Nr</w:t>
      </w:r>
    </w:p>
    <w:p w:rsidR="00E315D4" w:rsidRDefault="0028471F" w:rsidP="0028471F">
      <w:pPr>
        <w:jc w:val="center"/>
        <w:rPr>
          <w:b/>
          <w:bCs/>
        </w:rPr>
      </w:pPr>
      <w:r>
        <w:rPr>
          <w:b/>
          <w:bCs/>
        </w:rPr>
        <w:t>Rady Gminy Kołobrzeg</w:t>
      </w:r>
      <w:r w:rsidR="00E315D4" w:rsidRPr="00E315D4">
        <w:rPr>
          <w:b/>
          <w:bCs/>
        </w:rPr>
        <w:t xml:space="preserve"> </w:t>
      </w:r>
    </w:p>
    <w:p w:rsidR="0028471F" w:rsidRPr="00E315D4" w:rsidRDefault="0028471F" w:rsidP="0028471F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D12A6E">
        <w:rPr>
          <w:b/>
          <w:bCs/>
        </w:rPr>
        <w:t xml:space="preserve">……….. </w:t>
      </w:r>
      <w:r>
        <w:rPr>
          <w:b/>
          <w:bCs/>
        </w:rPr>
        <w:t>2017 r.</w:t>
      </w:r>
    </w:p>
    <w:p w:rsidR="00E315D4" w:rsidRPr="00E315D4" w:rsidRDefault="00E315D4" w:rsidP="00E315D4">
      <w:pPr>
        <w:spacing w:before="240" w:after="240"/>
        <w:jc w:val="center"/>
        <w:rPr>
          <w:b/>
          <w:bCs/>
        </w:rPr>
      </w:pPr>
      <w:r w:rsidRPr="00E315D4">
        <w:rPr>
          <w:b/>
          <w:bCs/>
        </w:rPr>
        <w:t xml:space="preserve">w sprawie powierzenia </w:t>
      </w:r>
      <w:r w:rsidR="0028471F">
        <w:rPr>
          <w:b/>
          <w:bCs/>
        </w:rPr>
        <w:t>uprawnień Wójtowi Gminy</w:t>
      </w:r>
      <w:r w:rsidRPr="00E315D4">
        <w:rPr>
          <w:b/>
          <w:bCs/>
        </w:rPr>
        <w:t>.</w:t>
      </w:r>
    </w:p>
    <w:p w:rsidR="00E315D4" w:rsidRPr="00E315D4" w:rsidRDefault="00E315D4" w:rsidP="0028471F">
      <w:pPr>
        <w:pStyle w:val="Tekstpodstawowy"/>
        <w:ind w:firstLine="360"/>
      </w:pPr>
      <w:r w:rsidRPr="00E315D4">
        <w:t>Na podstawie art. 18 ust. 2 pkt 15 ustawy z dnia 8 marca 1990 r. o samorządzie gminnym</w:t>
      </w:r>
      <w:r w:rsidR="0028471F">
        <w:t xml:space="preserve"> (Dz. U. z 2016 r. poz. 446 z późń. zm.</w:t>
      </w:r>
      <w:r w:rsidR="003F446B">
        <w:rPr>
          <w:rStyle w:val="Odwoanieprzypisudolnego"/>
        </w:rPr>
        <w:footnoteReference w:id="1"/>
      </w:r>
      <w:r w:rsidR="0028471F">
        <w:t>)</w:t>
      </w:r>
      <w:r w:rsidRPr="00E315D4">
        <w:t xml:space="preserve"> oraz art. 4 ust. 2 ustawy z dnia 20 grudnia 1996 r. o gosp</w:t>
      </w:r>
      <w:r w:rsidR="0028471F">
        <w:t xml:space="preserve">odarce komunalnej (Dz. U. z 2017 r., poz. 827) </w:t>
      </w:r>
      <w:r w:rsidRPr="00E315D4">
        <w:rPr>
          <w:bCs/>
        </w:rPr>
        <w:t>uchwala</w:t>
      </w:r>
      <w:r w:rsidR="0028471F">
        <w:rPr>
          <w:bCs/>
        </w:rPr>
        <w:t xml:space="preserve"> się</w:t>
      </w:r>
      <w:r w:rsidRPr="00E315D4">
        <w:rPr>
          <w:bCs/>
        </w:rPr>
        <w:t>, co następuje:</w:t>
      </w:r>
    </w:p>
    <w:p w:rsidR="00E315D4" w:rsidRPr="0028471F" w:rsidRDefault="00E315D4" w:rsidP="0028471F">
      <w:pPr>
        <w:spacing w:before="240" w:after="240"/>
        <w:jc w:val="both"/>
        <w:rPr>
          <w:b/>
          <w:bCs/>
        </w:rPr>
      </w:pPr>
      <w:r w:rsidRPr="00E315D4">
        <w:rPr>
          <w:b/>
          <w:bCs/>
        </w:rPr>
        <w:t>§ 1</w:t>
      </w:r>
      <w:r w:rsidR="0028471F">
        <w:rPr>
          <w:b/>
          <w:bCs/>
        </w:rPr>
        <w:t xml:space="preserve">. </w:t>
      </w:r>
      <w:r w:rsidR="0028471F" w:rsidRPr="00CF733B">
        <w:rPr>
          <w:bCs/>
        </w:rPr>
        <w:t>1.</w:t>
      </w:r>
      <w:r w:rsidR="0028471F">
        <w:rPr>
          <w:b/>
          <w:bCs/>
        </w:rPr>
        <w:t xml:space="preserve"> </w:t>
      </w:r>
      <w:r w:rsidRPr="00E315D4">
        <w:t xml:space="preserve">Powierza się </w:t>
      </w:r>
      <w:r w:rsidR="0028471F">
        <w:t xml:space="preserve">Wójtowi Gminy Kołobrzeg </w:t>
      </w:r>
      <w:r w:rsidRPr="00E315D4">
        <w:t xml:space="preserve">upoważnienie do stanowienia o wysokości cen i opłat albo o sposobie ustalania cen i opłat za usługi komunalne o charakterze użyteczności publicznej oraz za korzystanie z obiektów i urządzeń użyteczności publicznej Gminy </w:t>
      </w:r>
      <w:r w:rsidR="003F446B">
        <w:t>Kołobrzeg.</w:t>
      </w:r>
    </w:p>
    <w:p w:rsidR="00E315D4" w:rsidRPr="00E315D4" w:rsidRDefault="00E315D4" w:rsidP="0028471F">
      <w:pPr>
        <w:jc w:val="both"/>
      </w:pPr>
      <w:r w:rsidRPr="00CF733B">
        <w:t>2.</w:t>
      </w:r>
      <w:r w:rsidR="0028471F">
        <w:t xml:space="preserve"> </w:t>
      </w:r>
      <w:r w:rsidRPr="00E315D4">
        <w:t>Upowa</w:t>
      </w:r>
      <w:r w:rsidR="0028471F">
        <w:t>żnienie, o którym mowa w ust. 1</w:t>
      </w:r>
      <w:r w:rsidRPr="00E315D4">
        <w:t xml:space="preserve"> nie dotyczy sytuacji, w których przepisy szczególne regulują sposób stanowienia o wysokości cen i opłat albo o sposobie ustalania cen i opłat za usługi komunalne.</w:t>
      </w:r>
    </w:p>
    <w:p w:rsidR="00E315D4" w:rsidRPr="00E315D4" w:rsidRDefault="00E315D4" w:rsidP="0028471F">
      <w:pPr>
        <w:spacing w:before="240" w:after="240"/>
        <w:jc w:val="both"/>
        <w:rPr>
          <w:b/>
          <w:bCs/>
        </w:rPr>
      </w:pPr>
      <w:r w:rsidRPr="00E315D4">
        <w:rPr>
          <w:b/>
          <w:bCs/>
        </w:rPr>
        <w:t>§ 2</w:t>
      </w:r>
      <w:r w:rsidR="0028471F">
        <w:rPr>
          <w:b/>
          <w:bCs/>
        </w:rPr>
        <w:t xml:space="preserve">. </w:t>
      </w:r>
      <w:r w:rsidR="0028471F" w:rsidRPr="0028471F">
        <w:rPr>
          <w:bCs/>
        </w:rPr>
        <w:t>Wykonanie uchwały powierza się Wójtowi Gminy Kołobrzeg</w:t>
      </w:r>
      <w:r w:rsidR="0028471F">
        <w:rPr>
          <w:b/>
          <w:bCs/>
        </w:rPr>
        <w:t>.</w:t>
      </w:r>
    </w:p>
    <w:p w:rsidR="003F446B" w:rsidRDefault="0028471F" w:rsidP="0028471F">
      <w:pPr>
        <w:jc w:val="both"/>
      </w:pPr>
      <w:r w:rsidRPr="0028471F">
        <w:rPr>
          <w:b/>
        </w:rPr>
        <w:t>§ 3.</w:t>
      </w:r>
      <w:r>
        <w:t xml:space="preserve"> </w:t>
      </w:r>
      <w:r w:rsidR="003F446B">
        <w:t>Traci moc uchwała Nr VII/45/2015 Rady Gminy Kołobrzeg z dnia 29 maja 2015 r. w sprawie upoważnienia Wójta Gminy do ustalania cen i opłat za usługi komunalne o charakterze użyteczności publicznej oraz opłat za korzystanie z obiektów i urządzeń użyteczności publicznej Gminy Kołobrzeg</w:t>
      </w:r>
    </w:p>
    <w:p w:rsidR="00CF733B" w:rsidRDefault="00CF733B" w:rsidP="0028471F">
      <w:pPr>
        <w:jc w:val="both"/>
      </w:pPr>
    </w:p>
    <w:p w:rsidR="00E315D4" w:rsidRDefault="00CF733B" w:rsidP="0028471F">
      <w:pPr>
        <w:jc w:val="both"/>
      </w:pPr>
      <w:r w:rsidRPr="00CF733B">
        <w:rPr>
          <w:b/>
        </w:rPr>
        <w:t xml:space="preserve">§ </w:t>
      </w:r>
      <w:r>
        <w:rPr>
          <w:b/>
        </w:rPr>
        <w:t>4</w:t>
      </w:r>
      <w:r w:rsidR="003F446B" w:rsidRPr="00CF733B">
        <w:rPr>
          <w:b/>
        </w:rPr>
        <w:t>.</w:t>
      </w:r>
      <w:r w:rsidR="003F446B">
        <w:t xml:space="preserve"> </w:t>
      </w:r>
      <w:r w:rsidR="00E315D4" w:rsidRPr="00E315D4">
        <w:t>Uchwała wchodzi w życie z dniem podjęcia.</w:t>
      </w:r>
    </w:p>
    <w:p w:rsidR="003F446B" w:rsidRDefault="003F446B" w:rsidP="0028471F">
      <w:pPr>
        <w:jc w:val="both"/>
      </w:pPr>
    </w:p>
    <w:p w:rsidR="003F446B" w:rsidRDefault="003F446B" w:rsidP="0028471F">
      <w:pPr>
        <w:jc w:val="both"/>
      </w:pPr>
    </w:p>
    <w:p w:rsidR="003F446B" w:rsidRDefault="003F446B" w:rsidP="0028471F">
      <w:pPr>
        <w:jc w:val="both"/>
      </w:pPr>
    </w:p>
    <w:p w:rsidR="003F446B" w:rsidRDefault="003F446B" w:rsidP="0028471F">
      <w:pPr>
        <w:jc w:val="both"/>
      </w:pPr>
    </w:p>
    <w:p w:rsidR="003F446B" w:rsidRDefault="003F446B" w:rsidP="0028471F">
      <w:pPr>
        <w:jc w:val="both"/>
      </w:pPr>
    </w:p>
    <w:p w:rsidR="003F446B" w:rsidRDefault="003F446B" w:rsidP="0028471F">
      <w:pPr>
        <w:jc w:val="both"/>
      </w:pPr>
    </w:p>
    <w:p w:rsidR="003F446B" w:rsidRDefault="003F446B" w:rsidP="0028471F">
      <w:pPr>
        <w:jc w:val="both"/>
      </w:pPr>
    </w:p>
    <w:p w:rsidR="003F446B" w:rsidRDefault="003F446B" w:rsidP="0028471F">
      <w:pPr>
        <w:jc w:val="both"/>
      </w:pPr>
    </w:p>
    <w:p w:rsidR="003F446B" w:rsidRDefault="003F446B" w:rsidP="0028471F">
      <w:pPr>
        <w:jc w:val="both"/>
      </w:pPr>
    </w:p>
    <w:p w:rsidR="003F446B" w:rsidRDefault="003F446B" w:rsidP="0028471F">
      <w:pPr>
        <w:jc w:val="both"/>
      </w:pPr>
    </w:p>
    <w:p w:rsidR="003F446B" w:rsidRDefault="003F446B" w:rsidP="0028471F">
      <w:pPr>
        <w:jc w:val="both"/>
      </w:pPr>
    </w:p>
    <w:p w:rsidR="003F446B" w:rsidRDefault="003F446B" w:rsidP="0028471F">
      <w:pPr>
        <w:jc w:val="both"/>
      </w:pPr>
    </w:p>
    <w:p w:rsidR="003F446B" w:rsidRDefault="003F446B" w:rsidP="0028471F">
      <w:pPr>
        <w:jc w:val="both"/>
      </w:pPr>
    </w:p>
    <w:p w:rsidR="003F446B" w:rsidRDefault="003F446B" w:rsidP="0028471F">
      <w:pPr>
        <w:jc w:val="both"/>
      </w:pPr>
    </w:p>
    <w:p w:rsidR="003F446B" w:rsidRDefault="003F446B" w:rsidP="0028471F">
      <w:pPr>
        <w:jc w:val="both"/>
      </w:pPr>
    </w:p>
    <w:p w:rsidR="003F446B" w:rsidRDefault="003F446B" w:rsidP="0028471F">
      <w:pPr>
        <w:jc w:val="both"/>
      </w:pPr>
    </w:p>
    <w:p w:rsidR="003F446B" w:rsidRDefault="003F446B" w:rsidP="0028471F">
      <w:pPr>
        <w:jc w:val="both"/>
      </w:pPr>
    </w:p>
    <w:p w:rsidR="003F446B" w:rsidRDefault="003F446B" w:rsidP="0028471F">
      <w:pPr>
        <w:jc w:val="both"/>
      </w:pPr>
    </w:p>
    <w:p w:rsidR="003F446B" w:rsidRDefault="003F446B" w:rsidP="0028471F">
      <w:pPr>
        <w:jc w:val="both"/>
      </w:pPr>
    </w:p>
    <w:p w:rsidR="003F446B" w:rsidRDefault="003F446B" w:rsidP="0028471F">
      <w:pPr>
        <w:jc w:val="both"/>
      </w:pPr>
    </w:p>
    <w:p w:rsidR="00CF733B" w:rsidRDefault="00CF733B" w:rsidP="0028471F">
      <w:pPr>
        <w:jc w:val="both"/>
      </w:pPr>
    </w:p>
    <w:p w:rsidR="003F446B" w:rsidRDefault="003F446B" w:rsidP="003F446B">
      <w:pPr>
        <w:jc w:val="center"/>
        <w:rPr>
          <w:u w:val="single"/>
        </w:rPr>
      </w:pPr>
      <w:r w:rsidRPr="003F446B">
        <w:rPr>
          <w:u w:val="single"/>
        </w:rPr>
        <w:t>Uzasadnienie</w:t>
      </w:r>
    </w:p>
    <w:p w:rsidR="00CF733B" w:rsidRDefault="00CF733B" w:rsidP="00CF733B">
      <w:pPr>
        <w:jc w:val="both"/>
      </w:pPr>
    </w:p>
    <w:p w:rsidR="00CF733B" w:rsidRDefault="00CF733B" w:rsidP="00CF733B">
      <w:pPr>
        <w:jc w:val="both"/>
      </w:pPr>
      <w:r>
        <w:t>Rada Gminy Kołobrzeg uchwałą Nr</w:t>
      </w:r>
      <w:r w:rsidRPr="00CF733B">
        <w:t xml:space="preserve"> </w:t>
      </w:r>
      <w:r>
        <w:t>VII/45/2015 z dnia 29 maja 2015 r. upoważniła Wójta Gminy do ustanawiania cen i opłat za usługi i korzystanie z następujących obiektów i urządzeń użyteczności publicznej :</w:t>
      </w:r>
    </w:p>
    <w:p w:rsidR="00CF733B" w:rsidRDefault="00CF733B" w:rsidP="00CF733B">
      <w:pPr>
        <w:pStyle w:val="Akapitzlist"/>
        <w:numPr>
          <w:ilvl w:val="0"/>
          <w:numId w:val="2"/>
        </w:numPr>
        <w:jc w:val="both"/>
      </w:pPr>
      <w:r>
        <w:t>Gminne Centrum Sportu i Rekreacji w Dźwirzynie;</w:t>
      </w:r>
    </w:p>
    <w:p w:rsidR="00CF733B" w:rsidRDefault="00CF733B" w:rsidP="00CF733B">
      <w:pPr>
        <w:pStyle w:val="Akapitzlist"/>
        <w:numPr>
          <w:ilvl w:val="0"/>
          <w:numId w:val="2"/>
        </w:numPr>
        <w:jc w:val="both"/>
      </w:pPr>
      <w:r>
        <w:t>Kamping „Biała Mewa” w Dźwirzynie;</w:t>
      </w:r>
    </w:p>
    <w:p w:rsidR="00CF733B" w:rsidRDefault="00CF733B" w:rsidP="00CF733B">
      <w:pPr>
        <w:pStyle w:val="Akapitzlist"/>
        <w:numPr>
          <w:ilvl w:val="0"/>
          <w:numId w:val="2"/>
        </w:numPr>
        <w:jc w:val="both"/>
      </w:pPr>
      <w:r>
        <w:t>Świetlice wiejskie;</w:t>
      </w:r>
    </w:p>
    <w:p w:rsidR="00CF733B" w:rsidRDefault="00CF733B" w:rsidP="00CF733B">
      <w:pPr>
        <w:pStyle w:val="Akapitzlist"/>
        <w:numPr>
          <w:ilvl w:val="0"/>
          <w:numId w:val="2"/>
        </w:numPr>
        <w:jc w:val="both"/>
      </w:pPr>
      <w:r>
        <w:t>Cmentarz komunalny w Sarbii.</w:t>
      </w:r>
    </w:p>
    <w:p w:rsidR="00CF733B" w:rsidRDefault="00CF733B" w:rsidP="00CF733B">
      <w:pPr>
        <w:jc w:val="both"/>
      </w:pPr>
    </w:p>
    <w:p w:rsidR="00CF733B" w:rsidRPr="00CF733B" w:rsidRDefault="00CF733B" w:rsidP="00CF733B">
      <w:pPr>
        <w:jc w:val="both"/>
      </w:pPr>
      <w:r>
        <w:t>Niniejszą uchwałą proponuje się rozszer</w:t>
      </w:r>
      <w:r w:rsidR="00D12A6E">
        <w:t xml:space="preserve">zyć to uprawnienie na pozostałe </w:t>
      </w:r>
      <w:r>
        <w:t>obiekty i urządzenia użyteczności publicznej  stanowiące własność Gminy Kołobr</w:t>
      </w:r>
      <w:r w:rsidR="00D12A6E">
        <w:t>zeg, zarządzane przez wszystkie jednostki organizacyjne.</w:t>
      </w:r>
    </w:p>
    <w:p w:rsidR="003F446B" w:rsidRDefault="003F446B" w:rsidP="003F446B">
      <w:pPr>
        <w:jc w:val="center"/>
        <w:rPr>
          <w:u w:val="single"/>
        </w:rPr>
      </w:pPr>
    </w:p>
    <w:p w:rsidR="003F446B" w:rsidRPr="003F446B" w:rsidRDefault="003F446B" w:rsidP="003F446B">
      <w:pPr>
        <w:jc w:val="both"/>
        <w:rPr>
          <w:u w:val="single"/>
        </w:rPr>
      </w:pPr>
    </w:p>
    <w:sectPr w:rsidR="003F446B" w:rsidRPr="003F446B" w:rsidSect="000A5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CB0" w:rsidRDefault="00AB3CB0" w:rsidP="0028471F">
      <w:r>
        <w:separator/>
      </w:r>
    </w:p>
  </w:endnote>
  <w:endnote w:type="continuationSeparator" w:id="0">
    <w:p w:rsidR="00AB3CB0" w:rsidRDefault="00AB3CB0" w:rsidP="00284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CB0" w:rsidRDefault="00AB3CB0" w:rsidP="0028471F">
      <w:r>
        <w:separator/>
      </w:r>
    </w:p>
  </w:footnote>
  <w:footnote w:type="continuationSeparator" w:id="0">
    <w:p w:rsidR="00AB3CB0" w:rsidRDefault="00AB3CB0" w:rsidP="0028471F">
      <w:r>
        <w:continuationSeparator/>
      </w:r>
    </w:p>
  </w:footnote>
  <w:footnote w:id="1">
    <w:p w:rsidR="003F446B" w:rsidRDefault="003F446B" w:rsidP="003F446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zmiany</w:t>
      </w:r>
      <w:r w:rsidRPr="0073794E">
        <w:rPr>
          <w:rFonts w:ascii="Times New Roman" w:hAnsi="Times New Roman" w:cs="Times New Roman"/>
        </w:rPr>
        <w:t xml:space="preserve"> tekstu jednol</w:t>
      </w:r>
      <w:r>
        <w:rPr>
          <w:rFonts w:ascii="Times New Roman" w:hAnsi="Times New Roman" w:cs="Times New Roman"/>
        </w:rPr>
        <w:t>itego wymienionej ustawy zostały ogłoszone</w:t>
      </w:r>
      <w:r w:rsidRPr="0073794E">
        <w:rPr>
          <w:rFonts w:ascii="Times New Roman" w:hAnsi="Times New Roman" w:cs="Times New Roman"/>
        </w:rPr>
        <w:t xml:space="preserve"> w  Dz. U. z 2016 r. poz. 1579 i 1948 oraz w Dz. U. z 2017 r. poz. 730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A1B5F"/>
    <w:multiLevelType w:val="hybridMultilevel"/>
    <w:tmpl w:val="347C02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3CE215B"/>
    <w:multiLevelType w:val="hybridMultilevel"/>
    <w:tmpl w:val="E624A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E9E"/>
    <w:rsid w:val="000A5FDE"/>
    <w:rsid w:val="000C5F65"/>
    <w:rsid w:val="00100055"/>
    <w:rsid w:val="00153963"/>
    <w:rsid w:val="00191439"/>
    <w:rsid w:val="0028471F"/>
    <w:rsid w:val="002C2984"/>
    <w:rsid w:val="002E4C8F"/>
    <w:rsid w:val="00310C28"/>
    <w:rsid w:val="00366002"/>
    <w:rsid w:val="003A7561"/>
    <w:rsid w:val="003F446B"/>
    <w:rsid w:val="00480AD0"/>
    <w:rsid w:val="00557AED"/>
    <w:rsid w:val="00613E4F"/>
    <w:rsid w:val="006435E5"/>
    <w:rsid w:val="006643E4"/>
    <w:rsid w:val="006A33B4"/>
    <w:rsid w:val="006F5EE7"/>
    <w:rsid w:val="00822C37"/>
    <w:rsid w:val="0086583C"/>
    <w:rsid w:val="008A091F"/>
    <w:rsid w:val="008C4333"/>
    <w:rsid w:val="009861E6"/>
    <w:rsid w:val="00A20E9E"/>
    <w:rsid w:val="00A72693"/>
    <w:rsid w:val="00A76FE7"/>
    <w:rsid w:val="00AB3CB0"/>
    <w:rsid w:val="00B971B7"/>
    <w:rsid w:val="00BB2105"/>
    <w:rsid w:val="00C24499"/>
    <w:rsid w:val="00C30209"/>
    <w:rsid w:val="00CB6198"/>
    <w:rsid w:val="00CC6912"/>
    <w:rsid w:val="00CF733B"/>
    <w:rsid w:val="00D12A6E"/>
    <w:rsid w:val="00D966F7"/>
    <w:rsid w:val="00DA6587"/>
    <w:rsid w:val="00E315D4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FD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E315D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FD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47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471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7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4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4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4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CF7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7A00E-46DD-4736-8145-DC8E8643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Wolters Kluwer Polska Sp z o.o.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Dominik_Krus</dc:creator>
  <dc:description>ZNAKI:1138</dc:description>
  <cp:lastModifiedBy>magda</cp:lastModifiedBy>
  <cp:revision>4</cp:revision>
  <cp:lastPrinted>2017-06-08T12:10:00Z</cp:lastPrinted>
  <dcterms:created xsi:type="dcterms:W3CDTF">2017-06-08T12:10:00Z</dcterms:created>
  <dcterms:modified xsi:type="dcterms:W3CDTF">2017-06-09T09:38:00Z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linki:liczba">
    <vt:lpwstr>0</vt:lpwstr>
  </property>
  <property fmtid="{D5CDD505-2E9C-101B-9397-08002B2CF9AE}" pid="3" name="wk_stat:linki:grafika:pdf:liczba">
    <vt:lpwstr>0</vt:lpwstr>
  </property>
  <property fmtid="{D5CDD505-2E9C-101B-9397-08002B2CF9AE}" pid="4" name="wk_stat:linki:grafika:pdfmapa:liczba">
    <vt:lpwstr>0</vt:lpwstr>
  </property>
  <property fmtid="{D5CDD505-2E9C-101B-9397-08002B2CF9AE}" pid="5" name="wk_stat:znaki:liczba">
    <vt:lpwstr>1138</vt:lpwstr>
  </property>
  <property fmtid="{D5CDD505-2E9C-101B-9397-08002B2CF9AE}" pid="6" name="ZNAKI:">
    <vt:lpwstr>1138</vt:lpwstr>
  </property>
  <property fmtid="{D5CDD505-2E9C-101B-9397-08002B2CF9AE}" pid="7" name="wk_stat:zapis">
    <vt:lpwstr>2013-12-09 12:33:11</vt:lpwstr>
  </property>
</Properties>
</file>