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0F" w:rsidRPr="00D630C5" w:rsidRDefault="00D630C5" w:rsidP="00D630C5">
      <w:pPr>
        <w:ind w:firstLine="360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D630C5">
        <w:rPr>
          <w:rFonts w:ascii="Arial" w:hAnsi="Arial" w:cs="Arial"/>
          <w:b/>
          <w:sz w:val="22"/>
          <w:szCs w:val="22"/>
          <w:u w:val="single"/>
        </w:rPr>
        <w:t>PROJEKT</w:t>
      </w:r>
      <w:r w:rsidR="006B484A">
        <w:rPr>
          <w:rFonts w:ascii="Arial" w:hAnsi="Arial" w:cs="Arial"/>
          <w:b/>
          <w:sz w:val="22"/>
          <w:szCs w:val="22"/>
          <w:u w:val="single"/>
        </w:rPr>
        <w:t xml:space="preserve"> NR DRUKU</w:t>
      </w:r>
      <w:r w:rsidR="00844F4D">
        <w:rPr>
          <w:rFonts w:ascii="Arial" w:hAnsi="Arial" w:cs="Arial"/>
          <w:b/>
          <w:sz w:val="22"/>
          <w:szCs w:val="22"/>
          <w:u w:val="single"/>
        </w:rPr>
        <w:t xml:space="preserve"> 224</w:t>
      </w:r>
    </w:p>
    <w:p w:rsidR="0018080F" w:rsidRPr="00C11EFB" w:rsidRDefault="0018080F" w:rsidP="0018080F">
      <w:pPr>
        <w:spacing w:line="360" w:lineRule="auto"/>
        <w:ind w:firstLine="360"/>
        <w:jc w:val="center"/>
        <w:rPr>
          <w:rFonts w:ascii="Arial" w:hAnsi="Arial" w:cs="Arial"/>
          <w:sz w:val="22"/>
          <w:szCs w:val="22"/>
        </w:rPr>
      </w:pPr>
    </w:p>
    <w:p w:rsidR="0018080F" w:rsidRPr="00D630C5" w:rsidRDefault="00C14C14" w:rsidP="0018080F">
      <w:pPr>
        <w:spacing w:line="360" w:lineRule="auto"/>
        <w:ind w:firstLine="360"/>
        <w:jc w:val="center"/>
        <w:rPr>
          <w:rFonts w:ascii="Arial" w:hAnsi="Arial" w:cs="Arial"/>
          <w:b/>
          <w:sz w:val="22"/>
          <w:szCs w:val="22"/>
        </w:rPr>
      </w:pPr>
      <w:r w:rsidRPr="00D630C5">
        <w:rPr>
          <w:rFonts w:ascii="Arial" w:hAnsi="Arial" w:cs="Arial"/>
          <w:b/>
          <w:sz w:val="22"/>
          <w:szCs w:val="22"/>
        </w:rPr>
        <w:t xml:space="preserve">Uchwała Nr </w:t>
      </w:r>
      <w:r w:rsidR="00D630C5" w:rsidRPr="00D630C5">
        <w:rPr>
          <w:rFonts w:ascii="Arial" w:hAnsi="Arial" w:cs="Arial"/>
          <w:b/>
          <w:sz w:val="22"/>
          <w:szCs w:val="22"/>
        </w:rPr>
        <w:t>………</w:t>
      </w:r>
      <w:r w:rsidR="00CC066B">
        <w:rPr>
          <w:rFonts w:ascii="Arial" w:hAnsi="Arial" w:cs="Arial"/>
          <w:b/>
          <w:sz w:val="22"/>
          <w:szCs w:val="22"/>
        </w:rPr>
        <w:t>………</w:t>
      </w:r>
    </w:p>
    <w:p w:rsidR="0018080F" w:rsidRPr="00D630C5" w:rsidRDefault="0018080F" w:rsidP="001808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630C5">
        <w:rPr>
          <w:rFonts w:ascii="Arial" w:hAnsi="Arial" w:cs="Arial"/>
          <w:b/>
          <w:sz w:val="22"/>
          <w:szCs w:val="22"/>
        </w:rPr>
        <w:t>Rady Gminy K</w:t>
      </w:r>
      <w:r w:rsidR="00AC7F89" w:rsidRPr="00D630C5">
        <w:rPr>
          <w:rFonts w:ascii="Arial" w:hAnsi="Arial" w:cs="Arial"/>
          <w:b/>
          <w:sz w:val="22"/>
          <w:szCs w:val="22"/>
        </w:rPr>
        <w:t xml:space="preserve">ołobrzeg  z </w:t>
      </w:r>
      <w:r w:rsidR="00D630C5">
        <w:rPr>
          <w:rFonts w:ascii="Arial" w:hAnsi="Arial" w:cs="Arial"/>
          <w:b/>
          <w:sz w:val="22"/>
          <w:szCs w:val="22"/>
        </w:rPr>
        <w:t>dnia ………………………. 2017</w:t>
      </w:r>
      <w:r w:rsidRPr="00D630C5">
        <w:rPr>
          <w:rFonts w:ascii="Arial" w:hAnsi="Arial" w:cs="Arial"/>
          <w:b/>
          <w:sz w:val="22"/>
          <w:szCs w:val="22"/>
        </w:rPr>
        <w:t xml:space="preserve"> r.</w:t>
      </w:r>
    </w:p>
    <w:p w:rsidR="0018080F" w:rsidRPr="00D630C5" w:rsidRDefault="0018080F" w:rsidP="001808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630C5">
        <w:rPr>
          <w:rFonts w:ascii="Arial" w:hAnsi="Arial" w:cs="Arial"/>
          <w:b/>
          <w:sz w:val="22"/>
          <w:szCs w:val="22"/>
        </w:rPr>
        <w:t>w sprawie  przystąpienia do sporządzenia miejscowego planu  z</w:t>
      </w:r>
      <w:r w:rsidR="00ED1D36" w:rsidRPr="00D630C5">
        <w:rPr>
          <w:rFonts w:ascii="Arial" w:hAnsi="Arial" w:cs="Arial"/>
          <w:b/>
          <w:sz w:val="22"/>
          <w:szCs w:val="22"/>
        </w:rPr>
        <w:t>agospodarowania przestrzennego G</w:t>
      </w:r>
      <w:r w:rsidRPr="00D630C5">
        <w:rPr>
          <w:rFonts w:ascii="Arial" w:hAnsi="Arial" w:cs="Arial"/>
          <w:b/>
          <w:sz w:val="22"/>
          <w:szCs w:val="22"/>
        </w:rPr>
        <w:t>miny Kołobrzeg w części obrębu Grzybowo</w:t>
      </w:r>
    </w:p>
    <w:p w:rsidR="0018080F" w:rsidRPr="00C11EFB" w:rsidRDefault="0018080F" w:rsidP="0018080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630C5" w:rsidRPr="00C11EFB" w:rsidRDefault="00D630C5" w:rsidP="00D630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 xml:space="preserve">        Na podstawie art.</w:t>
      </w:r>
      <w:r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>14 ust.</w:t>
      </w:r>
      <w:r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>1 i ust.</w:t>
      </w:r>
      <w:r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 xml:space="preserve">2 ustawy z dnia 27 marca 2003 r. o planowaniu </w:t>
      </w:r>
      <w:r w:rsidRPr="00C11EFB">
        <w:rPr>
          <w:rFonts w:ascii="Arial" w:hAnsi="Arial" w:cs="Arial"/>
          <w:sz w:val="22"/>
          <w:szCs w:val="22"/>
        </w:rPr>
        <w:br/>
        <w:t xml:space="preserve">i zagospodarowaniu </w:t>
      </w:r>
      <w:r w:rsidRPr="00ED1D36">
        <w:rPr>
          <w:rFonts w:ascii="Arial" w:hAnsi="Arial" w:cs="Arial"/>
          <w:sz w:val="22"/>
          <w:szCs w:val="22"/>
        </w:rPr>
        <w:t xml:space="preserve">przestrzennym  </w:t>
      </w:r>
      <w:r w:rsidR="00D747F2" w:rsidRPr="00BF2CB7">
        <w:rPr>
          <w:rFonts w:ascii="Arial" w:eastAsia="SimSun" w:hAnsi="Arial" w:cs="Arial"/>
          <w:sz w:val="22"/>
          <w:szCs w:val="22"/>
          <w:lang w:eastAsia="zh-CN"/>
        </w:rPr>
        <w:t>(t</w:t>
      </w:r>
      <w:r w:rsidR="00D747F2">
        <w:rPr>
          <w:rFonts w:ascii="Arial" w:eastAsia="SimSun" w:hAnsi="Arial" w:cs="Arial"/>
          <w:sz w:val="22"/>
          <w:szCs w:val="22"/>
          <w:lang w:eastAsia="zh-CN"/>
        </w:rPr>
        <w:t>.j. Dz. U. z 2016 r. poz. 778</w:t>
      </w:r>
      <w:r w:rsidR="00D747F2">
        <w:rPr>
          <w:rStyle w:val="Odwoanieprzypisudolnego"/>
          <w:rFonts w:ascii="Arial" w:eastAsia="SimSun" w:hAnsi="Arial" w:cs="Arial"/>
          <w:sz w:val="22"/>
          <w:szCs w:val="22"/>
          <w:lang w:eastAsia="zh-CN"/>
        </w:rPr>
        <w:footnoteReference w:id="1"/>
      </w:r>
      <w:r w:rsidR="00D747F2">
        <w:rPr>
          <w:rFonts w:ascii="Arial" w:eastAsia="SimSun" w:hAnsi="Arial" w:cs="Arial"/>
          <w:sz w:val="22"/>
          <w:szCs w:val="22"/>
          <w:lang w:eastAsia="zh-CN"/>
        </w:rPr>
        <w:t xml:space="preserve">) </w:t>
      </w:r>
      <w:r w:rsidRPr="00ED1D36">
        <w:rPr>
          <w:rFonts w:ascii="Arial" w:hAnsi="Arial" w:cs="Arial"/>
          <w:sz w:val="22"/>
          <w:szCs w:val="22"/>
        </w:rPr>
        <w:t>Rada Gminy Kołobrzeg</w:t>
      </w:r>
      <w:r w:rsidR="00451F3E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>uchwala, co następuje:</w:t>
      </w:r>
    </w:p>
    <w:p w:rsidR="00D630C5" w:rsidRPr="00C11EFB" w:rsidRDefault="00D630C5" w:rsidP="00D630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30C5" w:rsidRPr="00C11EFB" w:rsidRDefault="00D630C5" w:rsidP="00D630C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 xml:space="preserve">§1.  Przystępuje się do sporządzenia miejscowego planu zagospodarowania przestrzennego </w:t>
      </w:r>
      <w:r>
        <w:rPr>
          <w:rFonts w:ascii="Arial" w:hAnsi="Arial" w:cs="Arial"/>
          <w:sz w:val="22"/>
          <w:szCs w:val="22"/>
        </w:rPr>
        <w:t>G</w:t>
      </w:r>
      <w:r w:rsidRPr="00C11EFB">
        <w:rPr>
          <w:rFonts w:ascii="Arial" w:hAnsi="Arial" w:cs="Arial"/>
          <w:sz w:val="22"/>
          <w:szCs w:val="22"/>
        </w:rPr>
        <w:t xml:space="preserve">miny Kołobrzeg, w części obrębu </w:t>
      </w:r>
      <w:r w:rsidR="003A11CE">
        <w:rPr>
          <w:rFonts w:ascii="Arial" w:hAnsi="Arial" w:cs="Arial"/>
          <w:sz w:val="22"/>
          <w:szCs w:val="22"/>
        </w:rPr>
        <w:t>Grzybowo</w:t>
      </w:r>
      <w:r w:rsidRPr="00C11EFB">
        <w:rPr>
          <w:rFonts w:ascii="Arial" w:hAnsi="Arial" w:cs="Arial"/>
          <w:sz w:val="22"/>
          <w:szCs w:val="22"/>
        </w:rPr>
        <w:t xml:space="preserve">. </w:t>
      </w:r>
      <w:r w:rsidRPr="00C11EFB">
        <w:rPr>
          <w:rFonts w:ascii="Arial" w:hAnsi="Arial" w:cs="Arial"/>
          <w:bCs/>
          <w:sz w:val="22"/>
          <w:szCs w:val="22"/>
        </w:rPr>
        <w:t xml:space="preserve"> </w:t>
      </w:r>
    </w:p>
    <w:p w:rsidR="00D630C5" w:rsidRPr="00C11EFB" w:rsidRDefault="00D630C5" w:rsidP="00D630C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>§2. Granice obszaru objętego projektem planu miejscowego określone zostały na załączniku graficznym do niniejszej uchwały i obejmują tereny oznaczone w obowiązującym</w:t>
      </w:r>
      <w:r>
        <w:rPr>
          <w:rFonts w:ascii="Arial" w:hAnsi="Arial" w:cs="Arial"/>
          <w:bCs/>
          <w:sz w:val="22"/>
          <w:szCs w:val="22"/>
        </w:rPr>
        <w:t xml:space="preserve"> miejscowym</w:t>
      </w:r>
      <w:r w:rsidRPr="00C11EFB">
        <w:rPr>
          <w:rFonts w:ascii="Arial" w:hAnsi="Arial" w:cs="Arial"/>
          <w:bCs/>
          <w:sz w:val="22"/>
          <w:szCs w:val="22"/>
        </w:rPr>
        <w:t xml:space="preserve"> planie </w:t>
      </w:r>
      <w:r>
        <w:rPr>
          <w:rFonts w:ascii="Arial" w:hAnsi="Arial" w:cs="Arial"/>
          <w:bCs/>
          <w:sz w:val="22"/>
          <w:szCs w:val="22"/>
        </w:rPr>
        <w:t>ogólnym</w:t>
      </w:r>
      <w:r w:rsidRPr="00C11EF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symbolem D3a UH, UG.</w:t>
      </w:r>
    </w:p>
    <w:p w:rsidR="00D630C5" w:rsidRPr="00C11EFB" w:rsidRDefault="00D630C5" w:rsidP="00D630C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 xml:space="preserve">§3.  Wykonanie uchwały powierza się </w:t>
      </w:r>
      <w:r w:rsidRPr="00C11EFB">
        <w:rPr>
          <w:rFonts w:ascii="Arial" w:hAnsi="Arial" w:cs="Arial"/>
          <w:sz w:val="22"/>
          <w:szCs w:val="22"/>
        </w:rPr>
        <w:t xml:space="preserve"> Wójtowi Gminy Kołobrzeg.</w:t>
      </w:r>
    </w:p>
    <w:p w:rsidR="00D630C5" w:rsidRPr="003F589B" w:rsidRDefault="00D630C5" w:rsidP="00D630C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>§4.  Uchwała w</w:t>
      </w:r>
      <w:r>
        <w:rPr>
          <w:rFonts w:ascii="Arial" w:hAnsi="Arial" w:cs="Arial"/>
          <w:bCs/>
          <w:sz w:val="22"/>
          <w:szCs w:val="22"/>
        </w:rPr>
        <w:t>chodzi w życie z dniem podjęcia.</w:t>
      </w:r>
    </w:p>
    <w:p w:rsidR="00D630C5" w:rsidRPr="00C11EFB" w:rsidRDefault="00D630C5" w:rsidP="00D630C5">
      <w:pPr>
        <w:spacing w:line="360" w:lineRule="auto"/>
        <w:rPr>
          <w:rFonts w:ascii="Arial" w:hAnsi="Arial" w:cs="Arial"/>
          <w:sz w:val="22"/>
          <w:szCs w:val="22"/>
          <w:lang w:eastAsia="zh-CN"/>
        </w:rPr>
      </w:pPr>
    </w:p>
    <w:p w:rsidR="00D630C5" w:rsidRPr="00C11EFB" w:rsidRDefault="00D630C5" w:rsidP="00D630C5">
      <w:pPr>
        <w:spacing w:line="360" w:lineRule="auto"/>
        <w:jc w:val="right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 xml:space="preserve">Przewodniczący Rady Gminy </w:t>
      </w:r>
    </w:p>
    <w:p w:rsidR="00D630C5" w:rsidRDefault="00D630C5" w:rsidP="00D630C5">
      <w:pPr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 xml:space="preserve">                                                                                                         </w:t>
      </w:r>
    </w:p>
    <w:p w:rsidR="00D630C5" w:rsidRPr="00C11EFB" w:rsidRDefault="00D630C5" w:rsidP="00D630C5">
      <w:pPr>
        <w:spacing w:line="360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                                                                                                              </w:t>
      </w:r>
      <w:r w:rsidRPr="00C11EFB">
        <w:rPr>
          <w:rFonts w:ascii="Arial" w:hAnsi="Arial" w:cs="Arial"/>
          <w:sz w:val="22"/>
          <w:szCs w:val="22"/>
          <w:lang w:eastAsia="zh-CN"/>
        </w:rPr>
        <w:t xml:space="preserve">  </w:t>
      </w:r>
      <w:r w:rsidR="00451F3E">
        <w:rPr>
          <w:rFonts w:ascii="Arial" w:hAnsi="Arial" w:cs="Arial"/>
          <w:sz w:val="22"/>
          <w:szCs w:val="22"/>
          <w:lang w:eastAsia="zh-CN"/>
        </w:rPr>
        <w:tab/>
        <w:t xml:space="preserve">       </w:t>
      </w:r>
      <w:r w:rsidRPr="00C11EFB">
        <w:rPr>
          <w:rFonts w:ascii="Arial" w:hAnsi="Arial" w:cs="Arial"/>
          <w:sz w:val="22"/>
          <w:szCs w:val="22"/>
          <w:lang w:eastAsia="zh-CN"/>
        </w:rPr>
        <w:t xml:space="preserve">  Julian Nowicki</w:t>
      </w:r>
    </w:p>
    <w:p w:rsidR="0018080F" w:rsidRPr="00C11EFB" w:rsidRDefault="0018080F" w:rsidP="0018080F">
      <w:pPr>
        <w:spacing w:line="360" w:lineRule="auto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18080F" w:rsidRPr="00C11EFB" w:rsidRDefault="0018080F" w:rsidP="0018080F">
      <w:pPr>
        <w:spacing w:line="360" w:lineRule="auto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18080F" w:rsidRPr="00C11EFB" w:rsidRDefault="0018080F" w:rsidP="0018080F">
      <w:pPr>
        <w:spacing w:line="360" w:lineRule="auto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18080F" w:rsidRPr="00C11EFB" w:rsidRDefault="0018080F" w:rsidP="0018080F">
      <w:pPr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CA1D36" w:rsidRPr="00C11EFB" w:rsidRDefault="00CA1D36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D747F2">
      <w:pPr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lastRenderedPageBreak/>
        <w:t xml:space="preserve">Uzasadnienie </w:t>
      </w: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  <w:lang w:eastAsia="zh-CN"/>
        </w:rPr>
      </w:pPr>
    </w:p>
    <w:p w:rsidR="0018080F" w:rsidRPr="00C11EFB" w:rsidRDefault="0018080F" w:rsidP="00CC066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 xml:space="preserve">Miejscowy plan zagospodarowania przestrzennego miejscowości Grzybowo przyjęty został </w:t>
      </w:r>
      <w:r w:rsidR="00CC066B">
        <w:rPr>
          <w:rFonts w:ascii="Arial" w:hAnsi="Arial" w:cs="Arial"/>
          <w:sz w:val="22"/>
          <w:szCs w:val="22"/>
        </w:rPr>
        <w:t>uchwałą Nr XXXVIII/215/</w:t>
      </w:r>
      <w:r w:rsidRPr="00C11EFB">
        <w:rPr>
          <w:rFonts w:ascii="Arial" w:hAnsi="Arial" w:cs="Arial"/>
          <w:sz w:val="22"/>
          <w:szCs w:val="22"/>
        </w:rPr>
        <w:t>2006 Rady Gminy Kołobrzeg z dnia 08 sierpnia 2006 r.</w:t>
      </w:r>
    </w:p>
    <w:p w:rsidR="00D630C5" w:rsidRDefault="0018080F" w:rsidP="00D630C5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 xml:space="preserve"> </w:t>
      </w:r>
      <w:r w:rsidR="00CC066B">
        <w:rPr>
          <w:rFonts w:ascii="Arial" w:hAnsi="Arial" w:cs="Arial"/>
          <w:sz w:val="22"/>
          <w:szCs w:val="22"/>
        </w:rPr>
        <w:tab/>
      </w:r>
      <w:r w:rsidRPr="00C11EFB">
        <w:rPr>
          <w:rFonts w:ascii="Arial" w:hAnsi="Arial" w:cs="Arial"/>
          <w:sz w:val="22"/>
          <w:szCs w:val="22"/>
        </w:rPr>
        <w:t>Od tego czasu prz</w:t>
      </w:r>
      <w:r w:rsidR="003F452E">
        <w:rPr>
          <w:rFonts w:ascii="Arial" w:hAnsi="Arial" w:cs="Arial"/>
          <w:sz w:val="22"/>
          <w:szCs w:val="22"/>
        </w:rPr>
        <w:t>ez 9</w:t>
      </w:r>
      <w:r w:rsidRPr="00C11EFB">
        <w:rPr>
          <w:rFonts w:ascii="Arial" w:hAnsi="Arial" w:cs="Arial"/>
          <w:sz w:val="22"/>
          <w:szCs w:val="22"/>
        </w:rPr>
        <w:t xml:space="preserve"> lat, wiele się zmieniło szczególnie</w:t>
      </w:r>
      <w:r w:rsidR="003F452E">
        <w:rPr>
          <w:rFonts w:ascii="Arial" w:hAnsi="Arial" w:cs="Arial"/>
          <w:sz w:val="22"/>
          <w:szCs w:val="22"/>
        </w:rPr>
        <w:t xml:space="preserve"> w zakresie standardów pobytu, </w:t>
      </w:r>
      <w:r w:rsidRPr="00C11EFB">
        <w:rPr>
          <w:rFonts w:ascii="Arial" w:hAnsi="Arial" w:cs="Arial"/>
          <w:sz w:val="22"/>
          <w:szCs w:val="22"/>
        </w:rPr>
        <w:t>wypoczynku turystów</w:t>
      </w:r>
      <w:r w:rsidR="003F452E">
        <w:rPr>
          <w:rFonts w:ascii="Arial" w:hAnsi="Arial" w:cs="Arial"/>
          <w:sz w:val="22"/>
          <w:szCs w:val="22"/>
        </w:rPr>
        <w:t>, potrzeb zaplecza z szerokim asortymentem usług w tym usług zdrowia</w:t>
      </w:r>
      <w:r w:rsidRPr="00C11EFB">
        <w:rPr>
          <w:rFonts w:ascii="Arial" w:hAnsi="Arial" w:cs="Arial"/>
          <w:sz w:val="22"/>
          <w:szCs w:val="22"/>
        </w:rPr>
        <w:t>. Część zapisów planu w tym zakresie nie spełn</w:t>
      </w:r>
      <w:r w:rsidR="00D630C5">
        <w:rPr>
          <w:rFonts w:ascii="Arial" w:hAnsi="Arial" w:cs="Arial"/>
          <w:sz w:val="22"/>
          <w:szCs w:val="22"/>
        </w:rPr>
        <w:t>ia wymogów właścicieli terenów.</w:t>
      </w:r>
    </w:p>
    <w:p w:rsidR="0018080F" w:rsidRPr="00C11EFB" w:rsidRDefault="0018080F" w:rsidP="00CC066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>Właściciel</w:t>
      </w:r>
      <w:r w:rsidR="00CA1D36">
        <w:rPr>
          <w:rFonts w:ascii="Arial" w:hAnsi="Arial" w:cs="Arial"/>
          <w:sz w:val="22"/>
          <w:szCs w:val="22"/>
          <w:lang w:eastAsia="zh-CN"/>
        </w:rPr>
        <w:t>e</w:t>
      </w:r>
      <w:r w:rsidRPr="00C11EFB">
        <w:rPr>
          <w:rFonts w:ascii="Arial" w:hAnsi="Arial" w:cs="Arial"/>
          <w:sz w:val="22"/>
          <w:szCs w:val="22"/>
          <w:lang w:eastAsia="zh-CN"/>
        </w:rPr>
        <w:t xml:space="preserve"> działki nr</w:t>
      </w:r>
      <w:r w:rsidR="00CA1D36">
        <w:rPr>
          <w:rFonts w:ascii="Arial" w:hAnsi="Arial" w:cs="Arial"/>
          <w:sz w:val="22"/>
          <w:szCs w:val="22"/>
          <w:lang w:eastAsia="zh-CN"/>
        </w:rPr>
        <w:t xml:space="preserve"> </w:t>
      </w:r>
      <w:r w:rsidR="00D630C5">
        <w:rPr>
          <w:rFonts w:ascii="Arial" w:hAnsi="Arial" w:cs="Arial"/>
          <w:sz w:val="22"/>
          <w:szCs w:val="22"/>
          <w:lang w:eastAsia="zh-CN"/>
        </w:rPr>
        <w:t>123/1 obręb Grzybowo</w:t>
      </w:r>
      <w:r w:rsidRPr="00C11EFB">
        <w:rPr>
          <w:rFonts w:ascii="Arial" w:hAnsi="Arial" w:cs="Arial"/>
          <w:bCs/>
          <w:sz w:val="22"/>
          <w:szCs w:val="22"/>
        </w:rPr>
        <w:t xml:space="preserve"> </w:t>
      </w:r>
      <w:r w:rsidR="00CA1D36">
        <w:rPr>
          <w:rFonts w:ascii="Arial" w:hAnsi="Arial" w:cs="Arial"/>
          <w:sz w:val="22"/>
          <w:szCs w:val="22"/>
          <w:lang w:eastAsia="zh-CN"/>
        </w:rPr>
        <w:t>wystąpili</w:t>
      </w:r>
      <w:r w:rsidRPr="00C11EFB">
        <w:rPr>
          <w:rFonts w:ascii="Arial" w:hAnsi="Arial" w:cs="Arial"/>
          <w:sz w:val="22"/>
          <w:szCs w:val="22"/>
          <w:lang w:eastAsia="zh-CN"/>
        </w:rPr>
        <w:t xml:space="preserve"> z wnioskiem o dokonanie zmiany ustaleń planu odnoszących się do głównej funkcji w obowiązują</w:t>
      </w:r>
      <w:r w:rsidR="00CA1D36">
        <w:rPr>
          <w:rFonts w:ascii="Arial" w:hAnsi="Arial" w:cs="Arial"/>
          <w:sz w:val="22"/>
          <w:szCs w:val="22"/>
          <w:lang w:eastAsia="zh-CN"/>
        </w:rPr>
        <w:t>cym planie miejscowym. Wnioskują</w:t>
      </w:r>
      <w:r w:rsidR="00D630C5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C11EFB">
        <w:rPr>
          <w:rFonts w:ascii="Arial" w:hAnsi="Arial" w:cs="Arial"/>
          <w:sz w:val="22"/>
          <w:szCs w:val="22"/>
          <w:lang w:eastAsia="zh-CN"/>
        </w:rPr>
        <w:t xml:space="preserve">o zmianę zapisu z funkcji </w:t>
      </w:r>
      <w:r w:rsidR="00D630C5">
        <w:rPr>
          <w:rFonts w:ascii="Arial" w:hAnsi="Arial" w:cs="Arial"/>
          <w:sz w:val="22"/>
          <w:szCs w:val="22"/>
          <w:lang w:eastAsia="zh-CN"/>
        </w:rPr>
        <w:t>usług handlu i gastronomii wraz z</w:t>
      </w:r>
      <w:r w:rsidR="00D630C5" w:rsidRPr="00D630C5">
        <w:rPr>
          <w:rFonts w:ascii="Arial" w:hAnsi="Arial" w:cs="Arial"/>
          <w:sz w:val="22"/>
          <w:szCs w:val="22"/>
          <w:lang w:eastAsia="zh-CN"/>
        </w:rPr>
        <w:t xml:space="preserve"> mieszkanie</w:t>
      </w:r>
      <w:r w:rsidR="00D630C5">
        <w:rPr>
          <w:rFonts w:ascii="Arial" w:hAnsi="Arial" w:cs="Arial"/>
          <w:sz w:val="22"/>
          <w:szCs w:val="22"/>
          <w:lang w:eastAsia="zh-CN"/>
        </w:rPr>
        <w:t>m</w:t>
      </w:r>
      <w:r w:rsidR="00D630C5" w:rsidRPr="00D630C5">
        <w:rPr>
          <w:rFonts w:ascii="Arial" w:hAnsi="Arial" w:cs="Arial"/>
          <w:sz w:val="22"/>
          <w:szCs w:val="22"/>
          <w:lang w:eastAsia="zh-CN"/>
        </w:rPr>
        <w:t xml:space="preserve"> właściciela </w:t>
      </w:r>
      <w:r w:rsidRPr="00C11EFB">
        <w:rPr>
          <w:rFonts w:ascii="Arial" w:hAnsi="Arial" w:cs="Arial"/>
          <w:sz w:val="22"/>
          <w:szCs w:val="22"/>
          <w:lang w:eastAsia="zh-CN"/>
        </w:rPr>
        <w:t xml:space="preserve">na funkcję </w:t>
      </w:r>
      <w:r w:rsidR="003F452E">
        <w:rPr>
          <w:rFonts w:ascii="Arial" w:hAnsi="Arial" w:cs="Arial"/>
          <w:sz w:val="22"/>
          <w:szCs w:val="22"/>
          <w:lang w:eastAsia="zh-CN"/>
        </w:rPr>
        <w:t xml:space="preserve">usług turystyki </w:t>
      </w:r>
      <w:r w:rsidR="00D630C5">
        <w:rPr>
          <w:rFonts w:ascii="Arial" w:hAnsi="Arial" w:cs="Arial"/>
          <w:sz w:val="22"/>
          <w:szCs w:val="22"/>
          <w:lang w:eastAsia="zh-CN"/>
        </w:rPr>
        <w:t>z dopuszczeniem mieszkania właściciela i punktu małej gastronomii</w:t>
      </w:r>
      <w:r w:rsidR="003F452E">
        <w:rPr>
          <w:rFonts w:ascii="Arial" w:hAnsi="Arial" w:cs="Arial"/>
          <w:sz w:val="22"/>
          <w:szCs w:val="22"/>
          <w:lang w:eastAsia="zh-CN"/>
        </w:rPr>
        <w:t xml:space="preserve"> oraz </w:t>
      </w:r>
      <w:r w:rsidR="003F452E">
        <w:rPr>
          <w:rFonts w:ascii="Arial" w:hAnsi="Arial" w:cs="Arial"/>
          <w:sz w:val="22"/>
          <w:szCs w:val="22"/>
        </w:rPr>
        <w:t xml:space="preserve"> zmianę</w:t>
      </w:r>
      <w:r w:rsidR="003F452E" w:rsidRPr="00C11EFB">
        <w:rPr>
          <w:rFonts w:ascii="Arial" w:hAnsi="Arial" w:cs="Arial"/>
          <w:sz w:val="22"/>
          <w:szCs w:val="22"/>
        </w:rPr>
        <w:t xml:space="preserve"> </w:t>
      </w:r>
      <w:r w:rsidR="003F452E">
        <w:rPr>
          <w:rFonts w:ascii="Arial" w:hAnsi="Arial" w:cs="Arial"/>
          <w:sz w:val="22"/>
          <w:szCs w:val="22"/>
        </w:rPr>
        <w:t>parametrów i wska</w:t>
      </w:r>
      <w:r w:rsidR="00D630C5">
        <w:rPr>
          <w:rFonts w:ascii="Arial" w:hAnsi="Arial" w:cs="Arial"/>
          <w:sz w:val="22"/>
          <w:szCs w:val="22"/>
        </w:rPr>
        <w:t xml:space="preserve">źników kształtowania zabudowy i </w:t>
      </w:r>
      <w:r w:rsidR="003F452E">
        <w:rPr>
          <w:rFonts w:ascii="Arial" w:hAnsi="Arial" w:cs="Arial"/>
          <w:sz w:val="22"/>
          <w:szCs w:val="22"/>
        </w:rPr>
        <w:t>zagospodarowania terenu</w:t>
      </w:r>
      <w:r w:rsidR="003F452E" w:rsidRPr="00C11EFB">
        <w:rPr>
          <w:rFonts w:ascii="Arial" w:hAnsi="Arial" w:cs="Arial"/>
          <w:sz w:val="22"/>
          <w:szCs w:val="22"/>
        </w:rPr>
        <w:t xml:space="preserve">.  </w:t>
      </w:r>
    </w:p>
    <w:p w:rsidR="0018080F" w:rsidRPr="00C11EFB" w:rsidRDefault="0018080F" w:rsidP="00CC066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>Planowany zakres zmiany planu jest zgodny ze studium</w:t>
      </w:r>
    </w:p>
    <w:p w:rsidR="0018080F" w:rsidRPr="00C11EFB" w:rsidRDefault="0018080F" w:rsidP="0018080F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Default="0018080F" w:rsidP="0018080F">
      <w:pPr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  <w:sectPr w:rsidR="0018080F" w:rsidSect="00451F3E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18080F" w:rsidRPr="00C11EFB" w:rsidRDefault="0018080F" w:rsidP="0018080F">
      <w:pPr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 xml:space="preserve">ANALIZA DOTYCZĄCA ZASADNOŚCI PRZYSTĄPIENIA DO SPORZĄDZENIA MIEJSCOWEGO PLANU ZAGOSPODAROWANIA PRZESTRZENNEGO GMINY KOŁOBRZEG W CZĘŚCI OBRĘBU GRZYBOWO </w:t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>I STOPNIA ZGODNOŚCI PRZEWIDYWANYCH ROZWIĄZAŃ Z USTALENIAMI STUDIUM UWARUNKOWAŃ I KIERUNKÓW ZAGOSPODAROWANIA PRZESTRZENNEGO GMINY KOŁOBRZEG</w:t>
      </w:r>
    </w:p>
    <w:p w:rsidR="0018080F" w:rsidRPr="00C11EFB" w:rsidRDefault="0018080F" w:rsidP="0018080F">
      <w:p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18080F" w:rsidRPr="00C11EFB" w:rsidRDefault="0018080F" w:rsidP="00CC066B">
      <w:pPr>
        <w:spacing w:after="200" w:line="360" w:lineRule="auto"/>
        <w:ind w:firstLine="70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Zgodnie z art. 14 ust 5 ustawy z dnia 27 marca 2003 r. o planowaniu </w:t>
      </w:r>
      <w:r w:rsidR="00D630C5">
        <w:rPr>
          <w:rFonts w:ascii="Arial" w:eastAsia="Calibri" w:hAnsi="Arial" w:cs="Arial"/>
          <w:sz w:val="22"/>
          <w:szCs w:val="22"/>
          <w:lang w:eastAsia="en-US"/>
        </w:rPr>
        <w:br/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>i zagospodarow</w:t>
      </w:r>
      <w:r w:rsidR="006D2042">
        <w:rPr>
          <w:rFonts w:ascii="Arial" w:eastAsia="Calibri" w:hAnsi="Arial" w:cs="Arial"/>
          <w:sz w:val="22"/>
          <w:szCs w:val="22"/>
          <w:lang w:eastAsia="en-US"/>
        </w:rPr>
        <w:t xml:space="preserve">aniu przestrzennym </w:t>
      </w:r>
      <w:r w:rsidR="00D630C5" w:rsidRPr="00ED1D36">
        <w:rPr>
          <w:rFonts w:ascii="Arial" w:eastAsia="SimSun" w:hAnsi="Arial" w:cs="Arial"/>
          <w:sz w:val="22"/>
          <w:szCs w:val="22"/>
          <w:lang w:eastAsia="zh-CN"/>
        </w:rPr>
        <w:t>(</w:t>
      </w:r>
      <w:r w:rsidR="00D630C5">
        <w:rPr>
          <w:rFonts w:ascii="Arial" w:hAnsi="Arial" w:cs="Arial"/>
          <w:sz w:val="22"/>
          <w:szCs w:val="22"/>
        </w:rPr>
        <w:t>t. j. Dz. U. 2016, poz. 778, z późn.</w:t>
      </w:r>
      <w:r w:rsidR="00D630C5" w:rsidRPr="00ED1D36">
        <w:rPr>
          <w:rFonts w:ascii="Arial" w:hAnsi="Arial" w:cs="Arial"/>
          <w:sz w:val="22"/>
          <w:szCs w:val="22"/>
        </w:rPr>
        <w:t xml:space="preserve"> zm</w:t>
      </w:r>
      <w:r w:rsidR="00D630C5">
        <w:rPr>
          <w:rFonts w:ascii="Arial" w:eastAsia="SimSun" w:hAnsi="Arial" w:cs="Arial"/>
          <w:sz w:val="22"/>
          <w:szCs w:val="22"/>
          <w:lang w:eastAsia="zh-CN"/>
        </w:rPr>
        <w:t>.</w:t>
      </w:r>
      <w:r w:rsidR="00D630C5" w:rsidRPr="00ED1D36">
        <w:rPr>
          <w:rFonts w:ascii="Arial" w:eastAsia="SimSun" w:hAnsi="Arial" w:cs="Arial"/>
          <w:sz w:val="22"/>
          <w:szCs w:val="22"/>
          <w:lang w:eastAsia="zh-CN"/>
        </w:rPr>
        <w:t>)</w:t>
      </w:r>
      <w:r w:rsidR="00D630C5" w:rsidRPr="00ED1D36">
        <w:rPr>
          <w:rFonts w:ascii="Arial" w:hAnsi="Arial" w:cs="Arial"/>
          <w:sz w:val="22"/>
          <w:szCs w:val="22"/>
        </w:rPr>
        <w:t xml:space="preserve"> </w:t>
      </w:r>
      <w:r w:rsidR="00F46342">
        <w:rPr>
          <w:rFonts w:ascii="Arial" w:eastAsia="Calibri" w:hAnsi="Arial" w:cs="Arial"/>
          <w:sz w:val="22"/>
          <w:szCs w:val="22"/>
          <w:lang w:eastAsia="en-US"/>
        </w:rPr>
        <w:t xml:space="preserve">przed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podjęciem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>uchwały przez Radę Gminy Kołobrzeg w sprawie przystąpienia do opracowania miejscowego planu zagospodarowania przestrzennego Wójt Gminy wykon</w:t>
      </w:r>
      <w:r w:rsidR="00D630C5">
        <w:rPr>
          <w:rFonts w:ascii="Arial" w:eastAsia="Calibri" w:hAnsi="Arial" w:cs="Arial"/>
          <w:sz w:val="22"/>
          <w:szCs w:val="22"/>
          <w:lang w:eastAsia="en-US"/>
        </w:rPr>
        <w:t>uje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 niezbędne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analizy przewidziane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>ustawą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>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>planowaniu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>i zagospodarowaniu przestrzennym. Wyniki analiz zamieszczono poniżej.</w:t>
      </w:r>
    </w:p>
    <w:p w:rsidR="0018080F" w:rsidRPr="00C11EFB" w:rsidRDefault="0018080F" w:rsidP="0018080F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>Analiza dotycząca zasadności przystąpienia do sporządzenia planu.</w:t>
      </w:r>
    </w:p>
    <w:p w:rsidR="0018080F" w:rsidRPr="00C11EFB" w:rsidRDefault="0018080F" w:rsidP="0018080F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C066B">
        <w:rPr>
          <w:rFonts w:ascii="Arial" w:eastAsia="Calibri" w:hAnsi="Arial" w:cs="Arial"/>
          <w:sz w:val="22"/>
          <w:szCs w:val="22"/>
          <w:lang w:eastAsia="en-US"/>
        </w:rPr>
        <w:tab/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Przedmiotem opracowania jest plan miejscowy, który w rzeczywistości jest zmianą obowiązującego miejscowego planu zagospodarowania przestrzennego Grzybowa (plan przyjęty </w:t>
      </w:r>
      <w:r w:rsidRPr="00C11EFB">
        <w:rPr>
          <w:rFonts w:ascii="Arial" w:hAnsi="Arial" w:cs="Arial"/>
          <w:sz w:val="22"/>
          <w:szCs w:val="22"/>
        </w:rPr>
        <w:t>uchwałą Nr XXXVIII / 215 / 2006 Rady Gminy Kołobrzeg z dnia 08 sierpnia 2006 r.</w:t>
      </w:r>
    </w:p>
    <w:p w:rsidR="0018080F" w:rsidRPr="00C11EFB" w:rsidRDefault="0018080F" w:rsidP="00CC066B">
      <w:pPr>
        <w:spacing w:after="200" w:line="360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>Obszar proponowany do objęcia mie</w:t>
      </w:r>
      <w:r w:rsidR="00D630C5">
        <w:rPr>
          <w:rFonts w:ascii="Arial" w:eastAsia="Calibri" w:hAnsi="Arial" w:cs="Arial"/>
          <w:sz w:val="22"/>
          <w:szCs w:val="22"/>
          <w:lang w:eastAsia="en-US"/>
        </w:rPr>
        <w:t xml:space="preserve">jscowym planem zagospodarowania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>przestrzennego</w:t>
      </w:r>
      <w:r w:rsidR="003F452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C066B">
        <w:rPr>
          <w:rFonts w:ascii="Arial" w:eastAsia="Calibri" w:hAnsi="Arial" w:cs="Arial"/>
          <w:sz w:val="22"/>
          <w:szCs w:val="22"/>
          <w:lang w:eastAsia="en-US"/>
        </w:rPr>
        <w:t>(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dz. nr </w:t>
      </w:r>
      <w:r w:rsidR="00D630C5">
        <w:rPr>
          <w:rFonts w:ascii="Arial" w:eastAsia="Calibri" w:hAnsi="Arial" w:cs="Arial"/>
          <w:sz w:val="22"/>
          <w:szCs w:val="22"/>
          <w:lang w:eastAsia="en-US"/>
        </w:rPr>
        <w:t>123/1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 w Grzybowie</w:t>
      </w:r>
      <w:r w:rsidR="00CC066B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 położony jest w </w:t>
      </w:r>
      <w:r w:rsidR="00D630C5">
        <w:rPr>
          <w:rFonts w:ascii="Arial" w:eastAsia="Calibri" w:hAnsi="Arial" w:cs="Arial"/>
          <w:sz w:val="22"/>
          <w:szCs w:val="22"/>
          <w:lang w:eastAsia="en-US"/>
        </w:rPr>
        <w:t>zachodniej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 części miejscowości. </w:t>
      </w:r>
      <w:r w:rsidRPr="00C11EFB">
        <w:rPr>
          <w:rFonts w:ascii="Arial" w:hAnsi="Arial" w:cs="Arial"/>
          <w:sz w:val="22"/>
          <w:szCs w:val="22"/>
        </w:rPr>
        <w:t>Zapisy planu odnoszące się do w</w:t>
      </w:r>
      <w:r w:rsidR="003F452E">
        <w:rPr>
          <w:rFonts w:ascii="Arial" w:hAnsi="Arial" w:cs="Arial"/>
          <w:sz w:val="22"/>
          <w:szCs w:val="22"/>
        </w:rPr>
        <w:t xml:space="preserve">/w działki </w:t>
      </w:r>
      <w:r w:rsidR="00D630C5">
        <w:rPr>
          <w:rFonts w:ascii="Arial" w:hAnsi="Arial" w:cs="Arial"/>
          <w:sz w:val="22"/>
          <w:szCs w:val="22"/>
        </w:rPr>
        <w:t>(</w:t>
      </w:r>
      <w:r w:rsidR="00D630C5">
        <w:rPr>
          <w:rFonts w:ascii="Arial" w:hAnsi="Arial" w:cs="Arial"/>
          <w:bCs/>
          <w:sz w:val="22"/>
          <w:szCs w:val="22"/>
        </w:rPr>
        <w:t>D3a UH, UG</w:t>
      </w:r>
      <w:r w:rsidRPr="00C11EFB">
        <w:rPr>
          <w:rFonts w:ascii="Arial" w:hAnsi="Arial" w:cs="Arial"/>
          <w:sz w:val="22"/>
          <w:szCs w:val="22"/>
        </w:rPr>
        <w:t>) bazowały na</w:t>
      </w:r>
      <w:r w:rsidR="003F452E">
        <w:rPr>
          <w:rFonts w:ascii="Arial" w:hAnsi="Arial" w:cs="Arial"/>
          <w:sz w:val="22"/>
          <w:szCs w:val="22"/>
        </w:rPr>
        <w:t xml:space="preserve"> ustaleniu funkcji </w:t>
      </w:r>
      <w:r w:rsidR="00D630C5">
        <w:rPr>
          <w:rFonts w:ascii="Arial" w:hAnsi="Arial" w:cs="Arial"/>
          <w:sz w:val="22"/>
          <w:szCs w:val="22"/>
          <w:lang w:eastAsia="zh-CN"/>
        </w:rPr>
        <w:t>usług handlu i gastronomii</w:t>
      </w:r>
      <w:r w:rsidR="003F452E">
        <w:rPr>
          <w:rFonts w:ascii="Arial" w:hAnsi="Arial" w:cs="Arial"/>
          <w:sz w:val="22"/>
          <w:szCs w:val="22"/>
        </w:rPr>
        <w:t xml:space="preserve">. </w:t>
      </w:r>
      <w:r w:rsidRPr="00C11EFB">
        <w:rPr>
          <w:rFonts w:ascii="Arial" w:hAnsi="Arial" w:cs="Arial"/>
          <w:sz w:val="22"/>
          <w:szCs w:val="22"/>
        </w:rPr>
        <w:t xml:space="preserve"> Obecnie właściciel</w:t>
      </w:r>
      <w:r w:rsidR="003F452E">
        <w:rPr>
          <w:rFonts w:ascii="Arial" w:hAnsi="Arial" w:cs="Arial"/>
          <w:sz w:val="22"/>
          <w:szCs w:val="22"/>
        </w:rPr>
        <w:t>e</w:t>
      </w:r>
      <w:r w:rsidRPr="00C11EFB">
        <w:rPr>
          <w:rFonts w:ascii="Arial" w:hAnsi="Arial" w:cs="Arial"/>
          <w:sz w:val="22"/>
          <w:szCs w:val="22"/>
        </w:rPr>
        <w:t xml:space="preserve"> wy</w:t>
      </w:r>
      <w:r w:rsidR="003F452E">
        <w:rPr>
          <w:rFonts w:ascii="Arial" w:hAnsi="Arial" w:cs="Arial"/>
          <w:sz w:val="22"/>
          <w:szCs w:val="22"/>
        </w:rPr>
        <w:t>stąpili</w:t>
      </w:r>
      <w:r w:rsidRPr="00C11EFB">
        <w:rPr>
          <w:rFonts w:ascii="Arial" w:hAnsi="Arial" w:cs="Arial"/>
          <w:sz w:val="22"/>
          <w:szCs w:val="22"/>
        </w:rPr>
        <w:t xml:space="preserve"> do Wójta Gminy Kołobrzeg o </w:t>
      </w:r>
      <w:r w:rsidR="00D630C5">
        <w:rPr>
          <w:rFonts w:ascii="Arial" w:hAnsi="Arial" w:cs="Arial"/>
          <w:sz w:val="22"/>
          <w:szCs w:val="22"/>
        </w:rPr>
        <w:t>zmianę</w:t>
      </w:r>
      <w:r w:rsidRPr="00C11EFB">
        <w:rPr>
          <w:rFonts w:ascii="Arial" w:hAnsi="Arial" w:cs="Arial"/>
          <w:sz w:val="22"/>
          <w:szCs w:val="22"/>
        </w:rPr>
        <w:t xml:space="preserve"> zapisu dopuszczającego prowadzenie usług </w:t>
      </w:r>
      <w:r w:rsidR="00D630C5">
        <w:rPr>
          <w:rFonts w:ascii="Arial" w:hAnsi="Arial" w:cs="Arial"/>
          <w:sz w:val="22"/>
          <w:szCs w:val="22"/>
        </w:rPr>
        <w:t>turystyki</w:t>
      </w:r>
      <w:r w:rsidR="003F452E">
        <w:rPr>
          <w:rFonts w:ascii="Arial" w:hAnsi="Arial" w:cs="Arial"/>
          <w:sz w:val="22"/>
          <w:szCs w:val="22"/>
        </w:rPr>
        <w:t>.</w:t>
      </w:r>
      <w:r w:rsidR="00F8775E">
        <w:rPr>
          <w:rFonts w:ascii="Arial" w:hAnsi="Arial" w:cs="Arial"/>
          <w:sz w:val="22"/>
          <w:szCs w:val="22"/>
        </w:rPr>
        <w:t xml:space="preserve"> Planują pobudow</w:t>
      </w:r>
      <w:r w:rsidR="00D630C5">
        <w:rPr>
          <w:rFonts w:ascii="Arial" w:hAnsi="Arial" w:cs="Arial"/>
          <w:sz w:val="22"/>
          <w:szCs w:val="22"/>
        </w:rPr>
        <w:t>ać hotel/pensjonat z mieszkaniem właściciela oraz punktem małej gastronomii</w:t>
      </w:r>
      <w:r w:rsidR="00F8775E">
        <w:rPr>
          <w:rFonts w:ascii="Arial" w:hAnsi="Arial" w:cs="Arial"/>
          <w:sz w:val="22"/>
          <w:szCs w:val="22"/>
        </w:rPr>
        <w:t>.</w:t>
      </w:r>
      <w:r w:rsidRPr="00C11EFB">
        <w:rPr>
          <w:rFonts w:ascii="Arial" w:hAnsi="Arial" w:cs="Arial"/>
          <w:sz w:val="22"/>
          <w:szCs w:val="22"/>
        </w:rPr>
        <w:t xml:space="preserve"> </w:t>
      </w:r>
      <w:r w:rsidR="00D630C5">
        <w:rPr>
          <w:rFonts w:ascii="Arial" w:hAnsi="Arial" w:cs="Arial"/>
          <w:sz w:val="22"/>
          <w:szCs w:val="22"/>
        </w:rPr>
        <w:br/>
      </w:r>
      <w:r w:rsidRPr="00C11EFB">
        <w:rPr>
          <w:rFonts w:ascii="Arial" w:hAnsi="Arial" w:cs="Arial"/>
          <w:sz w:val="22"/>
          <w:szCs w:val="22"/>
        </w:rPr>
        <w:t>W związku z tym istnieje pełne uzasadnienie zmiany planu.</w:t>
      </w:r>
    </w:p>
    <w:p w:rsidR="0018080F" w:rsidRPr="00C11EFB" w:rsidRDefault="0018080F" w:rsidP="0018080F">
      <w:pPr>
        <w:numPr>
          <w:ilvl w:val="0"/>
          <w:numId w:val="2"/>
        </w:numPr>
        <w:spacing w:after="100" w:afterAutospacing="1" w:line="360" w:lineRule="auto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Analiza dotycząca stopnia zgodności przewidywanych rozwiązań </w:t>
      </w:r>
      <w:r w:rsidR="00CC066B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>z ustaleniami Studium uwarunkowań i kierunków z</w:t>
      </w:r>
      <w:r w:rsidR="00D630C5">
        <w:rPr>
          <w:rFonts w:ascii="Arial" w:eastAsia="Calibri" w:hAnsi="Arial" w:cs="Arial"/>
          <w:b/>
          <w:bCs/>
          <w:sz w:val="22"/>
          <w:szCs w:val="22"/>
          <w:lang w:eastAsia="en-US"/>
        </w:rPr>
        <w:t>agospodarowania przestrzennego G</w:t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miny Kołobrzeg.  </w:t>
      </w:r>
    </w:p>
    <w:p w:rsidR="0018080F" w:rsidRPr="00C11EFB" w:rsidRDefault="0018080F" w:rsidP="00CC066B">
      <w:pPr>
        <w:spacing w:before="60" w:line="360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 xml:space="preserve">Dla obszaru Grzybowa  obowiązuje ‘Studium Uwarunkowań i Kierunków Zagospodarowania Przestrzennego Gminy Kołobrzeg”  przyjęte </w:t>
      </w:r>
      <w:r w:rsidRPr="00C11EFB">
        <w:rPr>
          <w:rFonts w:ascii="Arial" w:hAnsi="Arial" w:cs="Arial"/>
          <w:bCs/>
          <w:sz w:val="22"/>
          <w:szCs w:val="22"/>
        </w:rPr>
        <w:t xml:space="preserve"> uchwałą Nr XV/92/2000 Rady Gminy Kołobrzeg z dnia 21 lipca  2000 r. z późn. zm.). </w:t>
      </w:r>
      <w:r w:rsidRPr="00C11EFB">
        <w:rPr>
          <w:rFonts w:ascii="Arial" w:hAnsi="Arial" w:cs="Arial"/>
          <w:sz w:val="22"/>
          <w:szCs w:val="22"/>
        </w:rPr>
        <w:t>W studium zakłada się lokalizację na tym terenie funkcji turystycznej. Dodać należy, że dla tego terenu obowiązuje obecnie miejscowy plan zagospodarowania prz</w:t>
      </w:r>
      <w:r w:rsidR="00CC066B">
        <w:rPr>
          <w:rFonts w:ascii="Arial" w:hAnsi="Arial" w:cs="Arial"/>
          <w:sz w:val="22"/>
          <w:szCs w:val="22"/>
        </w:rPr>
        <w:t>estrzennego (uchwała Nr XXXVIII/215/</w:t>
      </w:r>
      <w:r w:rsidRPr="00C11EFB">
        <w:rPr>
          <w:rFonts w:ascii="Arial" w:hAnsi="Arial" w:cs="Arial"/>
          <w:sz w:val="22"/>
          <w:szCs w:val="22"/>
        </w:rPr>
        <w:t>2006 Rady Gminy Kołobrzeg z dnia 08 sierpnia 2006 r.).</w:t>
      </w:r>
    </w:p>
    <w:p w:rsidR="0018080F" w:rsidRPr="00C11EFB" w:rsidRDefault="0018080F" w:rsidP="00CC066B">
      <w:pPr>
        <w:suppressAutoHyphens/>
        <w:spacing w:line="360" w:lineRule="auto"/>
        <w:ind w:firstLine="70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Na podstawie analizy Studium uwarunkowań i kierunków z</w:t>
      </w:r>
      <w:r w:rsidR="006D2042">
        <w:rPr>
          <w:rFonts w:ascii="Arial" w:eastAsia="Calibri" w:hAnsi="Arial" w:cs="Arial"/>
          <w:sz w:val="22"/>
          <w:szCs w:val="22"/>
          <w:u w:val="single"/>
          <w:lang w:eastAsia="en-US"/>
        </w:rPr>
        <w:t>agospodarowania przestrzennego G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miny Kołobrzeg stwierdzono, że przewidywane rozwiązania w planie </w:t>
      </w:r>
      <w:r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miejscowym  będą 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zgodne</w:t>
      </w:r>
      <w:r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z ustaleniami obowiązującego studium.</w:t>
      </w:r>
    </w:p>
    <w:p w:rsidR="0018080F" w:rsidRPr="00C11EFB" w:rsidRDefault="0018080F" w:rsidP="0018080F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>Materiały geodezyjne do opracowania planu.</w:t>
      </w:r>
    </w:p>
    <w:p w:rsidR="0018080F" w:rsidRPr="00C11EFB" w:rsidRDefault="0018080F" w:rsidP="0018080F">
      <w:pPr>
        <w:numPr>
          <w:ilvl w:val="0"/>
          <w:numId w:val="1"/>
        </w:numPr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>Dla terenu opracowania planu</w:t>
      </w:r>
      <w:r w:rsidR="00F8775E">
        <w:rPr>
          <w:rFonts w:ascii="Arial" w:eastAsia="Calibri" w:hAnsi="Arial" w:cs="Arial"/>
          <w:sz w:val="22"/>
          <w:szCs w:val="22"/>
          <w:lang w:eastAsia="en-US"/>
        </w:rPr>
        <w:t xml:space="preserve"> miejscowego ( dz. nr </w:t>
      </w:r>
      <w:r w:rsidR="00D52A26">
        <w:rPr>
          <w:rFonts w:ascii="Arial" w:eastAsia="Calibri" w:hAnsi="Arial" w:cs="Arial"/>
          <w:sz w:val="22"/>
          <w:szCs w:val="22"/>
          <w:lang w:eastAsia="en-US"/>
        </w:rPr>
        <w:t>123/1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 ) są dostępne mapy  zasadnicze w skali 1: 500 i 1:1000. </w:t>
      </w:r>
    </w:p>
    <w:p w:rsidR="0018080F" w:rsidRPr="00C11EFB" w:rsidRDefault="0018080F" w:rsidP="0018080F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Niezb</w:t>
      </w:r>
      <w:r w:rsidRPr="00D52A26">
        <w:rPr>
          <w:rFonts w:ascii="Arial" w:eastAsia="TTE18853E8t00" w:hAnsi="Arial" w:cs="Arial"/>
          <w:b/>
          <w:sz w:val="22"/>
          <w:szCs w:val="22"/>
          <w:lang w:eastAsia="en-US"/>
        </w:rPr>
        <w:t>ę</w:t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>dny zakres prac planistycznych</w:t>
      </w:r>
    </w:p>
    <w:p w:rsidR="0018080F" w:rsidRPr="00C11EFB" w:rsidRDefault="0018080F" w:rsidP="00CC066B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Cs/>
          <w:sz w:val="22"/>
          <w:szCs w:val="22"/>
          <w:lang w:eastAsia="en-US"/>
        </w:rPr>
        <w:t>Zakres czynno</w:t>
      </w:r>
      <w:r w:rsidRPr="00C11EFB">
        <w:rPr>
          <w:rFonts w:ascii="Arial" w:eastAsia="TTE18853E8t00" w:hAnsi="Arial" w:cs="Arial"/>
          <w:bCs/>
          <w:sz w:val="22"/>
          <w:szCs w:val="22"/>
          <w:lang w:eastAsia="en-US"/>
        </w:rPr>
        <w:t>ś</w:t>
      </w:r>
      <w:r w:rsidRPr="00C11EFB">
        <w:rPr>
          <w:rFonts w:ascii="Arial" w:eastAsia="Calibri" w:hAnsi="Arial" w:cs="Arial"/>
          <w:bCs/>
          <w:sz w:val="22"/>
          <w:szCs w:val="22"/>
          <w:lang w:eastAsia="en-US"/>
        </w:rPr>
        <w:t xml:space="preserve">ci i prac planistycznych wynika z obowiązujących przepisów – ustawy </w:t>
      </w:r>
      <w:r w:rsidRPr="00C11EFB">
        <w:rPr>
          <w:rFonts w:ascii="Arial" w:eastAsia="Calibri" w:hAnsi="Arial" w:cs="Arial"/>
          <w:bCs/>
          <w:sz w:val="22"/>
          <w:szCs w:val="22"/>
          <w:lang w:eastAsia="en-US"/>
        </w:rPr>
        <w:br/>
        <w:t>o planowaniu i zagospodarowaniu przestrzennym (art. 14-37 ) i przepisów odrębnych związanych z planowaniem przestrzennym.</w:t>
      </w:r>
    </w:p>
    <w:p w:rsidR="0018080F" w:rsidRPr="00C11EFB" w:rsidRDefault="0018080F" w:rsidP="00D52A26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Powyższa problematyka może być poszerzona lub zawężona w zależności od analizy projektowej wszystkich zagadnień. </w:t>
      </w:r>
    </w:p>
    <w:p w:rsidR="0018080F" w:rsidRPr="00D52A26" w:rsidRDefault="0018080F" w:rsidP="00844F4D">
      <w:pPr>
        <w:pStyle w:val="Tekstpodstawowy"/>
        <w:spacing w:afterLines="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>W pracach projektowych należy wykorzystać istniejące opra</w:t>
      </w:r>
      <w:r w:rsidR="00D52A26">
        <w:rPr>
          <w:rFonts w:ascii="Arial" w:eastAsia="Calibri" w:hAnsi="Arial" w:cs="Arial"/>
          <w:sz w:val="22"/>
          <w:szCs w:val="22"/>
          <w:lang w:eastAsia="en-US"/>
        </w:rPr>
        <w:t xml:space="preserve">cowania specjalistyczne będące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w posiadaniu Gminy jak np.: </w:t>
      </w:r>
      <w:r w:rsidR="00D52A26" w:rsidRPr="0054223B">
        <w:rPr>
          <w:rFonts w:ascii="Arial" w:hAnsi="Arial" w:cs="Arial"/>
          <w:sz w:val="22"/>
          <w:szCs w:val="22"/>
        </w:rPr>
        <w:t>Podstawowe opracowanie ekofizjografic</w:t>
      </w:r>
      <w:r w:rsidR="00D52A26">
        <w:rPr>
          <w:rFonts w:ascii="Arial" w:hAnsi="Arial" w:cs="Arial"/>
          <w:sz w:val="22"/>
          <w:szCs w:val="22"/>
        </w:rPr>
        <w:t>zne G</w:t>
      </w:r>
      <w:r w:rsidR="00D52A26" w:rsidRPr="0054223B">
        <w:rPr>
          <w:rFonts w:ascii="Arial" w:hAnsi="Arial" w:cs="Arial"/>
          <w:sz w:val="22"/>
          <w:szCs w:val="22"/>
        </w:rPr>
        <w:t xml:space="preserve">miny Kołobrzeg i aktualizację Waloryzacji kulturowej Gminy.   </w:t>
      </w:r>
    </w:p>
    <w:p w:rsidR="0018080F" w:rsidRPr="00C11EFB" w:rsidRDefault="0018080F" w:rsidP="0018080F">
      <w:pPr>
        <w:autoSpaceDE w:val="0"/>
        <w:autoSpaceDN w:val="0"/>
        <w:adjustRightInd w:val="0"/>
        <w:spacing w:line="360" w:lineRule="auto"/>
        <w:ind w:firstLine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8080F" w:rsidRPr="00C11EFB" w:rsidRDefault="0018080F" w:rsidP="00CC066B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Przeprowadzenie analizy wykazało, </w:t>
      </w:r>
      <w:r w:rsidRPr="00C11EFB">
        <w:rPr>
          <w:rFonts w:ascii="Arial" w:eastAsia="TTE18853E8t00" w:hAnsi="Arial" w:cs="Arial"/>
          <w:sz w:val="22"/>
          <w:szCs w:val="22"/>
          <w:u w:val="single"/>
          <w:lang w:eastAsia="en-US"/>
        </w:rPr>
        <w:t>ż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e przystąpienie do sporz</w:t>
      </w:r>
      <w:r w:rsidRPr="00C11EFB">
        <w:rPr>
          <w:rFonts w:ascii="Arial" w:eastAsia="TTE18853E8t00" w:hAnsi="Arial" w:cs="Arial"/>
          <w:sz w:val="22"/>
          <w:szCs w:val="22"/>
          <w:u w:val="single"/>
          <w:lang w:eastAsia="en-US"/>
        </w:rPr>
        <w:t>ą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dzenia miejscowego planu zagospodarowania przestr</w:t>
      </w:r>
      <w:r w:rsidR="006D2042">
        <w:rPr>
          <w:rFonts w:ascii="Arial" w:eastAsia="Calibri" w:hAnsi="Arial" w:cs="Arial"/>
          <w:sz w:val="22"/>
          <w:szCs w:val="22"/>
          <w:u w:val="single"/>
          <w:lang w:eastAsia="en-US"/>
        </w:rPr>
        <w:t>zennego części obrębu Grzybowo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jest zasadne, </w:t>
      </w:r>
      <w:r w:rsidR="00D52A26">
        <w:rPr>
          <w:rFonts w:ascii="Arial" w:eastAsia="Calibri" w:hAnsi="Arial" w:cs="Arial"/>
          <w:sz w:val="22"/>
          <w:szCs w:val="22"/>
          <w:u w:val="single"/>
          <w:lang w:eastAsia="en-US"/>
        </w:rPr>
        <w:br/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a sporz</w:t>
      </w:r>
      <w:r w:rsidRPr="00C11EFB">
        <w:rPr>
          <w:rFonts w:ascii="Arial" w:eastAsia="TTE18853E8t00" w:hAnsi="Arial" w:cs="Arial"/>
          <w:sz w:val="22"/>
          <w:szCs w:val="22"/>
          <w:u w:val="single"/>
          <w:lang w:eastAsia="en-US"/>
        </w:rPr>
        <w:t>ą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dzenie planu pozwoli na realizacj</w:t>
      </w:r>
      <w:r w:rsidRPr="00C11EFB">
        <w:rPr>
          <w:rFonts w:ascii="Arial" w:eastAsia="TTE18853E8t00" w:hAnsi="Arial" w:cs="Arial"/>
          <w:sz w:val="22"/>
          <w:szCs w:val="22"/>
          <w:u w:val="single"/>
          <w:lang w:eastAsia="en-US"/>
        </w:rPr>
        <w:t xml:space="preserve">ę 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intencji wnioskodawcy.</w:t>
      </w:r>
    </w:p>
    <w:p w:rsidR="0018080F" w:rsidRPr="00C11EFB" w:rsidRDefault="0018080F" w:rsidP="0018080F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8080F" w:rsidRPr="00C11EFB" w:rsidRDefault="0018080F" w:rsidP="0018080F">
      <w:pPr>
        <w:spacing w:line="360" w:lineRule="auto"/>
        <w:contextualSpacing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18080F" w:rsidRPr="00C11EFB" w:rsidRDefault="0018080F" w:rsidP="0018080F">
      <w:pPr>
        <w:ind w:firstLine="360"/>
        <w:jc w:val="center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center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center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center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center"/>
        <w:rPr>
          <w:rFonts w:ascii="Arial" w:hAnsi="Arial" w:cs="Arial"/>
          <w:sz w:val="22"/>
          <w:szCs w:val="22"/>
        </w:rPr>
      </w:pPr>
    </w:p>
    <w:p w:rsidR="00693343" w:rsidRDefault="00693343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D52A26" w:rsidRDefault="00D52A26" w:rsidP="00C14C14">
      <w:pPr>
        <w:spacing w:line="360" w:lineRule="auto"/>
      </w:pPr>
      <w:r>
        <w:lastRenderedPageBreak/>
        <w:t>Załącznik do uchwały Rady Gminy Nr ……………… z dnia………..………….2017 r.</w:t>
      </w:r>
    </w:p>
    <w:p w:rsidR="00D52A26" w:rsidRPr="00D52A26" w:rsidRDefault="00753B1B" w:rsidP="00D52A26">
      <w:pPr>
        <w:spacing w:line="360" w:lineRule="auto"/>
        <w:ind w:left="708" w:firstLine="708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.4pt;margin-top:5.2pt;width:43.5pt;height:0;z-index:251658240" o:connectortype="straight" strokecolor="#e36c0a [2409]" strokeweight="2.25pt"/>
        </w:pict>
      </w:r>
      <w:r w:rsidR="00D52A26" w:rsidRPr="00D52A26">
        <w:rPr>
          <w:sz w:val="20"/>
          <w:szCs w:val="20"/>
        </w:rPr>
        <w:t>granice opracowania</w:t>
      </w:r>
    </w:p>
    <w:p w:rsidR="00D52A26" w:rsidRDefault="00D52A26" w:rsidP="00C14C14">
      <w:pPr>
        <w:spacing w:line="360" w:lineRule="auto"/>
      </w:pPr>
    </w:p>
    <w:p w:rsidR="00D52A26" w:rsidRDefault="00D52A26" w:rsidP="00C14C14">
      <w:pPr>
        <w:spacing w:line="360" w:lineRule="auto"/>
      </w:pPr>
    </w:p>
    <w:p w:rsidR="00C14C14" w:rsidRDefault="00753B1B" w:rsidP="002B38EB">
      <w:pPr>
        <w:spacing w:line="360" w:lineRule="auto"/>
        <w:jc w:val="center"/>
      </w:pPr>
      <w:r>
        <w:rPr>
          <w:noProof/>
        </w:rPr>
        <w:pict>
          <v:shape id="_x0000_s1033" type="#_x0000_t32" style="position:absolute;left:0;text-align:left;margin-left:162.45pt;margin-top:247.2pt;width:29.9pt;height:39.75pt;z-index:251664384" o:connectortype="straight" strokecolor="#e36c0a [2409]" strokeweight="2.25pt"/>
        </w:pict>
      </w:r>
      <w:r>
        <w:rPr>
          <w:noProof/>
        </w:rPr>
        <w:pict>
          <v:shape id="_x0000_s1032" type="#_x0000_t32" style="position:absolute;left:0;text-align:left;margin-left:192.35pt;margin-top:278.55pt;width:110.35pt;height:8.4pt;flip:y;z-index:251663360" o:connectortype="straight" strokecolor="#e36c0a [2409]" strokeweight="2.25pt"/>
        </w:pict>
      </w:r>
      <w:r>
        <w:rPr>
          <w:noProof/>
        </w:rPr>
        <w:pict>
          <v:shape id="_x0000_s1031" type="#_x0000_t32" style="position:absolute;left:0;text-align:left;margin-left:226.5pt;margin-top:134.05pt;width:63.6pt;height:3.3pt;flip:y;z-index:251662336" o:connectortype="straight" strokecolor="#e36c0a [2409]" strokeweight="2.25pt"/>
        </w:pict>
      </w:r>
      <w:r>
        <w:rPr>
          <w:noProof/>
        </w:rPr>
        <w:pict>
          <v:shape id="_x0000_s1030" type="#_x0000_t32" style="position:absolute;left:0;text-align:left;margin-left:290.1pt;margin-top:134.05pt;width:12.6pt;height:144.5pt;z-index:251661312" o:connectortype="straight" strokecolor="#e36c0a [2409]" strokeweight="2.25pt"/>
        </w:pict>
      </w:r>
      <w:r>
        <w:rPr>
          <w:noProof/>
        </w:rPr>
        <w:pict>
          <v:shape id="_x0000_s1029" type="#_x0000_t32" style="position:absolute;left:0;text-align:left;margin-left:162.45pt;margin-top:137.35pt;width:64.05pt;height:109.85pt;flip:y;z-index:251660288" o:connectortype="straight" strokecolor="#e36c0a [2409]" strokeweight="2.25pt"/>
        </w:pict>
      </w:r>
      <w:r>
        <w:rPr>
          <w:noProof/>
        </w:rPr>
        <w:pict>
          <v:shape id="_x0000_s1028" type="#_x0000_t32" style="position:absolute;left:0;text-align:left;margin-left:268.9pt;margin-top:320.05pt;width:.75pt;height:1.5pt;flip:x;z-index:251659264" o:connectortype="straight"/>
        </w:pict>
      </w:r>
      <w:r w:rsidR="002B38EB">
        <w:rPr>
          <w:noProof/>
        </w:rPr>
        <w:drawing>
          <wp:inline distT="0" distB="0" distL="0" distR="0">
            <wp:extent cx="5772150" cy="55911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C14" w:rsidRDefault="00C14C14" w:rsidP="00C14C14">
      <w:pPr>
        <w:spacing w:line="360" w:lineRule="auto"/>
      </w:pPr>
    </w:p>
    <w:p w:rsidR="00ED1D36" w:rsidRDefault="00ED1D36"/>
    <w:p w:rsidR="00FD0D20" w:rsidRDefault="00FD0D20" w:rsidP="006D6EDF">
      <w:r>
        <w:t xml:space="preserve">                               </w:t>
      </w:r>
    </w:p>
    <w:p w:rsidR="00FD0D20" w:rsidRDefault="00FD0D20"/>
    <w:sectPr w:rsidR="00FD0D20" w:rsidSect="00693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8F0" w:rsidRDefault="001548F0" w:rsidP="00D747F2">
      <w:r>
        <w:separator/>
      </w:r>
    </w:p>
  </w:endnote>
  <w:endnote w:type="continuationSeparator" w:id="0">
    <w:p w:rsidR="001548F0" w:rsidRDefault="001548F0" w:rsidP="00D74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TE18853E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8F0" w:rsidRDefault="001548F0" w:rsidP="00D747F2">
      <w:r>
        <w:separator/>
      </w:r>
    </w:p>
  </w:footnote>
  <w:footnote w:type="continuationSeparator" w:id="0">
    <w:p w:rsidR="001548F0" w:rsidRDefault="001548F0" w:rsidP="00D747F2">
      <w:r>
        <w:continuationSeparator/>
      </w:r>
    </w:p>
  </w:footnote>
  <w:footnote w:id="1">
    <w:p w:rsidR="00D747F2" w:rsidRDefault="00D747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64C56">
        <w:rPr>
          <w:rFonts w:ascii="Arial" w:eastAsia="SimSun" w:hAnsi="Arial" w:cs="Arial"/>
          <w:sz w:val="22"/>
          <w:szCs w:val="22"/>
          <w:lang w:eastAsia="zh-CN"/>
        </w:rPr>
        <w:t xml:space="preserve">zmiany tekstu jednolitego </w:t>
      </w:r>
      <w:r w:rsidR="00451F3E">
        <w:rPr>
          <w:rFonts w:ascii="Arial" w:eastAsia="SimSun" w:hAnsi="Arial" w:cs="Arial"/>
          <w:sz w:val="22"/>
          <w:szCs w:val="22"/>
          <w:lang w:eastAsia="zh-CN"/>
        </w:rPr>
        <w:t xml:space="preserve">ustawy </w:t>
      </w:r>
      <w:r w:rsidR="00864C56">
        <w:rPr>
          <w:rFonts w:ascii="Arial" w:eastAsia="SimSun" w:hAnsi="Arial" w:cs="Arial"/>
          <w:sz w:val="22"/>
          <w:szCs w:val="22"/>
          <w:lang w:eastAsia="zh-CN"/>
        </w:rPr>
        <w:t>zostały ogłoszone w Dz. U z 2016 r. poz. 904, 961, 1250 i 1579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34A"/>
    <w:multiLevelType w:val="hybridMultilevel"/>
    <w:tmpl w:val="8BE2E216"/>
    <w:lvl w:ilvl="0" w:tplc="F9B421B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2058CA"/>
    <w:multiLevelType w:val="hybridMultilevel"/>
    <w:tmpl w:val="E702F9F6"/>
    <w:lvl w:ilvl="0" w:tplc="2A5694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80F"/>
    <w:rsid w:val="001548F0"/>
    <w:rsid w:val="0018080F"/>
    <w:rsid w:val="00191BE8"/>
    <w:rsid w:val="001D25BB"/>
    <w:rsid w:val="00200703"/>
    <w:rsid w:val="002B38EB"/>
    <w:rsid w:val="002E4E77"/>
    <w:rsid w:val="002E5343"/>
    <w:rsid w:val="003720CD"/>
    <w:rsid w:val="003A11CE"/>
    <w:rsid w:val="003A6DB2"/>
    <w:rsid w:val="003F452E"/>
    <w:rsid w:val="00451F3E"/>
    <w:rsid w:val="004A2992"/>
    <w:rsid w:val="00505134"/>
    <w:rsid w:val="005251D7"/>
    <w:rsid w:val="00564A5F"/>
    <w:rsid w:val="00693343"/>
    <w:rsid w:val="006B484A"/>
    <w:rsid w:val="006D2042"/>
    <w:rsid w:val="006D6EDF"/>
    <w:rsid w:val="00753B1B"/>
    <w:rsid w:val="00775C82"/>
    <w:rsid w:val="00844F4D"/>
    <w:rsid w:val="00864C56"/>
    <w:rsid w:val="008C396A"/>
    <w:rsid w:val="00AA63C2"/>
    <w:rsid w:val="00AC7F89"/>
    <w:rsid w:val="00B00693"/>
    <w:rsid w:val="00B0264D"/>
    <w:rsid w:val="00C14C14"/>
    <w:rsid w:val="00CA1D36"/>
    <w:rsid w:val="00CC066B"/>
    <w:rsid w:val="00D52A26"/>
    <w:rsid w:val="00D630C5"/>
    <w:rsid w:val="00D747F2"/>
    <w:rsid w:val="00DA3E3E"/>
    <w:rsid w:val="00E41BF2"/>
    <w:rsid w:val="00ED1D36"/>
    <w:rsid w:val="00F46342"/>
    <w:rsid w:val="00F8775E"/>
    <w:rsid w:val="00FB65AB"/>
    <w:rsid w:val="00FD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2409]"/>
    </o:shapedefaults>
    <o:shapelayout v:ext="edit">
      <o:idmap v:ext="edit" data="1"/>
      <o:rules v:ext="edit">
        <o:r id="V:Rule8" type="connector" idref="#_x0000_s1028"/>
        <o:r id="V:Rule9" type="connector" idref="#_x0000_s1031"/>
        <o:r id="V:Rule10" type="connector" idref="#_x0000_s1030"/>
        <o:r id="V:Rule11" type="connector" idref="#_x0000_s1032"/>
        <o:r id="V:Rule12" type="connector" idref="#_x0000_s1026"/>
        <o:r id="V:Rule13" type="connector" idref="#_x0000_s1029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4C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C1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D52A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52A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47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47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47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FA0F0-4E85-4D8D-9866-4D267A3E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magda</cp:lastModifiedBy>
  <cp:revision>4</cp:revision>
  <cp:lastPrinted>2017-03-08T12:44:00Z</cp:lastPrinted>
  <dcterms:created xsi:type="dcterms:W3CDTF">2017-03-09T14:00:00Z</dcterms:created>
  <dcterms:modified xsi:type="dcterms:W3CDTF">2017-03-14T10:12:00Z</dcterms:modified>
</cp:coreProperties>
</file>