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AB" w:rsidRDefault="00055691" w:rsidP="00F74FAB">
      <w:pPr>
        <w:jc w:val="center"/>
      </w:pPr>
      <w:r>
        <w:t xml:space="preserve">                                                                                                           Projekt</w:t>
      </w:r>
      <w:r w:rsidR="002930C0">
        <w:t xml:space="preserve">  nr druku</w:t>
      </w:r>
      <w:r w:rsidR="005A2E56">
        <w:t xml:space="preserve"> 171</w:t>
      </w:r>
    </w:p>
    <w:p w:rsidR="00F74FAB" w:rsidRDefault="00F74FAB" w:rsidP="00F74FAB">
      <w:pPr>
        <w:jc w:val="center"/>
        <w:rPr>
          <w:b/>
        </w:rPr>
      </w:pPr>
      <w:r>
        <w:rPr>
          <w:b/>
        </w:rPr>
        <w:t>UCHWAŁA Nr ........./............/2016</w:t>
      </w:r>
    </w:p>
    <w:p w:rsidR="00F74FAB" w:rsidRDefault="00F74FAB" w:rsidP="00F74FAB">
      <w:pPr>
        <w:jc w:val="center"/>
        <w:rPr>
          <w:b/>
        </w:rPr>
      </w:pPr>
      <w:r>
        <w:rPr>
          <w:b/>
        </w:rPr>
        <w:t>Rady Gminy Kołobrzeg</w:t>
      </w:r>
    </w:p>
    <w:p w:rsidR="00F74FAB" w:rsidRDefault="00F74FAB" w:rsidP="00F74FAB">
      <w:pPr>
        <w:jc w:val="center"/>
        <w:rPr>
          <w:b/>
        </w:rPr>
      </w:pPr>
      <w:r>
        <w:rPr>
          <w:b/>
        </w:rPr>
        <w:t>z dn</w:t>
      </w:r>
      <w:r w:rsidR="00B1241F">
        <w:rPr>
          <w:b/>
        </w:rPr>
        <w:t xml:space="preserve">ia 16 grudnia </w:t>
      </w:r>
      <w:r>
        <w:rPr>
          <w:b/>
        </w:rPr>
        <w:t>2016 r.</w:t>
      </w:r>
    </w:p>
    <w:p w:rsidR="00F74FAB" w:rsidRDefault="00F74FAB" w:rsidP="00F74FAB"/>
    <w:p w:rsidR="00F74FAB" w:rsidRDefault="00F74FAB" w:rsidP="00F74FAB">
      <w:pPr>
        <w:rPr>
          <w:b/>
        </w:rPr>
      </w:pPr>
      <w:r>
        <w:rPr>
          <w:b/>
        </w:rPr>
        <w:t xml:space="preserve">w sprawie   </w:t>
      </w:r>
      <w:r w:rsidR="00F76142">
        <w:rPr>
          <w:b/>
        </w:rPr>
        <w:t>przejęcia od Powiatu Kołobrzeskiego zadania z</w:t>
      </w:r>
      <w:r w:rsidR="00B1241F">
        <w:rPr>
          <w:b/>
        </w:rPr>
        <w:t xml:space="preserve">arządzania drogą powiatową nr 3355 Z </w:t>
      </w:r>
      <w:r w:rsidR="00F76142">
        <w:rPr>
          <w:b/>
        </w:rPr>
        <w:t xml:space="preserve"> Karcino</w:t>
      </w:r>
      <w:r w:rsidR="00B1241F">
        <w:rPr>
          <w:b/>
        </w:rPr>
        <w:t xml:space="preserve"> –</w:t>
      </w:r>
      <w:r w:rsidR="00F76142">
        <w:rPr>
          <w:b/>
        </w:rPr>
        <w:t xml:space="preserve"> </w:t>
      </w:r>
      <w:r w:rsidR="00B1241F">
        <w:rPr>
          <w:b/>
        </w:rPr>
        <w:t xml:space="preserve">Kołobrzeg </w:t>
      </w:r>
      <w:r w:rsidR="00F76142">
        <w:rPr>
          <w:b/>
        </w:rPr>
        <w:t xml:space="preserve">na odcinku </w:t>
      </w:r>
      <w:r w:rsidR="00B1241F">
        <w:rPr>
          <w:b/>
        </w:rPr>
        <w:t xml:space="preserve">od km </w:t>
      </w:r>
      <w:r w:rsidR="00B1241F" w:rsidRPr="005B093D">
        <w:rPr>
          <w:b/>
        </w:rPr>
        <w:t xml:space="preserve">14 + 586 do km 12 + 670 </w:t>
      </w:r>
      <w:r w:rsidR="00B1241F" w:rsidRPr="005B093D">
        <w:rPr>
          <w:b/>
          <w:color w:val="000000"/>
        </w:rPr>
        <w:t xml:space="preserve"> </w:t>
      </w:r>
    </w:p>
    <w:p w:rsidR="00F74FAB" w:rsidRDefault="00F74FAB" w:rsidP="00F74FAB">
      <w:pPr>
        <w:rPr>
          <w:b/>
        </w:rPr>
      </w:pPr>
    </w:p>
    <w:p w:rsidR="00F74FAB" w:rsidRPr="008B627E" w:rsidRDefault="00F74FAB" w:rsidP="00026254">
      <w:pPr>
        <w:pStyle w:val="Default"/>
        <w:jc w:val="both"/>
        <w:rPr>
          <w:b/>
        </w:rPr>
      </w:pPr>
      <w:r w:rsidRPr="006D4013">
        <w:rPr>
          <w:b/>
        </w:rPr>
        <w:t xml:space="preserve">      </w:t>
      </w:r>
      <w:r w:rsidRPr="006D4013">
        <w:t>Na podstawie</w:t>
      </w:r>
      <w:r w:rsidR="00F76142">
        <w:t xml:space="preserve"> art. 8</w:t>
      </w:r>
      <w:r w:rsidR="006D4013" w:rsidRPr="006D4013">
        <w:t xml:space="preserve"> ust. 2</w:t>
      </w:r>
      <w:r w:rsidR="00F76142">
        <w:t xml:space="preserve">a i art. 18 ust. 2 </w:t>
      </w:r>
      <w:proofErr w:type="spellStart"/>
      <w:r w:rsidR="00F76142">
        <w:t>pkt</w:t>
      </w:r>
      <w:proofErr w:type="spellEnd"/>
      <w:r w:rsidR="00F76142">
        <w:t xml:space="preserve"> 11</w:t>
      </w:r>
      <w:r w:rsidR="006D4013" w:rsidRPr="006D4013">
        <w:t xml:space="preserve"> ustawy z dnia 8 marca 1990 r. o samorządzie gminnym</w:t>
      </w:r>
      <w:r w:rsidR="00AA440F">
        <w:t xml:space="preserve"> (</w:t>
      </w:r>
      <w:r w:rsidR="00AA440F">
        <w:rPr>
          <w:bCs/>
        </w:rPr>
        <w:t>Dz. U. z 2016</w:t>
      </w:r>
      <w:r w:rsidR="006D4013" w:rsidRPr="006D4013">
        <w:rPr>
          <w:bCs/>
        </w:rPr>
        <w:t xml:space="preserve"> r. poz. </w:t>
      </w:r>
      <w:r w:rsidR="00AA440F">
        <w:rPr>
          <w:bCs/>
        </w:rPr>
        <w:t>446</w:t>
      </w:r>
      <w:r w:rsidR="00F76142">
        <w:rPr>
          <w:bCs/>
        </w:rPr>
        <w:t xml:space="preserve"> z </w:t>
      </w:r>
      <w:proofErr w:type="spellStart"/>
      <w:r w:rsidR="00F76142">
        <w:rPr>
          <w:bCs/>
        </w:rPr>
        <w:t>późn</w:t>
      </w:r>
      <w:proofErr w:type="spellEnd"/>
      <w:r w:rsidR="00F76142">
        <w:rPr>
          <w:bCs/>
        </w:rPr>
        <w:t>. zm.</w:t>
      </w:r>
      <w:r w:rsidR="00B1241F">
        <w:rPr>
          <w:rStyle w:val="Odwoanieprzypisudolnego"/>
          <w:bCs/>
        </w:rPr>
        <w:footnoteReference w:id="1"/>
      </w:r>
      <w:r w:rsidR="00F76142">
        <w:rPr>
          <w:bCs/>
        </w:rPr>
        <w:t>) oraz art. 19 ust. 4</w:t>
      </w:r>
      <w:r w:rsidR="00C3539B">
        <w:rPr>
          <w:bCs/>
        </w:rPr>
        <w:t xml:space="preserve"> </w:t>
      </w:r>
      <w:r w:rsidR="006D4013" w:rsidRPr="006D4013">
        <w:rPr>
          <w:bCs/>
        </w:rPr>
        <w:t xml:space="preserve">ustawy z </w:t>
      </w:r>
      <w:r w:rsidR="00F76142">
        <w:t xml:space="preserve"> dnia 21 marca 1985 r. o drogach publicznych (Dz. U. z 2016 r. poz. 1440)</w:t>
      </w:r>
      <w:r w:rsidR="00CC68D9" w:rsidRPr="00CC68D9">
        <w:rPr>
          <w:b/>
          <w:bCs/>
        </w:rPr>
        <w:t xml:space="preserve"> </w:t>
      </w:r>
      <w:r w:rsidRPr="00CC68D9">
        <w:rPr>
          <w:b/>
        </w:rPr>
        <w:t>Rada Gminy Kołobrzeg uchwala, co następuje :</w:t>
      </w:r>
    </w:p>
    <w:p w:rsidR="00F74FAB" w:rsidRDefault="00F74FAB" w:rsidP="00F74FAB"/>
    <w:p w:rsidR="00F74FAB" w:rsidRDefault="00F74FAB" w:rsidP="00CC68D9">
      <w:pPr>
        <w:jc w:val="both"/>
      </w:pPr>
      <w:r>
        <w:rPr>
          <w:b/>
        </w:rPr>
        <w:t xml:space="preserve">§ 1. </w:t>
      </w:r>
      <w:r w:rsidR="00F76142" w:rsidRPr="00F76142">
        <w:t>Wyraża się wolę przejęcia od Powiatu Kołobrzeskiego zadania p</w:t>
      </w:r>
      <w:r w:rsidR="00F76142">
        <w:t>ublicznego zarządzania drogą</w:t>
      </w:r>
      <w:r w:rsidR="00F76142" w:rsidRPr="00F76142">
        <w:t xml:space="preserve"> powiatową</w:t>
      </w:r>
      <w:r w:rsidR="00B1241F">
        <w:t xml:space="preserve"> nr 3355Z Karcino-  Kołobrzeg</w:t>
      </w:r>
      <w:r w:rsidR="00F76142" w:rsidRPr="00F76142">
        <w:t xml:space="preserve"> na odcinku </w:t>
      </w:r>
      <w:r w:rsidR="00B1241F" w:rsidRPr="00B1241F">
        <w:t>od km 14 + 586 do km 12 + 670</w:t>
      </w:r>
      <w:r w:rsidR="00B1241F">
        <w:t>.</w:t>
      </w:r>
      <w:r w:rsidR="00B1241F" w:rsidRPr="005B093D">
        <w:rPr>
          <w:b/>
        </w:rPr>
        <w:t xml:space="preserve"> </w:t>
      </w:r>
      <w:r w:rsidR="00B1241F" w:rsidRPr="005B093D">
        <w:rPr>
          <w:b/>
          <w:color w:val="000000"/>
        </w:rPr>
        <w:t xml:space="preserve"> </w:t>
      </w:r>
    </w:p>
    <w:p w:rsidR="00F74FAB" w:rsidRDefault="00F74FAB" w:rsidP="008B627E">
      <w:pPr>
        <w:jc w:val="both"/>
      </w:pPr>
    </w:p>
    <w:p w:rsidR="00F76142" w:rsidRDefault="00F74FAB" w:rsidP="00CC68D9">
      <w:pPr>
        <w:jc w:val="both"/>
      </w:pPr>
      <w:r>
        <w:rPr>
          <w:b/>
        </w:rPr>
        <w:t xml:space="preserve">§ </w:t>
      </w:r>
      <w:r w:rsidR="006D4013">
        <w:rPr>
          <w:b/>
        </w:rPr>
        <w:t xml:space="preserve">2. </w:t>
      </w:r>
      <w:r w:rsidR="00F76142" w:rsidRPr="00F76142">
        <w:t>Przejęcie zadania, o którym mowa w</w:t>
      </w:r>
      <w:r w:rsidR="00F76142">
        <w:rPr>
          <w:b/>
        </w:rPr>
        <w:t xml:space="preserve"> </w:t>
      </w:r>
      <w:r w:rsidR="00F76142">
        <w:t>§ 1 nastąpi na mocy porozumienia zawartego pomiędzy Wójtem Gminy Kołobrzeg a Zarządem Powiatu Kołobrzeskiego.</w:t>
      </w:r>
    </w:p>
    <w:p w:rsidR="00F76142" w:rsidRPr="00F76142" w:rsidRDefault="00F76142" w:rsidP="00CC68D9">
      <w:pPr>
        <w:jc w:val="both"/>
      </w:pPr>
    </w:p>
    <w:p w:rsidR="00F74FAB" w:rsidRDefault="00F76142" w:rsidP="00CC68D9">
      <w:pPr>
        <w:jc w:val="both"/>
      </w:pPr>
      <w:r>
        <w:rPr>
          <w:b/>
        </w:rPr>
        <w:t>§ 3.</w:t>
      </w:r>
      <w:r>
        <w:t xml:space="preserve"> </w:t>
      </w:r>
      <w:r w:rsidR="00F74FAB">
        <w:t xml:space="preserve">Wykonanie uchwały powierza się </w:t>
      </w:r>
      <w:r w:rsidR="006D4013">
        <w:t xml:space="preserve"> Wójtowi Gminy Kołobrzeg.</w:t>
      </w:r>
    </w:p>
    <w:p w:rsidR="00CC68D9" w:rsidRDefault="00CC68D9" w:rsidP="008B627E">
      <w:pPr>
        <w:jc w:val="both"/>
      </w:pPr>
    </w:p>
    <w:p w:rsidR="00F74FAB" w:rsidRDefault="00F74FAB" w:rsidP="008B627E">
      <w:pPr>
        <w:jc w:val="both"/>
      </w:pPr>
      <w:r>
        <w:rPr>
          <w:b/>
        </w:rPr>
        <w:t xml:space="preserve">§ </w:t>
      </w:r>
      <w:r w:rsidR="008B627E">
        <w:rPr>
          <w:b/>
        </w:rPr>
        <w:t xml:space="preserve"> 4. </w:t>
      </w:r>
      <w:r w:rsidR="008B627E">
        <w:t>Uchwała wchodzi w życie  z dniem podjęcia.</w:t>
      </w:r>
    </w:p>
    <w:p w:rsidR="00F74FAB" w:rsidRDefault="00F74FAB" w:rsidP="008B627E">
      <w:pPr>
        <w:jc w:val="both"/>
      </w:pPr>
    </w:p>
    <w:p w:rsidR="00F74FAB" w:rsidRDefault="00F74FAB" w:rsidP="00F74FAB"/>
    <w:p w:rsidR="00F74FAB" w:rsidRDefault="00F74FAB" w:rsidP="00F74FAB"/>
    <w:p w:rsidR="00B1241F" w:rsidRDefault="00B1241F" w:rsidP="00F74FAB"/>
    <w:p w:rsidR="00B1241F" w:rsidRDefault="00B1241F" w:rsidP="00F74FAB"/>
    <w:p w:rsidR="00B1241F" w:rsidRDefault="00B1241F" w:rsidP="00F74FAB"/>
    <w:p w:rsidR="00B1241F" w:rsidRDefault="00B1241F" w:rsidP="00F74FAB"/>
    <w:p w:rsidR="00B1241F" w:rsidRDefault="00B1241F" w:rsidP="00F74FAB"/>
    <w:p w:rsidR="00B1241F" w:rsidRDefault="00B1241F" w:rsidP="00F74FAB"/>
    <w:p w:rsidR="00B1241F" w:rsidRDefault="00B1241F" w:rsidP="00F74FAB"/>
    <w:p w:rsidR="00B1241F" w:rsidRDefault="00B1241F" w:rsidP="00F74FAB"/>
    <w:p w:rsidR="00B1241F" w:rsidRDefault="00B1241F" w:rsidP="00F74FAB"/>
    <w:p w:rsidR="00B1241F" w:rsidRDefault="00B1241F" w:rsidP="00F74FAB"/>
    <w:p w:rsidR="00B1241F" w:rsidRDefault="00B1241F" w:rsidP="00F74FAB"/>
    <w:p w:rsidR="00B1241F" w:rsidRDefault="00B1241F" w:rsidP="00F74FAB"/>
    <w:p w:rsidR="00B1241F" w:rsidRDefault="00B1241F" w:rsidP="00F74FAB"/>
    <w:p w:rsidR="00B1241F" w:rsidRDefault="00B1241F" w:rsidP="00F74FAB"/>
    <w:p w:rsidR="00B1241F" w:rsidRDefault="00B1241F" w:rsidP="00F74FAB"/>
    <w:p w:rsidR="00B1241F" w:rsidRDefault="00B1241F" w:rsidP="00F74FAB"/>
    <w:p w:rsidR="00B1241F" w:rsidRDefault="00B1241F" w:rsidP="00F74FAB"/>
    <w:p w:rsidR="00B1241F" w:rsidRDefault="00B1241F" w:rsidP="00F74FAB"/>
    <w:p w:rsidR="00B1241F" w:rsidRDefault="00B1241F" w:rsidP="00F74FAB"/>
    <w:p w:rsidR="00B1241F" w:rsidRDefault="00B1241F" w:rsidP="00F74FAB"/>
    <w:p w:rsidR="00B1241F" w:rsidRDefault="00B1241F" w:rsidP="00F74FAB"/>
    <w:p w:rsidR="00B1241F" w:rsidRDefault="00B1241F" w:rsidP="00F74FAB"/>
    <w:p w:rsidR="00F74FAB" w:rsidRDefault="00F74FAB" w:rsidP="00F74FAB"/>
    <w:p w:rsidR="00B1241F" w:rsidRDefault="00B1241F" w:rsidP="00F74FAB"/>
    <w:p w:rsidR="00F74FAB" w:rsidRDefault="00F74FAB" w:rsidP="00F74FAB"/>
    <w:p w:rsidR="006D5039" w:rsidRPr="00B1241F" w:rsidRDefault="006D5039" w:rsidP="006D5039">
      <w:pPr>
        <w:jc w:val="center"/>
        <w:rPr>
          <w:rFonts w:eastAsia="Times New Roman"/>
        </w:rPr>
      </w:pPr>
      <w:r w:rsidRPr="00B1241F">
        <w:rPr>
          <w:rFonts w:eastAsia="Times New Roman"/>
        </w:rPr>
        <w:t>UZASADNIENIE</w:t>
      </w:r>
    </w:p>
    <w:p w:rsidR="00801D11" w:rsidRDefault="006D5039" w:rsidP="006D5039">
      <w:pPr>
        <w:jc w:val="both"/>
      </w:pPr>
      <w:r w:rsidRPr="00B1241F">
        <w:rPr>
          <w:rFonts w:eastAsia="Times New Roman"/>
        </w:rPr>
        <w:t>Gmina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Kołobrzeg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zamierza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wystąpić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z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wnioskiem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o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dofinansowanie</w:t>
      </w:r>
      <w:r w:rsidRPr="00B1241F">
        <w:rPr>
          <w:rFonts w:eastAsia="Times New Roman"/>
          <w:bCs/>
        </w:rPr>
        <w:t xml:space="preserve"> </w:t>
      </w:r>
      <w:r w:rsidR="00552A00">
        <w:rPr>
          <w:rFonts w:eastAsia="Times New Roman"/>
          <w:bCs/>
        </w:rPr>
        <w:t xml:space="preserve">kolejnych etapów </w:t>
      </w:r>
      <w:r w:rsidRPr="00B1241F">
        <w:rPr>
          <w:rFonts w:eastAsia="Times New Roman"/>
        </w:rPr>
        <w:t>zad</w:t>
      </w:r>
      <w:r w:rsidR="00552A00">
        <w:rPr>
          <w:rFonts w:eastAsia="Times New Roman"/>
        </w:rPr>
        <w:t>a</w:t>
      </w:r>
      <w:r w:rsidRPr="00B1241F">
        <w:rPr>
          <w:rFonts w:eastAsia="Times New Roman"/>
        </w:rPr>
        <w:t>nia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pn.: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 xml:space="preserve">Przebudowa drogi powiatowej nr </w:t>
      </w:r>
      <w:r w:rsidR="00801D11">
        <w:rPr>
          <w:rFonts w:eastAsia="Times New Roman"/>
        </w:rPr>
        <w:t>3355</w:t>
      </w:r>
      <w:r w:rsidRPr="00B1241F">
        <w:rPr>
          <w:rFonts w:eastAsia="Times New Roman"/>
        </w:rPr>
        <w:t xml:space="preserve"> Z </w:t>
      </w:r>
      <w:r w:rsidR="00801D11">
        <w:rPr>
          <w:rFonts w:eastAsia="Times New Roman"/>
        </w:rPr>
        <w:t xml:space="preserve">Karcino-Kołobrzeg na </w:t>
      </w:r>
      <w:r w:rsidR="00801D11" w:rsidRPr="00801D11">
        <w:rPr>
          <w:rFonts w:eastAsia="Times New Roman"/>
        </w:rPr>
        <w:t xml:space="preserve">odcinku </w:t>
      </w:r>
      <w:r w:rsidR="00801D11" w:rsidRPr="00801D11">
        <w:t>od km 14 + 586 do km 12 + 670</w:t>
      </w:r>
      <w:r w:rsidR="00552A00">
        <w:rPr>
          <w:b/>
        </w:rPr>
        <w:t xml:space="preserve"> </w:t>
      </w:r>
      <w:r w:rsidR="00552A00" w:rsidRPr="00552A00">
        <w:t xml:space="preserve">tj. na odcinku od ul. </w:t>
      </w:r>
      <w:r w:rsidR="00552A00">
        <w:t xml:space="preserve">Kwiatów Polskich w Zieleniewie do m. Korzystno. Inwestycja umieszczona jest </w:t>
      </w:r>
      <w:r w:rsidR="00552A00" w:rsidRPr="007C4E68">
        <w:t xml:space="preserve">na liście wyselekcjonowanych projektów realizowanych w trybie pozakonkursowym stanowiącej załącznik do </w:t>
      </w:r>
      <w:r w:rsidR="00552A00" w:rsidRPr="007C4E68">
        <w:rPr>
          <w:b/>
        </w:rPr>
        <w:t xml:space="preserve">Strategii Zintegrowanych Inwestycji Terytorialnych </w:t>
      </w:r>
      <w:proofErr w:type="spellStart"/>
      <w:r w:rsidR="00552A00" w:rsidRPr="007C4E68">
        <w:rPr>
          <w:rFonts w:eastAsia="Times New Roman"/>
          <w:b/>
        </w:rPr>
        <w:t>Koszalińsko-Kołobrzesko-Białogardzkiego</w:t>
      </w:r>
      <w:proofErr w:type="spellEnd"/>
      <w:r w:rsidR="00552A00" w:rsidRPr="007C4E68">
        <w:rPr>
          <w:rFonts w:eastAsia="Times New Roman"/>
          <w:b/>
        </w:rPr>
        <w:t xml:space="preserve"> Obszaru Funkcjonalnego </w:t>
      </w:r>
      <w:r w:rsidR="00552A00" w:rsidRPr="007C4E68">
        <w:rPr>
          <w:rFonts w:eastAsia="Times New Roman"/>
        </w:rPr>
        <w:t>(</w:t>
      </w:r>
      <w:r w:rsidR="00552A00" w:rsidRPr="007C4E68">
        <w:rPr>
          <w:b/>
        </w:rPr>
        <w:t>Priorytet 1.1</w:t>
      </w:r>
      <w:r w:rsidR="00552A00" w:rsidRPr="007C4E68">
        <w:t xml:space="preserve"> Efektywność transportu publicznego,</w:t>
      </w:r>
      <w:r w:rsidR="00552A00" w:rsidRPr="007C4E68">
        <w:rPr>
          <w:i/>
        </w:rPr>
        <w:t xml:space="preserve"> </w:t>
      </w:r>
      <w:r w:rsidR="00552A00" w:rsidRPr="007C4E68">
        <w:rPr>
          <w:b/>
          <w:i/>
        </w:rPr>
        <w:t>Działanie 1.1.2</w:t>
      </w:r>
      <w:r w:rsidR="00552A00" w:rsidRPr="007C4E68">
        <w:rPr>
          <w:i/>
        </w:rPr>
        <w:t xml:space="preserve"> Stworzenie spójnego systemu dróg rowerowych) </w:t>
      </w:r>
      <w:r w:rsidR="00552A00">
        <w:t>finansow</w:t>
      </w:r>
      <w:r w:rsidR="00E20A06">
        <w:t>anych ze środków UE w ramach RPO WZ 2014-2020.</w:t>
      </w:r>
    </w:p>
    <w:p w:rsidR="00E20A06" w:rsidRPr="00E20A06" w:rsidRDefault="00E20A06" w:rsidP="00E20A06">
      <w:pPr>
        <w:jc w:val="both"/>
      </w:pPr>
      <w:r w:rsidRPr="00E20A06">
        <w:t>Gmina Kołobrzeg udzieliła  pomoc</w:t>
      </w:r>
      <w:r>
        <w:t>y finansowej</w:t>
      </w:r>
      <w:r w:rsidRPr="00E20A06">
        <w:t xml:space="preserve"> dla Powiatu Kołobrzeskiego na przedmiotowe zadanie  w  ramach której w 2015 roku</w:t>
      </w:r>
      <w:r>
        <w:t xml:space="preserve"> został wybudowany I etap ciągu </w:t>
      </w:r>
      <w:r w:rsidRPr="00E20A06">
        <w:t>pieszo</w:t>
      </w:r>
      <w:r>
        <w:t>-</w:t>
      </w:r>
      <w:r w:rsidRPr="00E20A06">
        <w:t xml:space="preserve"> rowerowego Kołobrzeg-Korzystno, a w 2016 roku dokonano wykupów terenów pod inwestycję. Ww. droga jest własnością Powiatu Kołobrzeskiego,   Gmina Kołobrzeg będzie zarządcą drogi przez okres realizacji inwestycji i trwałości projektu</w:t>
      </w:r>
      <w:r>
        <w:t>.</w:t>
      </w:r>
    </w:p>
    <w:p w:rsidR="006D5039" w:rsidRPr="00B1241F" w:rsidRDefault="006D5039" w:rsidP="006D5039">
      <w:pPr>
        <w:jc w:val="both"/>
        <w:rPr>
          <w:rFonts w:eastAsia="Times New Roman"/>
        </w:rPr>
      </w:pPr>
      <w:r w:rsidRPr="00B1241F">
        <w:rPr>
          <w:rFonts w:eastAsia="Times New Roman"/>
        </w:rPr>
        <w:t>W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celu</w:t>
      </w:r>
      <w:r w:rsidR="00E20A06">
        <w:rPr>
          <w:rFonts w:eastAsia="Times New Roman"/>
        </w:rPr>
        <w:t xml:space="preserve"> </w:t>
      </w:r>
      <w:r w:rsidR="00E20A06">
        <w:rPr>
          <w:rFonts w:eastAsia="Times New Roman"/>
          <w:bCs/>
        </w:rPr>
        <w:t>s</w:t>
      </w:r>
      <w:r w:rsidRPr="00B1241F">
        <w:rPr>
          <w:rFonts w:eastAsia="Times New Roman"/>
        </w:rPr>
        <w:t>pełnienia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niezbędnego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warunku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przyznania</w:t>
      </w:r>
      <w:r w:rsidRPr="00B1241F">
        <w:rPr>
          <w:rFonts w:eastAsia="Times New Roman"/>
          <w:bCs/>
        </w:rPr>
        <w:t xml:space="preserve"> </w:t>
      </w:r>
      <w:r w:rsidR="00E20A06">
        <w:rPr>
          <w:rFonts w:eastAsia="Times New Roman"/>
          <w:bCs/>
        </w:rPr>
        <w:t xml:space="preserve">Gminie - jako uczestnikowi ZIT - </w:t>
      </w:r>
      <w:r w:rsidRPr="00B1241F">
        <w:rPr>
          <w:rFonts w:eastAsia="Times New Roman"/>
        </w:rPr>
        <w:t>pomocy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finansowej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i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realizacji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zadania,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Gmina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nie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będąc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właścicielem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i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zarządcą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drogi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powiatowej,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na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której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ma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realizować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operację,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musi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posiadać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udokumentowane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prawo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do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dysponowania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nią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na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okres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budowy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oraz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okres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co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najmniej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pięciu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lat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od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dnia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dokonania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płatności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końcowej.</w:t>
      </w:r>
      <w:r w:rsidR="00E20A06">
        <w:rPr>
          <w:rFonts w:eastAsia="Times New Roman"/>
        </w:rPr>
        <w:t xml:space="preserve"> </w:t>
      </w:r>
      <w:r w:rsidRPr="00B1241F">
        <w:rPr>
          <w:rFonts w:eastAsia="Times New Roman"/>
        </w:rPr>
        <w:t>Takim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dokumentem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będzie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porozumienie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z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Powiatem,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który</w:t>
      </w:r>
      <w:r w:rsidRPr="00B1241F">
        <w:rPr>
          <w:rFonts w:eastAsia="Times New Roman"/>
          <w:bCs/>
        </w:rPr>
        <w:t xml:space="preserve"> jest właścicielem </w:t>
      </w:r>
      <w:r w:rsidRPr="00B1241F">
        <w:rPr>
          <w:rFonts w:eastAsia="Times New Roman"/>
        </w:rPr>
        <w:t>i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zarządcą</w:t>
      </w:r>
      <w:r w:rsidRPr="00B1241F">
        <w:rPr>
          <w:rFonts w:eastAsia="Times New Roman"/>
          <w:bCs/>
        </w:rPr>
        <w:t xml:space="preserve"> </w:t>
      </w:r>
      <w:r w:rsidRPr="00B1241F">
        <w:rPr>
          <w:rFonts w:eastAsia="Times New Roman"/>
        </w:rPr>
        <w:t>drogi</w:t>
      </w:r>
      <w:r w:rsidR="00E20A06">
        <w:rPr>
          <w:rFonts w:eastAsia="Times New Roman"/>
          <w:bCs/>
        </w:rPr>
        <w:t>.</w:t>
      </w:r>
    </w:p>
    <w:p w:rsidR="00F74FAB" w:rsidRDefault="00F74FAB" w:rsidP="00F74FAB"/>
    <w:p w:rsidR="00F74FAB" w:rsidRDefault="00F74FAB" w:rsidP="00F74FAB"/>
    <w:p w:rsidR="00F74FAB" w:rsidRDefault="00F74FAB" w:rsidP="00F74FAB"/>
    <w:p w:rsidR="00F74FAB" w:rsidRDefault="00F74FAB" w:rsidP="00F74FAB"/>
    <w:p w:rsidR="00F74FAB" w:rsidRDefault="00F74FAB" w:rsidP="00F74FAB"/>
    <w:p w:rsidR="00F74FAB" w:rsidRDefault="00F74FAB" w:rsidP="00F74FAB"/>
    <w:p w:rsidR="00F74FAB" w:rsidRDefault="00F74FAB" w:rsidP="00F74FAB"/>
    <w:p w:rsidR="00F74FAB" w:rsidRDefault="00F74FAB" w:rsidP="00F74FAB"/>
    <w:p w:rsidR="00F74FAB" w:rsidRDefault="00F74FAB" w:rsidP="00F74FAB"/>
    <w:p w:rsidR="00F74FAB" w:rsidRDefault="00F74FAB" w:rsidP="00F74FAB">
      <w:pPr>
        <w:ind w:left="5667" w:firstLine="5"/>
        <w:jc w:val="both"/>
        <w:rPr>
          <w:sz w:val="18"/>
        </w:rPr>
      </w:pPr>
    </w:p>
    <w:p w:rsidR="00F74FAB" w:rsidRDefault="00F74FAB" w:rsidP="00F74FAB">
      <w:pPr>
        <w:ind w:left="5667" w:firstLine="5"/>
        <w:jc w:val="both"/>
        <w:rPr>
          <w:sz w:val="18"/>
        </w:rPr>
      </w:pPr>
    </w:p>
    <w:p w:rsidR="00F74FAB" w:rsidRDefault="00F74FAB" w:rsidP="00F74FAB">
      <w:pPr>
        <w:ind w:left="5667" w:firstLine="5"/>
        <w:jc w:val="both"/>
        <w:rPr>
          <w:sz w:val="18"/>
        </w:rPr>
      </w:pPr>
    </w:p>
    <w:p w:rsidR="00F74FAB" w:rsidRDefault="00F74FAB" w:rsidP="00F74FAB">
      <w:pPr>
        <w:ind w:left="5667" w:firstLine="5"/>
        <w:jc w:val="both"/>
        <w:rPr>
          <w:sz w:val="18"/>
        </w:rPr>
      </w:pPr>
    </w:p>
    <w:p w:rsidR="00F10EE4" w:rsidRDefault="00F74FAB" w:rsidP="00F74FAB">
      <w:pPr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</w:t>
      </w:r>
    </w:p>
    <w:p w:rsidR="00F10EE4" w:rsidRDefault="00F10EE4" w:rsidP="00F74FAB">
      <w:pPr>
        <w:jc w:val="both"/>
        <w:rPr>
          <w:sz w:val="18"/>
        </w:rPr>
      </w:pPr>
    </w:p>
    <w:p w:rsidR="00F74FAB" w:rsidRDefault="00F74FAB" w:rsidP="00F74FAB">
      <w:pPr>
        <w:jc w:val="center"/>
        <w:rPr>
          <w:b/>
        </w:rPr>
      </w:pPr>
    </w:p>
    <w:p w:rsidR="00F74FAB" w:rsidRDefault="00F74FAB" w:rsidP="00F74FAB">
      <w:pPr>
        <w:jc w:val="center"/>
        <w:rPr>
          <w:b/>
        </w:rPr>
      </w:pPr>
    </w:p>
    <w:p w:rsidR="00F74FAB" w:rsidRDefault="00F74FAB" w:rsidP="00F74FAB">
      <w:pPr>
        <w:jc w:val="both"/>
        <w:rPr>
          <w:b/>
        </w:rPr>
      </w:pPr>
    </w:p>
    <w:p w:rsidR="00CC68D9" w:rsidRDefault="00CC68D9" w:rsidP="00F74FAB">
      <w:pPr>
        <w:jc w:val="center"/>
        <w:rPr>
          <w:b/>
        </w:rPr>
      </w:pPr>
    </w:p>
    <w:p w:rsidR="00CC68D9" w:rsidRDefault="00CC68D9" w:rsidP="00F74FAB">
      <w:pPr>
        <w:jc w:val="center"/>
        <w:rPr>
          <w:b/>
        </w:rPr>
      </w:pPr>
    </w:p>
    <w:p w:rsidR="00F76142" w:rsidRDefault="00F76142" w:rsidP="00F74FAB">
      <w:pPr>
        <w:jc w:val="center"/>
        <w:rPr>
          <w:b/>
        </w:rPr>
      </w:pPr>
    </w:p>
    <w:p w:rsidR="00F76142" w:rsidRDefault="00F76142" w:rsidP="00F74FAB">
      <w:pPr>
        <w:jc w:val="center"/>
        <w:rPr>
          <w:b/>
        </w:rPr>
      </w:pPr>
    </w:p>
    <w:p w:rsidR="00F76142" w:rsidRDefault="00F76142" w:rsidP="00F74FAB">
      <w:pPr>
        <w:jc w:val="center"/>
        <w:rPr>
          <w:b/>
        </w:rPr>
      </w:pPr>
    </w:p>
    <w:p w:rsidR="00F76142" w:rsidRDefault="00F76142" w:rsidP="00F74FAB">
      <w:pPr>
        <w:jc w:val="center"/>
        <w:rPr>
          <w:b/>
        </w:rPr>
      </w:pPr>
    </w:p>
    <w:p w:rsidR="00F76142" w:rsidRDefault="00F76142" w:rsidP="00F74FAB">
      <w:pPr>
        <w:jc w:val="center"/>
        <w:rPr>
          <w:b/>
        </w:rPr>
      </w:pPr>
    </w:p>
    <w:p w:rsidR="00F76142" w:rsidRDefault="00F76142" w:rsidP="00F74FAB">
      <w:pPr>
        <w:jc w:val="center"/>
        <w:rPr>
          <w:b/>
        </w:rPr>
      </w:pPr>
    </w:p>
    <w:p w:rsidR="00F76142" w:rsidRDefault="00F76142" w:rsidP="00F74FAB">
      <w:pPr>
        <w:jc w:val="center"/>
        <w:rPr>
          <w:b/>
        </w:rPr>
      </w:pPr>
    </w:p>
    <w:p w:rsidR="00F74FAB" w:rsidRPr="007B19FE" w:rsidRDefault="00F74FAB" w:rsidP="00F74FAB">
      <w:pPr>
        <w:jc w:val="center"/>
        <w:rPr>
          <w:b/>
        </w:rPr>
      </w:pPr>
      <w:r w:rsidRPr="007B19FE">
        <w:rPr>
          <w:b/>
        </w:rPr>
        <w:t>UZASADNIENIE</w:t>
      </w:r>
    </w:p>
    <w:p w:rsidR="00F74FAB" w:rsidRDefault="00F74FAB" w:rsidP="00F74FAB">
      <w:pPr>
        <w:jc w:val="both"/>
      </w:pPr>
    </w:p>
    <w:p w:rsidR="00101344" w:rsidRDefault="00101344"/>
    <w:sectPr w:rsidR="00101344" w:rsidSect="00101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D55" w:rsidRDefault="006F6D55" w:rsidP="00F74FAB">
      <w:r>
        <w:separator/>
      </w:r>
    </w:p>
  </w:endnote>
  <w:endnote w:type="continuationSeparator" w:id="0">
    <w:p w:rsidR="006F6D55" w:rsidRDefault="006F6D55" w:rsidP="00F74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D55" w:rsidRDefault="006F6D55" w:rsidP="00F74FAB">
      <w:r>
        <w:separator/>
      </w:r>
    </w:p>
  </w:footnote>
  <w:footnote w:type="continuationSeparator" w:id="0">
    <w:p w:rsidR="006F6D55" w:rsidRDefault="006F6D55" w:rsidP="00F74FAB">
      <w:r>
        <w:continuationSeparator/>
      </w:r>
    </w:p>
  </w:footnote>
  <w:footnote w:id="1">
    <w:p w:rsidR="00B1241F" w:rsidRDefault="00B1241F">
      <w:pPr>
        <w:pStyle w:val="Tekstprzypisudolnego"/>
      </w:pPr>
      <w:r>
        <w:rPr>
          <w:rStyle w:val="Odwoanieprzypisudolnego"/>
        </w:rPr>
        <w:footnoteRef/>
      </w:r>
      <w:r>
        <w:t xml:space="preserve"> zmiana tekstu jednolitego wymienionej ustawy została ogłoszona w Dz. U. z 2016 r. poz. 1579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45A8"/>
    <w:multiLevelType w:val="singleLevel"/>
    <w:tmpl w:val="100617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7D60ED0"/>
    <w:multiLevelType w:val="hybridMultilevel"/>
    <w:tmpl w:val="992A6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FAB"/>
    <w:rsid w:val="00014ADD"/>
    <w:rsid w:val="00026254"/>
    <w:rsid w:val="00055691"/>
    <w:rsid w:val="000B38EC"/>
    <w:rsid w:val="000D5246"/>
    <w:rsid w:val="00101344"/>
    <w:rsid w:val="00132415"/>
    <w:rsid w:val="00181307"/>
    <w:rsid w:val="00201167"/>
    <w:rsid w:val="002930C0"/>
    <w:rsid w:val="003036B5"/>
    <w:rsid w:val="00375FDD"/>
    <w:rsid w:val="004940E8"/>
    <w:rsid w:val="0051080F"/>
    <w:rsid w:val="00552A00"/>
    <w:rsid w:val="005A2E56"/>
    <w:rsid w:val="0063744A"/>
    <w:rsid w:val="00675FEA"/>
    <w:rsid w:val="006D4013"/>
    <w:rsid w:val="006D5039"/>
    <w:rsid w:val="006F6D55"/>
    <w:rsid w:val="00767FA0"/>
    <w:rsid w:val="007C1A2E"/>
    <w:rsid w:val="00801D11"/>
    <w:rsid w:val="008B627E"/>
    <w:rsid w:val="008D21C5"/>
    <w:rsid w:val="00987796"/>
    <w:rsid w:val="00A06E1B"/>
    <w:rsid w:val="00AA440F"/>
    <w:rsid w:val="00AA6CC9"/>
    <w:rsid w:val="00AC1533"/>
    <w:rsid w:val="00AF71C4"/>
    <w:rsid w:val="00B1241F"/>
    <w:rsid w:val="00B715C6"/>
    <w:rsid w:val="00B941F3"/>
    <w:rsid w:val="00C31497"/>
    <w:rsid w:val="00C3539B"/>
    <w:rsid w:val="00CC68D9"/>
    <w:rsid w:val="00CE2E95"/>
    <w:rsid w:val="00D3136D"/>
    <w:rsid w:val="00E20A06"/>
    <w:rsid w:val="00E40B06"/>
    <w:rsid w:val="00ED08F4"/>
    <w:rsid w:val="00F10EE4"/>
    <w:rsid w:val="00F225BE"/>
    <w:rsid w:val="00F269A6"/>
    <w:rsid w:val="00F74FAB"/>
    <w:rsid w:val="00F7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F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4F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4FAB"/>
    <w:rPr>
      <w:rFonts w:ascii="Times New Roman" w:eastAsia="Lucida Sans Unicode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4FAB"/>
    <w:rPr>
      <w:vertAlign w:val="superscript"/>
    </w:rPr>
  </w:style>
  <w:style w:type="paragraph" w:customStyle="1" w:styleId="Default">
    <w:name w:val="Default"/>
    <w:rsid w:val="006D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0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0F8F3-18D2-46F5-A106-A4F594B4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magda</cp:lastModifiedBy>
  <cp:revision>4</cp:revision>
  <cp:lastPrinted>2016-11-29T11:39:00Z</cp:lastPrinted>
  <dcterms:created xsi:type="dcterms:W3CDTF">2016-11-29T11:39:00Z</dcterms:created>
  <dcterms:modified xsi:type="dcterms:W3CDTF">2016-12-01T10:59:00Z</dcterms:modified>
</cp:coreProperties>
</file>